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2AA" w:rsidRPr="006F5305" w:rsidRDefault="007835F1">
      <w:pPr>
        <w:pStyle w:val="Style16"/>
        <w:wordWrap w:val="0"/>
        <w:ind w:firstLine="480"/>
        <w:jc w:val="right"/>
      </w:pPr>
      <w:bookmarkStart w:id="0" w:name="_Toc330991226"/>
      <w:bookmarkStart w:id="1" w:name="_Toc247085669"/>
      <w:bookmarkStart w:id="2" w:name="_Toc246996898"/>
      <w:bookmarkStart w:id="3" w:name="_Toc296602400"/>
      <w:r w:rsidRPr="006F5305">
        <w:rPr>
          <w:rFonts w:hint="eastAsia"/>
        </w:rPr>
        <w:t>项目</w:t>
      </w:r>
      <w:r w:rsidR="001E6DDF" w:rsidRPr="006F5305">
        <w:rPr>
          <w:rFonts w:hint="eastAsia"/>
        </w:rPr>
        <w:t>编号</w:t>
      </w:r>
      <w:r w:rsidR="003E2101" w:rsidRPr="006F5305">
        <w:rPr>
          <w:rFonts w:hint="eastAsia"/>
        </w:rPr>
        <w:t>：</w:t>
      </w:r>
      <w:r w:rsidR="00B318BF" w:rsidRPr="006F5305">
        <w:t>WHGQ(2026)-0316-TW4</w:t>
      </w:r>
    </w:p>
    <w:p w:rsidR="00D932AA" w:rsidRPr="006F5305" w:rsidRDefault="00D932AA">
      <w:pPr>
        <w:pStyle w:val="Style16"/>
        <w:ind w:firstLine="883"/>
        <w:jc w:val="right"/>
        <w:rPr>
          <w:b/>
          <w:sz w:val="44"/>
          <w:szCs w:val="44"/>
        </w:rPr>
      </w:pPr>
    </w:p>
    <w:p w:rsidR="00D932AA" w:rsidRPr="006F5305" w:rsidRDefault="00D932AA">
      <w:pPr>
        <w:pStyle w:val="a5"/>
        <w:rPr>
          <w:rFonts w:ascii="宋体" w:eastAsia="宋体" w:hAnsi="宋体"/>
        </w:rPr>
      </w:pPr>
    </w:p>
    <w:p w:rsidR="00D932AA" w:rsidRPr="006F5305" w:rsidRDefault="00D932AA">
      <w:pPr>
        <w:tabs>
          <w:tab w:val="left" w:pos="4860"/>
        </w:tabs>
        <w:spacing w:line="400" w:lineRule="exact"/>
        <w:jc w:val="center"/>
        <w:rPr>
          <w:rFonts w:ascii="宋体" w:hAnsi="宋体"/>
          <w:b/>
          <w:sz w:val="44"/>
          <w:szCs w:val="44"/>
        </w:rPr>
      </w:pPr>
    </w:p>
    <w:p w:rsidR="00D932AA" w:rsidRPr="006F5305" w:rsidRDefault="00D932AA">
      <w:pPr>
        <w:pStyle w:val="a5"/>
        <w:rPr>
          <w:rFonts w:ascii="宋体" w:eastAsia="宋体" w:hAnsi="宋体"/>
        </w:rPr>
      </w:pPr>
    </w:p>
    <w:p w:rsidR="00D932AA" w:rsidRPr="006F5305" w:rsidRDefault="00D932AA">
      <w:pPr>
        <w:tabs>
          <w:tab w:val="left" w:pos="4860"/>
        </w:tabs>
        <w:spacing w:line="360" w:lineRule="auto"/>
        <w:jc w:val="center"/>
        <w:rPr>
          <w:rFonts w:ascii="宋体" w:hAnsi="宋体"/>
          <w:b/>
          <w:sz w:val="44"/>
          <w:szCs w:val="44"/>
        </w:rPr>
      </w:pPr>
    </w:p>
    <w:p w:rsidR="00D932AA" w:rsidRPr="006F5305" w:rsidRDefault="00D932AA">
      <w:pPr>
        <w:pStyle w:val="a5"/>
        <w:rPr>
          <w:rFonts w:ascii="宋体" w:eastAsia="宋体" w:hAnsi="宋体"/>
        </w:rPr>
      </w:pPr>
    </w:p>
    <w:bookmarkEnd w:id="0"/>
    <w:bookmarkEnd w:id="1"/>
    <w:bookmarkEnd w:id="2"/>
    <w:bookmarkEnd w:id="3"/>
    <w:p w:rsidR="003E2101" w:rsidRPr="006F5305" w:rsidRDefault="003E2101">
      <w:pPr>
        <w:jc w:val="center"/>
        <w:rPr>
          <w:rFonts w:ascii="宋体" w:hAnsi="宋体"/>
          <w:b/>
          <w:bCs/>
          <w:sz w:val="44"/>
          <w:szCs w:val="44"/>
        </w:rPr>
      </w:pPr>
      <w:r w:rsidRPr="006F5305">
        <w:rPr>
          <w:rFonts w:ascii="宋体" w:hAnsi="宋体" w:hint="eastAsia"/>
          <w:b/>
          <w:bCs/>
          <w:sz w:val="44"/>
          <w:szCs w:val="44"/>
        </w:rPr>
        <w:t>汪疃苹果产业融合发展示范基地种植园工程</w:t>
      </w:r>
    </w:p>
    <w:p w:rsidR="00D932AA" w:rsidRPr="006F5305" w:rsidRDefault="003E2101">
      <w:pPr>
        <w:jc w:val="center"/>
        <w:rPr>
          <w:rFonts w:ascii="宋体" w:hAnsi="宋体"/>
          <w:b/>
          <w:bCs/>
          <w:sz w:val="44"/>
          <w:szCs w:val="44"/>
        </w:rPr>
      </w:pPr>
      <w:r w:rsidRPr="006F5305">
        <w:rPr>
          <w:rFonts w:ascii="宋体" w:hAnsi="宋体" w:hint="eastAsia"/>
          <w:b/>
          <w:bCs/>
          <w:sz w:val="44"/>
          <w:szCs w:val="44"/>
        </w:rPr>
        <w:t>监理</w:t>
      </w:r>
    </w:p>
    <w:p w:rsidR="00D932AA" w:rsidRPr="006F5305" w:rsidRDefault="00D932AA">
      <w:pPr>
        <w:jc w:val="center"/>
        <w:rPr>
          <w:rFonts w:ascii="宋体" w:hAnsi="宋体"/>
          <w:b/>
          <w:sz w:val="72"/>
          <w:szCs w:val="72"/>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rPr>
          <w:rFonts w:ascii="宋体" w:hAnsi="宋体"/>
          <w:b/>
          <w:sz w:val="18"/>
          <w:szCs w:val="18"/>
        </w:rPr>
      </w:pPr>
    </w:p>
    <w:p w:rsidR="00D932AA" w:rsidRPr="006F5305" w:rsidRDefault="00D932AA">
      <w:pPr>
        <w:rPr>
          <w:rFonts w:ascii="宋体" w:hAnsi="宋体"/>
          <w:b/>
          <w:sz w:val="18"/>
          <w:szCs w:val="18"/>
        </w:rPr>
      </w:pPr>
    </w:p>
    <w:p w:rsidR="00D932AA" w:rsidRPr="006F5305" w:rsidRDefault="00D932AA">
      <w:pPr>
        <w:rPr>
          <w:rFonts w:ascii="宋体" w:hAnsi="宋体"/>
          <w:b/>
          <w:sz w:val="18"/>
          <w:szCs w:val="18"/>
        </w:rPr>
      </w:pPr>
    </w:p>
    <w:p w:rsidR="00D932AA" w:rsidRPr="006F5305" w:rsidRDefault="00D932AA">
      <w:pPr>
        <w:rPr>
          <w:rFonts w:ascii="宋体" w:hAnsi="宋体"/>
          <w:b/>
          <w:sz w:val="18"/>
          <w:szCs w:val="18"/>
        </w:rPr>
      </w:pPr>
    </w:p>
    <w:p w:rsidR="00D932AA" w:rsidRPr="006F5305" w:rsidRDefault="001E6DDF">
      <w:pPr>
        <w:jc w:val="center"/>
        <w:rPr>
          <w:rFonts w:ascii="宋体" w:hAnsi="宋体"/>
          <w:b/>
          <w:sz w:val="72"/>
          <w:szCs w:val="72"/>
        </w:rPr>
      </w:pPr>
      <w:r w:rsidRPr="006F5305">
        <w:rPr>
          <w:rFonts w:ascii="宋体" w:hAnsi="宋体" w:hint="eastAsia"/>
          <w:b/>
          <w:sz w:val="72"/>
          <w:szCs w:val="72"/>
        </w:rPr>
        <w:t>招 标 文 件</w:t>
      </w:r>
    </w:p>
    <w:p w:rsidR="00D932AA" w:rsidRPr="006F5305" w:rsidRDefault="00D932AA">
      <w:pPr>
        <w:rPr>
          <w:rFonts w:ascii="宋体" w:hAnsi="宋体"/>
          <w:b/>
          <w:sz w:val="52"/>
          <w:szCs w:val="52"/>
        </w:rPr>
      </w:pPr>
    </w:p>
    <w:p w:rsidR="00D932AA" w:rsidRPr="006F5305" w:rsidRDefault="00D932AA">
      <w:pPr>
        <w:jc w:val="center"/>
        <w:rPr>
          <w:rFonts w:ascii="宋体" w:hAnsi="宋体"/>
          <w:b/>
          <w:sz w:val="52"/>
          <w:szCs w:val="52"/>
        </w:rPr>
      </w:pPr>
    </w:p>
    <w:p w:rsidR="00D932AA" w:rsidRPr="006F5305" w:rsidRDefault="00D932AA">
      <w:pPr>
        <w:jc w:val="center"/>
        <w:rPr>
          <w:rFonts w:ascii="宋体" w:hAnsi="宋体"/>
          <w:b/>
          <w:sz w:val="52"/>
          <w:szCs w:val="52"/>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rPr>
          <w:rFonts w:ascii="宋体" w:hAnsi="宋体"/>
          <w:sz w:val="18"/>
          <w:szCs w:val="18"/>
        </w:rPr>
      </w:pPr>
    </w:p>
    <w:p w:rsidR="00D932AA" w:rsidRPr="006F5305" w:rsidRDefault="00D932AA">
      <w:pPr>
        <w:rPr>
          <w:rFonts w:ascii="宋体" w:hAnsi="宋体"/>
          <w:sz w:val="18"/>
          <w:szCs w:val="18"/>
        </w:rPr>
      </w:pPr>
    </w:p>
    <w:p w:rsidR="00D932AA" w:rsidRPr="006F5305" w:rsidRDefault="001E6DDF">
      <w:pPr>
        <w:spacing w:line="360" w:lineRule="auto"/>
        <w:jc w:val="center"/>
        <w:rPr>
          <w:rFonts w:ascii="宋体" w:hAnsi="宋体"/>
          <w:sz w:val="36"/>
          <w:szCs w:val="36"/>
        </w:rPr>
      </w:pPr>
      <w:r w:rsidRPr="006F5305">
        <w:rPr>
          <w:rFonts w:ascii="宋体" w:hAnsi="宋体" w:hint="eastAsia"/>
          <w:sz w:val="36"/>
          <w:szCs w:val="36"/>
        </w:rPr>
        <w:t>北京东方华太工程咨询有限公司</w:t>
      </w:r>
    </w:p>
    <w:p w:rsidR="00D932AA" w:rsidRPr="006F5305" w:rsidRDefault="003E2101">
      <w:pPr>
        <w:spacing w:line="360" w:lineRule="auto"/>
        <w:jc w:val="center"/>
        <w:rPr>
          <w:rFonts w:ascii="宋体" w:hAnsi="宋体"/>
          <w:sz w:val="36"/>
          <w:szCs w:val="36"/>
        </w:rPr>
      </w:pPr>
      <w:r w:rsidRPr="006F5305">
        <w:rPr>
          <w:rFonts w:ascii="宋体" w:hAnsi="宋体" w:hint="eastAsia"/>
          <w:sz w:val="36"/>
          <w:szCs w:val="36"/>
        </w:rPr>
        <w:t>二〇二六</w:t>
      </w:r>
      <w:r w:rsidR="001E6DDF" w:rsidRPr="006F5305">
        <w:rPr>
          <w:rFonts w:ascii="宋体" w:hAnsi="宋体" w:hint="eastAsia"/>
          <w:sz w:val="36"/>
          <w:szCs w:val="36"/>
        </w:rPr>
        <w:t>年</w:t>
      </w:r>
      <w:r w:rsidR="004847F0" w:rsidRPr="006F5305">
        <w:rPr>
          <w:rFonts w:ascii="宋体" w:hAnsi="宋体" w:hint="eastAsia"/>
          <w:sz w:val="36"/>
          <w:szCs w:val="36"/>
        </w:rPr>
        <w:t>三</w:t>
      </w:r>
      <w:r w:rsidR="001E6DDF" w:rsidRPr="006F5305">
        <w:rPr>
          <w:rFonts w:ascii="宋体" w:hAnsi="宋体" w:hint="eastAsia"/>
          <w:sz w:val="36"/>
          <w:szCs w:val="36"/>
        </w:rPr>
        <w:t>月</w:t>
      </w:r>
    </w:p>
    <w:p w:rsidR="00D932AA" w:rsidRPr="006F5305" w:rsidRDefault="00D932AA">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932AA" w:rsidRPr="006F5305" w:rsidRDefault="001E6DDF">
          <w:pPr>
            <w:pStyle w:val="TOC3"/>
            <w:jc w:val="center"/>
            <w:rPr>
              <w:rFonts w:ascii="宋体" w:eastAsia="宋体" w:hAnsi="宋体"/>
              <w:color w:val="auto"/>
            </w:rPr>
          </w:pPr>
          <w:r w:rsidRPr="006F5305">
            <w:rPr>
              <w:rFonts w:ascii="宋体" w:eastAsia="宋体" w:hAnsi="宋体"/>
              <w:color w:val="auto"/>
              <w:lang w:val="zh-CN"/>
            </w:rPr>
            <w:t>目录</w:t>
          </w:r>
        </w:p>
        <w:p w:rsidR="00D932AA" w:rsidRPr="006F5305" w:rsidRDefault="00195E2E">
          <w:pPr>
            <w:pStyle w:val="11"/>
            <w:spacing w:line="360" w:lineRule="auto"/>
            <w:jc w:val="center"/>
            <w:rPr>
              <w:rFonts w:ascii="宋体" w:hAnsi="宋体" w:cstheme="minorBidi"/>
              <w:b w:val="0"/>
              <w:bCs w:val="0"/>
              <w:caps w:val="0"/>
              <w:noProof/>
            </w:rPr>
          </w:pPr>
          <w:r w:rsidRPr="006F5305">
            <w:rPr>
              <w:rFonts w:ascii="宋体" w:hAnsi="宋体"/>
            </w:rPr>
            <w:fldChar w:fldCharType="begin"/>
          </w:r>
          <w:r w:rsidR="001E6DDF" w:rsidRPr="006F5305">
            <w:rPr>
              <w:rFonts w:ascii="宋体" w:hAnsi="宋体"/>
            </w:rPr>
            <w:instrText xml:space="preserve"> TOC \o "1-3" \h \z \u </w:instrText>
          </w:r>
          <w:r w:rsidRPr="006F5305">
            <w:rPr>
              <w:rFonts w:ascii="宋体" w:hAnsi="宋体"/>
            </w:rPr>
            <w:fldChar w:fldCharType="separate"/>
          </w:r>
          <w:hyperlink w:anchor="_Toc81656948" w:history="1">
            <w:r w:rsidR="001E6DDF" w:rsidRPr="006F5305">
              <w:rPr>
                <w:rStyle w:val="aff7"/>
                <w:rFonts w:ascii="宋体" w:hAnsi="宋体" w:cs="宋体" w:hint="eastAsia"/>
                <w:noProof/>
                <w:color w:val="auto"/>
              </w:rPr>
              <w:t>第一章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kern w:val="36"/>
              </w:rPr>
              <w:t>招标公告</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_Toc81656948 \h </w:instrText>
            </w:r>
            <w:r w:rsidRPr="006F5305">
              <w:rPr>
                <w:rFonts w:ascii="宋体" w:hAnsi="宋体"/>
                <w:noProof/>
              </w:rPr>
            </w:r>
            <w:r w:rsidRPr="006F5305">
              <w:rPr>
                <w:rFonts w:ascii="宋体" w:hAnsi="宋体"/>
                <w:noProof/>
              </w:rPr>
              <w:fldChar w:fldCharType="separate"/>
            </w:r>
            <w:r w:rsidR="00245EF4">
              <w:rPr>
                <w:rFonts w:ascii="宋体" w:hAnsi="宋体"/>
                <w:noProof/>
              </w:rPr>
              <w:t>3</w:t>
            </w:r>
            <w:r w:rsidRPr="006F5305">
              <w:rPr>
                <w:rFonts w:ascii="宋体" w:hAnsi="宋体"/>
                <w:noProof/>
              </w:rPr>
              <w:fldChar w:fldCharType="end"/>
            </w:r>
          </w:hyperlink>
        </w:p>
        <w:p w:rsidR="00D932AA" w:rsidRPr="006F5305" w:rsidRDefault="00195E2E">
          <w:pPr>
            <w:pStyle w:val="11"/>
            <w:spacing w:line="360" w:lineRule="auto"/>
            <w:jc w:val="center"/>
            <w:rPr>
              <w:rFonts w:ascii="宋体" w:hAnsi="宋体" w:cstheme="minorBidi"/>
              <w:b w:val="0"/>
              <w:bCs w:val="0"/>
              <w:caps w:val="0"/>
              <w:noProof/>
            </w:rPr>
          </w:pPr>
          <w:hyperlink w:anchor="_Toc81656949" w:history="1">
            <w:r w:rsidR="001E6DDF" w:rsidRPr="006F5305">
              <w:rPr>
                <w:rStyle w:val="aff7"/>
                <w:rFonts w:ascii="宋体" w:hAnsi="宋体" w:cs="宋体" w:hint="eastAsia"/>
                <w:noProof/>
                <w:color w:val="auto"/>
              </w:rPr>
              <w:t>第二章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rPr>
              <w:t>投标须知</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_Toc81656949 \h </w:instrText>
            </w:r>
            <w:r w:rsidRPr="006F5305">
              <w:rPr>
                <w:rFonts w:ascii="宋体" w:hAnsi="宋体"/>
                <w:noProof/>
              </w:rPr>
            </w:r>
            <w:r w:rsidRPr="006F5305">
              <w:rPr>
                <w:rFonts w:ascii="宋体" w:hAnsi="宋体"/>
                <w:noProof/>
              </w:rPr>
              <w:fldChar w:fldCharType="separate"/>
            </w:r>
            <w:r w:rsidR="00245EF4">
              <w:rPr>
                <w:rFonts w:ascii="宋体" w:hAnsi="宋体"/>
                <w:noProof/>
              </w:rPr>
              <w:t>6</w:t>
            </w:r>
            <w:r w:rsidRPr="006F5305">
              <w:rPr>
                <w:rFonts w:ascii="宋体" w:hAnsi="宋体"/>
                <w:noProof/>
              </w:rPr>
              <w:fldChar w:fldCharType="end"/>
            </w:r>
          </w:hyperlink>
        </w:p>
        <w:p w:rsidR="00D932AA" w:rsidRPr="006F5305" w:rsidRDefault="00195E2E">
          <w:pPr>
            <w:pStyle w:val="11"/>
            <w:spacing w:line="360" w:lineRule="auto"/>
            <w:jc w:val="center"/>
            <w:rPr>
              <w:rFonts w:ascii="宋体" w:hAnsi="宋体" w:cstheme="minorBidi"/>
              <w:b w:val="0"/>
              <w:bCs w:val="0"/>
              <w:caps w:val="0"/>
              <w:noProof/>
            </w:rPr>
          </w:pPr>
          <w:hyperlink w:anchor="_Toc81656951" w:history="1">
            <w:r w:rsidR="001E6DDF" w:rsidRPr="006F5305">
              <w:rPr>
                <w:rStyle w:val="aff7"/>
                <w:rFonts w:ascii="宋体" w:hAnsi="宋体" w:cs="宋体" w:hint="eastAsia"/>
                <w:noProof/>
                <w:color w:val="auto"/>
              </w:rPr>
              <w:t>第三章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rPr>
              <w:t>招标内容与要求</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_Toc81656951 \h </w:instrText>
            </w:r>
            <w:r w:rsidRPr="006F5305">
              <w:rPr>
                <w:rFonts w:ascii="宋体" w:hAnsi="宋体"/>
                <w:noProof/>
              </w:rPr>
            </w:r>
            <w:r w:rsidRPr="006F5305">
              <w:rPr>
                <w:rFonts w:ascii="宋体" w:hAnsi="宋体"/>
                <w:noProof/>
              </w:rPr>
              <w:fldChar w:fldCharType="separate"/>
            </w:r>
            <w:r w:rsidR="00245EF4">
              <w:rPr>
                <w:rFonts w:ascii="宋体" w:hAnsi="宋体"/>
                <w:noProof/>
              </w:rPr>
              <w:t>34</w:t>
            </w:r>
            <w:r w:rsidRPr="006F5305">
              <w:rPr>
                <w:rFonts w:ascii="宋体" w:hAnsi="宋体"/>
                <w:noProof/>
              </w:rPr>
              <w:fldChar w:fldCharType="end"/>
            </w:r>
          </w:hyperlink>
        </w:p>
        <w:p w:rsidR="00D932AA" w:rsidRPr="006F5305" w:rsidRDefault="00195E2E">
          <w:pPr>
            <w:pStyle w:val="11"/>
            <w:spacing w:line="360" w:lineRule="auto"/>
            <w:jc w:val="center"/>
            <w:rPr>
              <w:rFonts w:ascii="宋体" w:hAnsi="宋体" w:cstheme="minorBidi"/>
              <w:b w:val="0"/>
              <w:bCs w:val="0"/>
              <w:caps w:val="0"/>
              <w:noProof/>
            </w:rPr>
          </w:pPr>
          <w:hyperlink w:anchor="_Toc81656952" w:history="1">
            <w:r w:rsidR="001E6DDF" w:rsidRPr="006F5305">
              <w:rPr>
                <w:rStyle w:val="aff7"/>
                <w:rFonts w:ascii="宋体" w:hAnsi="宋体" w:cs="宋体" w:hint="eastAsia"/>
                <w:noProof/>
                <w:color w:val="auto"/>
              </w:rPr>
              <w:t>第四章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rPr>
              <w:t>评审原则和方法</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_Toc81656952 \h </w:instrText>
            </w:r>
            <w:r w:rsidRPr="006F5305">
              <w:rPr>
                <w:rFonts w:ascii="宋体" w:hAnsi="宋体"/>
                <w:noProof/>
              </w:rPr>
            </w:r>
            <w:r w:rsidRPr="006F5305">
              <w:rPr>
                <w:rFonts w:ascii="宋体" w:hAnsi="宋体"/>
                <w:noProof/>
              </w:rPr>
              <w:fldChar w:fldCharType="separate"/>
            </w:r>
            <w:r w:rsidR="00245EF4">
              <w:rPr>
                <w:rFonts w:ascii="宋体" w:hAnsi="宋体"/>
                <w:noProof/>
              </w:rPr>
              <w:t>35</w:t>
            </w:r>
            <w:r w:rsidRPr="006F5305">
              <w:rPr>
                <w:rFonts w:ascii="宋体" w:hAnsi="宋体"/>
                <w:noProof/>
              </w:rPr>
              <w:fldChar w:fldCharType="end"/>
            </w:r>
          </w:hyperlink>
        </w:p>
        <w:p w:rsidR="00D932AA" w:rsidRPr="006F5305" w:rsidRDefault="00195E2E">
          <w:pPr>
            <w:pStyle w:val="11"/>
            <w:spacing w:line="360" w:lineRule="auto"/>
            <w:jc w:val="center"/>
            <w:rPr>
              <w:rFonts w:ascii="宋体" w:hAnsi="宋体" w:cstheme="minorBidi"/>
              <w:b w:val="0"/>
              <w:bCs w:val="0"/>
              <w:caps w:val="0"/>
              <w:noProof/>
            </w:rPr>
          </w:pPr>
          <w:hyperlink w:anchor="_Toc81656953" w:history="1">
            <w:r w:rsidR="001E6DDF" w:rsidRPr="006F5305">
              <w:rPr>
                <w:rStyle w:val="aff7"/>
                <w:rFonts w:ascii="宋体" w:hAnsi="宋体" w:cs="宋体" w:hint="eastAsia"/>
                <w:noProof/>
                <w:color w:val="auto"/>
              </w:rPr>
              <w:t>第五章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rPr>
              <w:t>投标文件格式</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_Toc81656953 \h </w:instrText>
            </w:r>
            <w:r w:rsidRPr="006F5305">
              <w:rPr>
                <w:rFonts w:ascii="宋体" w:hAnsi="宋体"/>
                <w:noProof/>
              </w:rPr>
            </w:r>
            <w:r w:rsidRPr="006F5305">
              <w:rPr>
                <w:rFonts w:ascii="宋体" w:hAnsi="宋体"/>
                <w:noProof/>
              </w:rPr>
              <w:fldChar w:fldCharType="separate"/>
            </w:r>
            <w:r w:rsidR="00245EF4">
              <w:rPr>
                <w:rFonts w:ascii="宋体" w:hAnsi="宋体"/>
                <w:noProof/>
              </w:rPr>
              <w:t>42</w:t>
            </w:r>
            <w:r w:rsidRPr="006F5305">
              <w:rPr>
                <w:rFonts w:ascii="宋体" w:hAnsi="宋体"/>
                <w:noProof/>
              </w:rPr>
              <w:fldChar w:fldCharType="end"/>
            </w:r>
          </w:hyperlink>
        </w:p>
        <w:p w:rsidR="00D932AA" w:rsidRPr="006F5305" w:rsidRDefault="00195E2E">
          <w:pPr>
            <w:pStyle w:val="11"/>
            <w:spacing w:line="360" w:lineRule="auto"/>
            <w:jc w:val="center"/>
            <w:rPr>
              <w:rFonts w:ascii="宋体" w:hAnsi="宋体" w:cstheme="minorBidi"/>
              <w:b w:val="0"/>
              <w:bCs w:val="0"/>
              <w:caps w:val="0"/>
              <w:noProof/>
            </w:rPr>
          </w:pPr>
          <w:hyperlink w:anchor="_Toc81656954" w:history="1">
            <w:r w:rsidR="001E6DDF" w:rsidRPr="006F5305">
              <w:rPr>
                <w:rStyle w:val="aff7"/>
                <w:rFonts w:ascii="宋体" w:hAnsi="宋体" w:cs="宋体" w:hint="eastAsia"/>
                <w:noProof/>
                <w:color w:val="auto"/>
              </w:rPr>
              <w:t>第六章</w:t>
            </w:r>
            <w:r w:rsidR="001E6DDF" w:rsidRPr="006F5305">
              <w:rPr>
                <w:rStyle w:val="aff7"/>
                <w:rFonts w:ascii="宋体" w:hAnsi="宋体" w:cs="宋体"/>
                <w:noProof/>
                <w:color w:val="auto"/>
              </w:rPr>
              <w:t xml:space="preserve">  </w:t>
            </w:r>
            <w:r w:rsidR="001E6DDF" w:rsidRPr="006F5305">
              <w:rPr>
                <w:rStyle w:val="aff7"/>
                <w:rFonts w:ascii="宋体" w:hAnsi="宋体" w:cs="宋体" w:hint="eastAsia"/>
                <w:noProof/>
                <w:color w:val="auto"/>
              </w:rPr>
              <w:t>合同书（范本）</w:t>
            </w:r>
            <w:r w:rsidR="001E6DDF" w:rsidRPr="006F5305">
              <w:rPr>
                <w:rFonts w:ascii="宋体" w:hAnsi="宋体"/>
                <w:noProof/>
              </w:rPr>
              <w:tab/>
            </w:r>
            <w:r w:rsidRPr="006F5305">
              <w:rPr>
                <w:rFonts w:ascii="宋体" w:hAnsi="宋体"/>
                <w:noProof/>
              </w:rPr>
              <w:fldChar w:fldCharType="begin"/>
            </w:r>
            <w:r w:rsidR="001E6DDF" w:rsidRPr="006F5305">
              <w:rPr>
                <w:rFonts w:ascii="宋体" w:hAnsi="宋体"/>
                <w:noProof/>
              </w:rPr>
              <w:instrText xml:space="preserve"> PAGEREF _Toc81656954 \h </w:instrText>
            </w:r>
            <w:r w:rsidRPr="006F5305">
              <w:rPr>
                <w:rFonts w:ascii="宋体" w:hAnsi="宋体"/>
                <w:noProof/>
              </w:rPr>
            </w:r>
            <w:r w:rsidRPr="006F5305">
              <w:rPr>
                <w:rFonts w:ascii="宋体" w:hAnsi="宋体"/>
                <w:noProof/>
              </w:rPr>
              <w:fldChar w:fldCharType="separate"/>
            </w:r>
            <w:r w:rsidR="00245EF4">
              <w:rPr>
                <w:rFonts w:ascii="宋体" w:hAnsi="宋体"/>
                <w:noProof/>
              </w:rPr>
              <w:t>66</w:t>
            </w:r>
            <w:r w:rsidRPr="006F5305">
              <w:rPr>
                <w:rFonts w:ascii="宋体" w:hAnsi="宋体"/>
                <w:noProof/>
              </w:rPr>
              <w:fldChar w:fldCharType="end"/>
            </w:r>
          </w:hyperlink>
        </w:p>
        <w:p w:rsidR="00D932AA" w:rsidRPr="006F5305" w:rsidRDefault="00195E2E">
          <w:pPr>
            <w:jc w:val="center"/>
            <w:rPr>
              <w:rFonts w:ascii="宋体" w:hAnsi="宋体"/>
            </w:rPr>
          </w:pPr>
          <w:r w:rsidRPr="006F5305">
            <w:rPr>
              <w:rFonts w:ascii="宋体" w:hAnsi="宋体"/>
              <w:sz w:val="28"/>
              <w:szCs w:val="28"/>
            </w:rPr>
            <w:fldChar w:fldCharType="end"/>
          </w:r>
        </w:p>
      </w:sdtContent>
    </w:sdt>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pStyle w:val="afc"/>
        <w:spacing w:before="0" w:after="0" w:line="360" w:lineRule="auto"/>
        <w:rPr>
          <w:rFonts w:ascii="宋体" w:hAnsi="宋体" w:cs="宋体"/>
          <w:kern w:val="36"/>
          <w:sz w:val="30"/>
          <w:szCs w:val="30"/>
        </w:rPr>
      </w:pPr>
      <w:bookmarkStart w:id="4" w:name="_Toc80450431"/>
      <w:bookmarkStart w:id="5" w:name="_Toc81656948"/>
      <w:bookmarkStart w:id="6" w:name="_Toc69395936"/>
      <w:r w:rsidRPr="006F5305">
        <w:rPr>
          <w:rFonts w:ascii="宋体" w:hAnsi="宋体" w:cs="宋体" w:hint="eastAsia"/>
          <w:sz w:val="30"/>
          <w:szCs w:val="30"/>
        </w:rPr>
        <w:lastRenderedPageBreak/>
        <w:t xml:space="preserve">第一章  </w:t>
      </w:r>
      <w:r w:rsidRPr="006F5305">
        <w:rPr>
          <w:rFonts w:ascii="宋体" w:hAnsi="宋体" w:cs="宋体" w:hint="eastAsia"/>
          <w:kern w:val="36"/>
          <w:sz w:val="30"/>
          <w:szCs w:val="30"/>
        </w:rPr>
        <w:t>招标公告</w:t>
      </w:r>
      <w:bookmarkEnd w:id="4"/>
      <w:bookmarkEnd w:id="5"/>
      <w:bookmarkEnd w:id="6"/>
    </w:p>
    <w:p w:rsidR="00D932AA" w:rsidRPr="006F5305" w:rsidRDefault="003E2101">
      <w:pPr>
        <w:spacing w:line="360" w:lineRule="auto"/>
        <w:jc w:val="center"/>
        <w:rPr>
          <w:rFonts w:ascii="宋体" w:hAnsi="宋体"/>
          <w:b/>
          <w:sz w:val="24"/>
        </w:rPr>
      </w:pPr>
      <w:r w:rsidRPr="006F5305">
        <w:rPr>
          <w:rFonts w:ascii="宋体" w:hAnsi="宋体" w:hint="eastAsia"/>
          <w:b/>
          <w:bCs/>
          <w:sz w:val="24"/>
        </w:rPr>
        <w:t>汪疃苹果产业融合发展示范基地种植园工程监理</w:t>
      </w:r>
      <w:r w:rsidR="001E6DDF" w:rsidRPr="006F5305">
        <w:rPr>
          <w:rFonts w:ascii="宋体" w:hAnsi="宋体" w:hint="eastAsia"/>
          <w:b/>
          <w:sz w:val="24"/>
        </w:rPr>
        <w:t>招标公告</w:t>
      </w:r>
    </w:p>
    <w:p w:rsidR="00D932AA" w:rsidRPr="006F5305" w:rsidRDefault="001E6DDF">
      <w:pPr>
        <w:jc w:val="center"/>
        <w:rPr>
          <w:rFonts w:ascii="宋体" w:hAnsi="宋体"/>
          <w:b/>
          <w:bCs/>
          <w:sz w:val="28"/>
          <w:szCs w:val="28"/>
        </w:rPr>
      </w:pPr>
      <w:r w:rsidRPr="006F5305">
        <w:rPr>
          <w:rFonts w:ascii="宋体" w:hAnsi="宋体" w:cs="宋体" w:hint="eastAsia"/>
          <w:kern w:val="0"/>
          <w:sz w:val="24"/>
        </w:rPr>
        <w:t>（招标编号</w:t>
      </w:r>
      <w:r w:rsidR="003E2101" w:rsidRPr="006F5305">
        <w:rPr>
          <w:rFonts w:ascii="宋体" w:hAnsi="宋体" w:cs="宋体" w:hint="eastAsia"/>
          <w:kern w:val="0"/>
          <w:sz w:val="24"/>
        </w:rPr>
        <w:t>：</w:t>
      </w:r>
      <w:r w:rsidR="00B318BF" w:rsidRPr="006F5305">
        <w:rPr>
          <w:rFonts w:ascii="宋体" w:hAnsi="宋体" w:cs="宋体"/>
          <w:kern w:val="0"/>
          <w:sz w:val="24"/>
        </w:rPr>
        <w:t>WHGQ(2026)-0316-TW4</w:t>
      </w:r>
      <w:r w:rsidRPr="006F5305">
        <w:rPr>
          <w:rFonts w:ascii="宋体" w:hAnsi="宋体" w:cs="宋体" w:hint="eastAsia"/>
          <w:kern w:val="0"/>
          <w:sz w:val="24"/>
        </w:rPr>
        <w:t>）</w:t>
      </w:r>
    </w:p>
    <w:p w:rsidR="00D932AA" w:rsidRPr="006F5305" w:rsidRDefault="001E6DDF">
      <w:pPr>
        <w:autoSpaceDE w:val="0"/>
        <w:autoSpaceDN w:val="0"/>
        <w:adjustRightInd w:val="0"/>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一、招标条件</w:t>
      </w:r>
    </w:p>
    <w:p w:rsidR="00D932AA" w:rsidRPr="006F5305" w:rsidRDefault="001E6DDF">
      <w:pPr>
        <w:autoSpaceDE w:val="0"/>
        <w:autoSpaceDN w:val="0"/>
        <w:adjustRightInd w:val="0"/>
        <w:spacing w:line="360" w:lineRule="auto"/>
        <w:ind w:firstLineChars="200" w:firstLine="480"/>
        <w:jc w:val="left"/>
        <w:rPr>
          <w:rFonts w:ascii="宋体" w:hAnsi="宋体" w:cs="宋体"/>
          <w:b/>
          <w:kern w:val="0"/>
          <w:sz w:val="24"/>
        </w:rPr>
      </w:pPr>
      <w:r w:rsidRPr="006F5305">
        <w:rPr>
          <w:rFonts w:ascii="宋体" w:hAnsi="宋体" w:cs="宋体" w:hint="eastAsia"/>
          <w:kern w:val="0"/>
          <w:sz w:val="24"/>
        </w:rPr>
        <w:t>本招标项目</w:t>
      </w:r>
      <w:r w:rsidR="003E2101" w:rsidRPr="006F5305">
        <w:rPr>
          <w:rFonts w:ascii="宋体" w:hAnsi="宋体" w:cs="宋体" w:hint="eastAsia"/>
          <w:kern w:val="0"/>
          <w:sz w:val="24"/>
        </w:rPr>
        <w:t xml:space="preserve"> </w:t>
      </w:r>
      <w:r w:rsidR="003E2101" w:rsidRPr="006F5305">
        <w:rPr>
          <w:rFonts w:ascii="宋体" w:hAnsi="宋体" w:cs="宋体" w:hint="eastAsia"/>
          <w:bCs/>
          <w:kern w:val="0"/>
          <w:sz w:val="24"/>
        </w:rPr>
        <w:t>汪疃苹果产业融合发展示范基地种植园工程监理</w:t>
      </w:r>
      <w:r w:rsidRPr="006F5305">
        <w:rPr>
          <w:rFonts w:ascii="宋体" w:hAnsi="宋体" w:cs="宋体" w:hint="eastAsia"/>
          <w:kern w:val="0"/>
          <w:sz w:val="24"/>
        </w:rPr>
        <w:t>，招标申请已经相关部门批</w:t>
      </w:r>
      <w:r w:rsidRPr="006F5305">
        <w:rPr>
          <w:rFonts w:ascii="宋体" w:hAnsi="宋体" w:cs="宋体" w:hint="eastAsia"/>
          <w:bCs/>
          <w:kern w:val="0"/>
          <w:sz w:val="24"/>
        </w:rPr>
        <w:t>准，招标人为</w:t>
      </w:r>
      <w:bookmarkStart w:id="7" w:name="OLE_LINK5"/>
      <w:bookmarkStart w:id="8" w:name="OLE_LINK6"/>
      <w:r w:rsidR="003E2101" w:rsidRPr="006F5305">
        <w:rPr>
          <w:rFonts w:ascii="宋体" w:hAnsi="宋体" w:hint="eastAsia"/>
          <w:sz w:val="24"/>
        </w:rPr>
        <w:t>威海临港产业投资发展有限公司</w:t>
      </w:r>
      <w:bookmarkEnd w:id="7"/>
      <w:bookmarkEnd w:id="8"/>
      <w:r w:rsidRPr="006F5305">
        <w:rPr>
          <w:rFonts w:ascii="宋体" w:hAnsi="宋体" w:cs="宋体" w:hint="eastAsia"/>
          <w:bCs/>
          <w:kern w:val="0"/>
          <w:sz w:val="24"/>
        </w:rPr>
        <w:t>，项目资金来源为自筹，出资比例为100%。</w:t>
      </w:r>
      <w:r w:rsidRPr="006F5305">
        <w:rPr>
          <w:rFonts w:ascii="宋体" w:hAnsi="宋体" w:cs="宋体" w:hint="eastAsia"/>
          <w:kern w:val="0"/>
          <w:sz w:val="24"/>
        </w:rPr>
        <w:t>项目已具备招标条件，现对该项目进行公开招标。</w:t>
      </w:r>
    </w:p>
    <w:p w:rsidR="00D932AA" w:rsidRPr="006F5305" w:rsidRDefault="001E6DDF">
      <w:pPr>
        <w:autoSpaceDE w:val="0"/>
        <w:autoSpaceDN w:val="0"/>
        <w:adjustRightInd w:val="0"/>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二、项目概况和招标范围</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1.项目概况：</w:t>
      </w:r>
      <w:r w:rsidR="003E2101" w:rsidRPr="006F5305">
        <w:rPr>
          <w:rFonts w:ascii="宋体" w:hAnsi="宋体" w:hint="eastAsia"/>
          <w:bCs/>
          <w:sz w:val="24"/>
        </w:rPr>
        <w:t>汪疃苹果产业融合发展示范基地种植园工程</w:t>
      </w:r>
      <w:r w:rsidR="003E2101" w:rsidRPr="006F5305">
        <w:rPr>
          <w:rFonts w:ascii="宋体" w:hAnsi="宋体" w:hint="eastAsia"/>
          <w:sz w:val="24"/>
        </w:rPr>
        <w:t>，占地面积约4200亩，拟对土地进行综合整治，包括土地整理、土壤改良、水肥一体化设施建设、苗木定植、格架及防雹网系统建设等</w:t>
      </w:r>
      <w:r w:rsidRPr="006F5305">
        <w:rPr>
          <w:rFonts w:ascii="宋体" w:hAnsi="宋体" w:cs="宋体" w:hint="eastAsia"/>
          <w:kern w:val="0"/>
          <w:sz w:val="24"/>
        </w:rPr>
        <w:t>。</w:t>
      </w:r>
      <w:r w:rsidR="001B66AB" w:rsidRPr="006F5305">
        <w:rPr>
          <w:rFonts w:ascii="宋体" w:hAnsi="宋体" w:cs="宋体" w:hint="eastAsia"/>
          <w:kern w:val="0"/>
          <w:sz w:val="24"/>
        </w:rPr>
        <w:t>工程投资额约</w:t>
      </w:r>
      <w:r w:rsidR="003E2101" w:rsidRPr="006F5305">
        <w:rPr>
          <w:rFonts w:ascii="宋体" w:hAnsi="宋体" w:cs="宋体" w:hint="eastAsia"/>
          <w:kern w:val="0"/>
          <w:sz w:val="24"/>
        </w:rPr>
        <w:t>16000</w:t>
      </w:r>
      <w:r w:rsidRPr="006F5305">
        <w:rPr>
          <w:rFonts w:ascii="宋体" w:hAnsi="宋体" w:cs="宋体" w:hint="eastAsia"/>
          <w:kern w:val="0"/>
          <w:sz w:val="24"/>
        </w:rPr>
        <w:t>万元。</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2.招标范围：施工及保修阶段监理。</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3.招标控制价：人民币</w:t>
      </w:r>
      <w:r w:rsidR="00F302D9" w:rsidRPr="006F5305">
        <w:rPr>
          <w:rFonts w:ascii="宋体" w:hAnsi="宋体" w:cs="宋体" w:hint="eastAsia"/>
          <w:kern w:val="0"/>
          <w:sz w:val="24"/>
        </w:rPr>
        <w:t>98.98万</w:t>
      </w:r>
      <w:r w:rsidRPr="006F5305">
        <w:rPr>
          <w:rFonts w:ascii="宋体" w:hAnsi="宋体" w:cs="宋体" w:hint="eastAsia"/>
          <w:kern w:val="0"/>
          <w:sz w:val="24"/>
        </w:rPr>
        <w:t>元。</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4.项目地点：</w:t>
      </w:r>
      <w:r w:rsidRPr="006F5305">
        <w:rPr>
          <w:rFonts w:ascii="宋体" w:hAnsi="宋体" w:hint="eastAsia"/>
          <w:sz w:val="24"/>
        </w:rPr>
        <w:t>位于</w:t>
      </w:r>
      <w:r w:rsidR="003E2101" w:rsidRPr="006F5305">
        <w:rPr>
          <w:rFonts w:ascii="宋体" w:hAnsi="宋体" w:hint="eastAsia"/>
          <w:sz w:val="24"/>
        </w:rPr>
        <w:t>威海市临港区</w:t>
      </w:r>
      <w:r w:rsidRPr="006F5305">
        <w:rPr>
          <w:rFonts w:ascii="宋体" w:hAnsi="宋体" w:hint="eastAsia"/>
          <w:sz w:val="24"/>
        </w:rPr>
        <w:t>。</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5.工程质量要求：达到国家验收规范合格标准。</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6.监理服务期限：</w:t>
      </w:r>
      <w:bookmarkStart w:id="9" w:name="OLE_LINK7"/>
      <w:bookmarkStart w:id="10" w:name="OLE_LINK8"/>
      <w:r w:rsidRPr="006F5305">
        <w:rPr>
          <w:rFonts w:ascii="宋体" w:hAnsi="宋体" w:cs="宋体" w:hint="eastAsia"/>
          <w:kern w:val="0"/>
          <w:sz w:val="24"/>
        </w:rPr>
        <w:t>同项目建设期，</w:t>
      </w:r>
      <w:r w:rsidR="003E2101" w:rsidRPr="006F5305">
        <w:rPr>
          <w:rFonts w:ascii="宋体" w:hAnsi="宋体" w:cs="宋体" w:hint="eastAsia"/>
          <w:kern w:val="0"/>
          <w:sz w:val="24"/>
        </w:rPr>
        <w:t>200</w:t>
      </w:r>
      <w:r w:rsidRPr="006F5305">
        <w:rPr>
          <w:rFonts w:ascii="宋体" w:hAnsi="宋体" w:cs="宋体" w:hint="eastAsia"/>
          <w:kern w:val="0"/>
          <w:sz w:val="24"/>
        </w:rPr>
        <w:t>日历天。</w:t>
      </w:r>
      <w:bookmarkEnd w:id="9"/>
      <w:bookmarkEnd w:id="10"/>
    </w:p>
    <w:p w:rsidR="00D932AA" w:rsidRPr="006F5305" w:rsidRDefault="001E6DDF">
      <w:pPr>
        <w:autoSpaceDE w:val="0"/>
        <w:autoSpaceDN w:val="0"/>
        <w:adjustRightInd w:val="0"/>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三、投标人资格要求</w:t>
      </w:r>
    </w:p>
    <w:p w:rsidR="00D932AA" w:rsidRPr="006F5305" w:rsidRDefault="001E6DDF">
      <w:pPr>
        <w:spacing w:line="360" w:lineRule="auto"/>
        <w:ind w:right="18" w:firstLineChars="200" w:firstLine="480"/>
        <w:textAlignment w:val="baseline"/>
        <w:rPr>
          <w:rFonts w:ascii="宋体" w:hAnsi="宋体"/>
          <w:sz w:val="24"/>
        </w:rPr>
      </w:pPr>
      <w:r w:rsidRPr="006F5305">
        <w:rPr>
          <w:rFonts w:ascii="宋体" w:hAnsi="宋体" w:cs="宋体" w:hint="eastAsia"/>
          <w:kern w:val="0"/>
          <w:sz w:val="24"/>
        </w:rPr>
        <w:t>1.投标人</w:t>
      </w:r>
      <w:r w:rsidRPr="006F5305">
        <w:rPr>
          <w:rFonts w:ascii="宋体" w:hAnsi="宋体" w:hint="eastAsia"/>
          <w:sz w:val="24"/>
        </w:rPr>
        <w:t>具有</w:t>
      </w:r>
      <w:r w:rsidRPr="006F5305">
        <w:rPr>
          <w:rFonts w:ascii="宋体" w:hAnsi="宋体"/>
          <w:sz w:val="24"/>
        </w:rPr>
        <w:t>工程监理综合资质</w:t>
      </w:r>
      <w:r w:rsidRPr="006F5305">
        <w:rPr>
          <w:rFonts w:ascii="宋体" w:hAnsi="宋体" w:hint="eastAsia"/>
          <w:sz w:val="24"/>
        </w:rPr>
        <w:t>或</w:t>
      </w:r>
      <w:r w:rsidR="003E2101" w:rsidRPr="006F5305">
        <w:rPr>
          <w:rFonts w:ascii="宋体" w:hAnsi="宋体" w:hint="eastAsia"/>
          <w:sz w:val="24"/>
        </w:rPr>
        <w:t>水利水电</w:t>
      </w:r>
      <w:r w:rsidRPr="006F5305">
        <w:rPr>
          <w:rFonts w:ascii="宋体" w:hAnsi="宋体" w:hint="eastAsia"/>
          <w:sz w:val="24"/>
        </w:rPr>
        <w:t>工程监理</w:t>
      </w:r>
      <w:r w:rsidR="001F53C4" w:rsidRPr="006F5305">
        <w:rPr>
          <w:rFonts w:ascii="宋体" w:hAnsi="宋体" w:hint="eastAsia"/>
          <w:sz w:val="24"/>
        </w:rPr>
        <w:t>丙级</w:t>
      </w:r>
      <w:r w:rsidRPr="006F5305">
        <w:rPr>
          <w:rFonts w:ascii="宋体" w:hAnsi="宋体" w:hint="eastAsia"/>
          <w:sz w:val="24"/>
        </w:rPr>
        <w:t>及以上资质</w:t>
      </w:r>
      <w:r w:rsidR="003E2101" w:rsidRPr="006F5305">
        <w:rPr>
          <w:rFonts w:ascii="宋体" w:hAnsi="宋体" w:hint="eastAsia"/>
          <w:sz w:val="24"/>
        </w:rPr>
        <w:t>或市政公用工程丙级及以上资质</w:t>
      </w:r>
      <w:r w:rsidRPr="006F5305">
        <w:rPr>
          <w:rFonts w:ascii="宋体" w:hAnsi="宋体" w:hint="eastAsia"/>
          <w:sz w:val="24"/>
        </w:rPr>
        <w:t>。</w:t>
      </w:r>
    </w:p>
    <w:p w:rsidR="00DA699D" w:rsidRPr="006F5305" w:rsidRDefault="001E6DDF" w:rsidP="00DA699D">
      <w:pPr>
        <w:spacing w:line="360" w:lineRule="auto"/>
        <w:ind w:right="18" w:firstLineChars="200" w:firstLine="480"/>
        <w:textAlignment w:val="baseline"/>
        <w:rPr>
          <w:rFonts w:ascii="宋体" w:hAnsi="宋体" w:cs="宋体"/>
          <w:kern w:val="0"/>
          <w:sz w:val="24"/>
        </w:rPr>
      </w:pPr>
      <w:r w:rsidRPr="006F5305">
        <w:rPr>
          <w:rFonts w:ascii="宋体" w:hAnsi="宋体" w:cs="宋体" w:hint="eastAsia"/>
          <w:kern w:val="0"/>
          <w:sz w:val="24"/>
        </w:rPr>
        <w:t>2.要求承担本工程的项目总监</w:t>
      </w:r>
      <w:r w:rsidR="00DA699D" w:rsidRPr="006F5305">
        <w:rPr>
          <w:rFonts w:ascii="宋体" w:hAnsi="宋体" w:cs="宋体" w:hint="eastAsia"/>
          <w:kern w:val="0"/>
          <w:sz w:val="24"/>
        </w:rPr>
        <w:t>具有市政公用工程注册监理工程师证书或水利工程注册监理工程师证书。</w:t>
      </w:r>
    </w:p>
    <w:p w:rsidR="00D932AA" w:rsidRPr="006F5305" w:rsidRDefault="001E6DDF">
      <w:pPr>
        <w:spacing w:line="360" w:lineRule="auto"/>
        <w:ind w:right="18" w:firstLineChars="200" w:firstLine="480"/>
        <w:textAlignment w:val="baseline"/>
        <w:rPr>
          <w:rFonts w:ascii="宋体" w:hAnsi="宋体" w:cs="宋体"/>
          <w:kern w:val="0"/>
          <w:sz w:val="24"/>
        </w:rPr>
      </w:pPr>
      <w:r w:rsidRPr="006F5305">
        <w:rPr>
          <w:rFonts w:ascii="宋体" w:hAnsi="宋体" w:cs="宋体" w:hint="eastAsia"/>
          <w:kern w:val="0"/>
          <w:sz w:val="24"/>
        </w:rPr>
        <w:t>3.投标人及其法定代表人、拟委任的项目总监未被最高人民法院列入失信被执行人。</w:t>
      </w:r>
    </w:p>
    <w:p w:rsidR="00D932AA" w:rsidRPr="006F5305" w:rsidRDefault="001E6DDF">
      <w:pPr>
        <w:spacing w:line="360" w:lineRule="auto"/>
        <w:ind w:right="18" w:firstLineChars="200" w:firstLine="480"/>
        <w:textAlignment w:val="baseline"/>
        <w:rPr>
          <w:rFonts w:ascii="宋体" w:hAnsi="宋体" w:cs="宋体"/>
          <w:kern w:val="0"/>
          <w:sz w:val="24"/>
        </w:rPr>
      </w:pPr>
      <w:r w:rsidRPr="006F5305">
        <w:rPr>
          <w:rFonts w:ascii="宋体" w:hAnsi="宋体" w:cs="宋体" w:hint="eastAsia"/>
          <w:kern w:val="0"/>
          <w:sz w:val="24"/>
        </w:rPr>
        <w:t>4.投标人及其法定代表人、拟委任的项目总监近三年内无行贿犯罪行为记录。</w:t>
      </w:r>
    </w:p>
    <w:p w:rsidR="00D932AA" w:rsidRPr="006F5305" w:rsidRDefault="001E6DDF">
      <w:pPr>
        <w:spacing w:line="360" w:lineRule="auto"/>
        <w:ind w:right="18" w:firstLineChars="200" w:firstLine="480"/>
        <w:textAlignment w:val="baseline"/>
        <w:rPr>
          <w:rFonts w:ascii="宋体" w:hAnsi="宋体" w:cs="宋体"/>
          <w:kern w:val="0"/>
          <w:sz w:val="24"/>
        </w:rPr>
      </w:pPr>
      <w:r w:rsidRPr="006F5305">
        <w:rPr>
          <w:rFonts w:ascii="宋体" w:hAnsi="宋体" w:cs="宋体" w:hint="eastAsia"/>
          <w:kern w:val="0"/>
          <w:sz w:val="24"/>
        </w:rPr>
        <w:t>5.投标人近一年在“信用中国”或“信用山东”无严重失信记录。</w:t>
      </w:r>
    </w:p>
    <w:p w:rsidR="00D932AA" w:rsidRPr="006F5305" w:rsidRDefault="001E6DDF">
      <w:pPr>
        <w:autoSpaceDE w:val="0"/>
        <w:autoSpaceDN w:val="0"/>
        <w:adjustRightInd w:val="0"/>
        <w:spacing w:line="360" w:lineRule="auto"/>
        <w:ind w:firstLineChars="200" w:firstLine="480"/>
        <w:jc w:val="left"/>
        <w:rPr>
          <w:rFonts w:ascii="宋体" w:hAnsi="宋体" w:cs="宋体"/>
          <w:kern w:val="0"/>
          <w:sz w:val="24"/>
        </w:rPr>
      </w:pPr>
      <w:r w:rsidRPr="006F5305">
        <w:rPr>
          <w:rFonts w:ascii="宋体" w:hAnsi="宋体" w:cs="宋体" w:hint="eastAsia"/>
          <w:kern w:val="0"/>
          <w:sz w:val="24"/>
        </w:rPr>
        <w:t>6.本项目不接受联合体投标。</w:t>
      </w:r>
    </w:p>
    <w:p w:rsidR="00D932AA" w:rsidRPr="006F5305" w:rsidRDefault="001E6DDF">
      <w:pPr>
        <w:autoSpaceDE w:val="0"/>
        <w:autoSpaceDN w:val="0"/>
        <w:adjustRightInd w:val="0"/>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四、招标文件的获取</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1.时间：</w:t>
      </w:r>
      <w:r w:rsidR="00455064" w:rsidRPr="006F5305">
        <w:rPr>
          <w:rFonts w:ascii="宋体" w:hAnsi="宋体" w:cs="宋体" w:hint="eastAsia"/>
          <w:kern w:val="0"/>
          <w:sz w:val="24"/>
        </w:rPr>
        <w:t>2026</w:t>
      </w:r>
      <w:r w:rsidRPr="006F5305">
        <w:rPr>
          <w:rFonts w:ascii="宋体" w:hAnsi="宋体" w:cs="宋体" w:hint="eastAsia"/>
          <w:kern w:val="0"/>
          <w:sz w:val="24"/>
        </w:rPr>
        <w:t>年</w:t>
      </w:r>
      <w:r w:rsidR="00F72A83" w:rsidRPr="006F5305">
        <w:rPr>
          <w:rFonts w:ascii="宋体" w:hAnsi="宋体" w:cs="宋体" w:hint="eastAsia"/>
          <w:kern w:val="0"/>
          <w:sz w:val="24"/>
        </w:rPr>
        <w:t>03</w:t>
      </w:r>
      <w:r w:rsidRPr="006F5305">
        <w:rPr>
          <w:rFonts w:ascii="宋体" w:hAnsi="宋体" w:cs="宋体" w:hint="eastAsia"/>
          <w:kern w:val="0"/>
          <w:sz w:val="24"/>
        </w:rPr>
        <w:t>月</w:t>
      </w:r>
      <w:r w:rsidR="00F72A83" w:rsidRPr="006F5305">
        <w:rPr>
          <w:rFonts w:ascii="宋体" w:hAnsi="宋体" w:cs="宋体" w:hint="eastAsia"/>
          <w:kern w:val="0"/>
          <w:sz w:val="24"/>
        </w:rPr>
        <w:t>17</w:t>
      </w:r>
      <w:r w:rsidRPr="006F5305">
        <w:rPr>
          <w:rFonts w:ascii="宋体" w:hAnsi="宋体" w:cs="宋体" w:hint="eastAsia"/>
          <w:kern w:val="0"/>
          <w:sz w:val="24"/>
        </w:rPr>
        <w:t>日18时30分至</w:t>
      </w:r>
      <w:r w:rsidR="00455064" w:rsidRPr="006F5305">
        <w:rPr>
          <w:rFonts w:ascii="宋体" w:hAnsi="宋体" w:cs="宋体" w:hint="eastAsia"/>
          <w:kern w:val="0"/>
          <w:sz w:val="24"/>
        </w:rPr>
        <w:t>2026</w:t>
      </w:r>
      <w:r w:rsidRPr="006F5305">
        <w:rPr>
          <w:rFonts w:ascii="宋体" w:hAnsi="宋体" w:cs="宋体" w:hint="eastAsia"/>
          <w:kern w:val="0"/>
          <w:sz w:val="24"/>
        </w:rPr>
        <w:t>年</w:t>
      </w:r>
      <w:r w:rsidR="00F72A83" w:rsidRPr="006F5305">
        <w:rPr>
          <w:rFonts w:ascii="宋体" w:hAnsi="宋体" w:cs="宋体" w:hint="eastAsia"/>
          <w:kern w:val="0"/>
          <w:sz w:val="24"/>
        </w:rPr>
        <w:t>03</w:t>
      </w:r>
      <w:r w:rsidRPr="006F5305">
        <w:rPr>
          <w:rFonts w:ascii="宋体" w:hAnsi="宋体" w:cs="宋体" w:hint="eastAsia"/>
          <w:kern w:val="0"/>
          <w:sz w:val="24"/>
        </w:rPr>
        <w:t>月</w:t>
      </w:r>
      <w:r w:rsidR="00F72A83" w:rsidRPr="006F5305">
        <w:rPr>
          <w:rFonts w:ascii="宋体" w:hAnsi="宋体" w:cs="宋体" w:hint="eastAsia"/>
          <w:kern w:val="0"/>
          <w:sz w:val="24"/>
        </w:rPr>
        <w:t>24</w:t>
      </w:r>
      <w:r w:rsidRPr="006F5305">
        <w:rPr>
          <w:rFonts w:ascii="宋体" w:hAnsi="宋体" w:cs="宋体" w:hint="eastAsia"/>
          <w:kern w:val="0"/>
          <w:sz w:val="24"/>
        </w:rPr>
        <w:t>日18时30分（北京时间）</w:t>
      </w:r>
    </w:p>
    <w:p w:rsidR="00455064" w:rsidRPr="006F5305" w:rsidRDefault="001E6DDF" w:rsidP="00455064">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2.地点：</w:t>
      </w:r>
      <w:r w:rsidR="00455064" w:rsidRPr="006F5305">
        <w:rPr>
          <w:rFonts w:ascii="宋体" w:hAnsi="宋体" w:cs="宋体" w:hint="eastAsia"/>
          <w:kern w:val="0"/>
          <w:sz w:val="24"/>
        </w:rPr>
        <w:t>登录“威海市公共资源交易网”首页右侧“（新版）交易服务一网通办系统”进行平台切换，点击“国企采购”进入国有企业阳光采购电子化服务平台获取文件。</w:t>
      </w:r>
      <w:r w:rsidR="00455064" w:rsidRPr="006F5305">
        <w:rPr>
          <w:rFonts w:ascii="宋体" w:hAnsi="宋体" w:cs="宋体" w:hint="eastAsia"/>
          <w:kern w:val="0"/>
          <w:sz w:val="24"/>
        </w:rPr>
        <w:lastRenderedPageBreak/>
        <w:t>(网址：</w:t>
      </w:r>
      <w:hyperlink r:id="rId9" w:tgtFrame="https://web.qun.qq.com/announce/_blank" w:history="1">
        <w:r w:rsidR="00455064" w:rsidRPr="006F5305">
          <w:rPr>
            <w:rStyle w:val="aff7"/>
            <w:rFonts w:ascii="宋体" w:hAnsi="宋体" w:cs="宋体" w:hint="eastAsia"/>
            <w:color w:val="auto"/>
            <w:kern w:val="0"/>
            <w:sz w:val="24"/>
          </w:rPr>
          <w:t>http://ggzyjy.weihai.cn/)</w:t>
        </w:r>
      </w:hyperlink>
      <w:r w:rsidR="00455064" w:rsidRPr="006F5305">
        <w:rPr>
          <w:rFonts w:ascii="宋体" w:hAnsi="宋体" w:cs="宋体" w:hint="eastAsia"/>
          <w:kern w:val="0"/>
          <w:sz w:val="24"/>
        </w:rPr>
        <w:t>逾期无法从平台中获取文件，未在规定时间内从系统中获取招标文件的投标人将无法递交电子投标文件。</w:t>
      </w:r>
    </w:p>
    <w:p w:rsidR="00455064" w:rsidRPr="006F5305" w:rsidRDefault="00455064" w:rsidP="00455064">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D932AA" w:rsidRPr="006F5305" w:rsidRDefault="00455064" w:rsidP="00455064">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001E6DDF" w:rsidRPr="006F5305">
        <w:rPr>
          <w:rFonts w:ascii="宋体" w:hAnsi="宋体" w:cs="宋体" w:hint="eastAsia"/>
          <w:kern w:val="0"/>
          <w:sz w:val="24"/>
        </w:rPr>
        <w:t>。</w:t>
      </w:r>
    </w:p>
    <w:p w:rsidR="00D932AA" w:rsidRPr="006F5305" w:rsidRDefault="001E6DDF">
      <w:pPr>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五、投标文件的递交</w:t>
      </w:r>
    </w:p>
    <w:p w:rsidR="00D932AA" w:rsidRPr="006F5305" w:rsidRDefault="001E6DDF">
      <w:pPr>
        <w:autoSpaceDE w:val="0"/>
        <w:autoSpaceDN w:val="0"/>
        <w:adjustRightInd w:val="0"/>
        <w:spacing w:line="360" w:lineRule="auto"/>
        <w:ind w:firstLineChars="200" w:firstLine="480"/>
        <w:jc w:val="left"/>
        <w:rPr>
          <w:rFonts w:ascii="宋体" w:hAnsi="宋体"/>
          <w:sz w:val="24"/>
        </w:rPr>
      </w:pPr>
      <w:r w:rsidRPr="006F5305">
        <w:rPr>
          <w:rFonts w:ascii="宋体" w:hAnsi="宋体" w:hint="eastAsia"/>
          <w:sz w:val="24"/>
        </w:rPr>
        <w:t>1.递交投标文件截止时间：</w:t>
      </w:r>
      <w:r w:rsidR="00455064" w:rsidRPr="006F5305">
        <w:rPr>
          <w:rFonts w:ascii="宋体" w:hAnsi="宋体" w:cs="宋体" w:hint="eastAsia"/>
          <w:kern w:val="0"/>
          <w:sz w:val="24"/>
        </w:rPr>
        <w:t>2026年</w:t>
      </w:r>
      <w:r w:rsidR="00F72A83" w:rsidRPr="006F5305">
        <w:rPr>
          <w:rFonts w:ascii="宋体" w:hAnsi="宋体" w:cs="宋体" w:hint="eastAsia"/>
          <w:kern w:val="0"/>
          <w:sz w:val="24"/>
        </w:rPr>
        <w:t>04</w:t>
      </w:r>
      <w:r w:rsidR="00455064" w:rsidRPr="006F5305">
        <w:rPr>
          <w:rFonts w:ascii="宋体" w:hAnsi="宋体" w:cs="宋体" w:hint="eastAsia"/>
          <w:kern w:val="0"/>
          <w:sz w:val="24"/>
        </w:rPr>
        <w:t>月</w:t>
      </w:r>
      <w:r w:rsidR="00F72A83" w:rsidRPr="006F5305">
        <w:rPr>
          <w:rFonts w:ascii="宋体" w:hAnsi="宋体" w:cs="宋体" w:hint="eastAsia"/>
          <w:kern w:val="0"/>
          <w:sz w:val="24"/>
        </w:rPr>
        <w:t>02</w:t>
      </w:r>
      <w:r w:rsidR="00455064" w:rsidRPr="006F5305">
        <w:rPr>
          <w:rFonts w:ascii="宋体" w:hAnsi="宋体" w:cs="宋体" w:hint="eastAsia"/>
          <w:kern w:val="0"/>
          <w:sz w:val="24"/>
        </w:rPr>
        <w:t>日</w:t>
      </w:r>
      <w:r w:rsidR="00F72A83" w:rsidRPr="006F5305">
        <w:rPr>
          <w:rFonts w:ascii="宋体" w:hAnsi="宋体" w:cs="宋体" w:hint="eastAsia"/>
          <w:kern w:val="0"/>
          <w:sz w:val="24"/>
        </w:rPr>
        <w:t>09</w:t>
      </w:r>
      <w:r w:rsidRPr="006F5305">
        <w:rPr>
          <w:rFonts w:ascii="宋体" w:hAnsi="宋体" w:cs="宋体" w:hint="eastAsia"/>
          <w:kern w:val="0"/>
          <w:sz w:val="24"/>
        </w:rPr>
        <w:t>时</w:t>
      </w:r>
      <w:r w:rsidR="00F72A83" w:rsidRPr="006F5305">
        <w:rPr>
          <w:rFonts w:ascii="宋体" w:hAnsi="宋体" w:cs="宋体" w:hint="eastAsia"/>
          <w:kern w:val="0"/>
          <w:sz w:val="24"/>
        </w:rPr>
        <w:t>00</w:t>
      </w:r>
      <w:r w:rsidRPr="006F5305">
        <w:rPr>
          <w:rFonts w:ascii="宋体" w:hAnsi="宋体" w:cs="宋体" w:hint="eastAsia"/>
          <w:kern w:val="0"/>
          <w:sz w:val="24"/>
        </w:rPr>
        <w:t>分</w:t>
      </w:r>
      <w:r w:rsidRPr="006F5305">
        <w:rPr>
          <w:rFonts w:ascii="宋体" w:hAnsi="宋体" w:hint="eastAsia"/>
          <w:sz w:val="24"/>
        </w:rPr>
        <w:t>（北京时间）</w:t>
      </w:r>
    </w:p>
    <w:p w:rsidR="00455064" w:rsidRPr="006F5305" w:rsidRDefault="001E6DDF" w:rsidP="00455064">
      <w:pPr>
        <w:spacing w:line="360" w:lineRule="auto"/>
        <w:ind w:firstLineChars="200" w:firstLine="480"/>
        <w:jc w:val="left"/>
        <w:rPr>
          <w:rFonts w:ascii="宋体" w:hAnsi="宋体" w:cs="宋体"/>
          <w:kern w:val="0"/>
          <w:sz w:val="24"/>
        </w:rPr>
      </w:pPr>
      <w:r w:rsidRPr="006F5305">
        <w:rPr>
          <w:rFonts w:ascii="宋体" w:hAnsi="宋体" w:hint="eastAsia"/>
          <w:sz w:val="24"/>
        </w:rPr>
        <w:t>2.递交方式</w:t>
      </w:r>
      <w:r w:rsidR="00455064" w:rsidRPr="006F5305">
        <w:rPr>
          <w:rFonts w:ascii="宋体" w:hAnsi="宋体" w:hint="eastAsia"/>
          <w:sz w:val="24"/>
        </w:rPr>
        <w:t>：</w:t>
      </w:r>
      <w:r w:rsidR="00455064" w:rsidRPr="006F5305">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D932AA" w:rsidRPr="006F5305" w:rsidRDefault="001E6DDF">
      <w:pPr>
        <w:autoSpaceDE w:val="0"/>
        <w:autoSpaceDN w:val="0"/>
        <w:adjustRightInd w:val="0"/>
        <w:spacing w:line="360" w:lineRule="auto"/>
        <w:ind w:firstLineChars="200" w:firstLine="482"/>
        <w:jc w:val="left"/>
        <w:rPr>
          <w:rFonts w:ascii="宋体" w:hAnsi="宋体" w:cs="SimSun,Bold"/>
          <w:b/>
          <w:bCs/>
          <w:kern w:val="0"/>
          <w:sz w:val="24"/>
        </w:rPr>
      </w:pPr>
      <w:r w:rsidRPr="006F5305">
        <w:rPr>
          <w:rFonts w:ascii="宋体" w:hAnsi="宋体" w:cs="SimSun,Bold" w:hint="eastAsia"/>
          <w:b/>
          <w:bCs/>
          <w:kern w:val="0"/>
          <w:sz w:val="24"/>
        </w:rPr>
        <w:t>六、开标时间及地点</w:t>
      </w:r>
    </w:p>
    <w:p w:rsidR="00D932AA" w:rsidRPr="006F5305" w:rsidRDefault="001E6DDF">
      <w:pPr>
        <w:autoSpaceDE w:val="0"/>
        <w:autoSpaceDN w:val="0"/>
        <w:adjustRightInd w:val="0"/>
        <w:spacing w:line="360" w:lineRule="auto"/>
        <w:ind w:firstLineChars="200" w:firstLine="480"/>
        <w:jc w:val="left"/>
        <w:rPr>
          <w:rFonts w:ascii="宋体" w:hAnsi="宋体"/>
          <w:sz w:val="24"/>
        </w:rPr>
      </w:pPr>
      <w:r w:rsidRPr="006F5305">
        <w:rPr>
          <w:rFonts w:ascii="宋体" w:hAnsi="宋体" w:hint="eastAsia"/>
          <w:sz w:val="24"/>
        </w:rPr>
        <w:t>1.时间：</w:t>
      </w:r>
      <w:r w:rsidR="00F72A83" w:rsidRPr="006F5305">
        <w:rPr>
          <w:rFonts w:ascii="宋体" w:hAnsi="宋体" w:cs="宋体" w:hint="eastAsia"/>
          <w:kern w:val="0"/>
          <w:sz w:val="24"/>
        </w:rPr>
        <w:t>2026年04月02日09时00分</w:t>
      </w:r>
      <w:r w:rsidRPr="006F5305">
        <w:rPr>
          <w:rFonts w:ascii="宋体" w:hAnsi="宋体" w:hint="eastAsia"/>
          <w:sz w:val="24"/>
        </w:rPr>
        <w:t>（北京时间）</w:t>
      </w:r>
    </w:p>
    <w:p w:rsidR="00D932AA" w:rsidRPr="006F5305" w:rsidRDefault="001E6DDF">
      <w:pPr>
        <w:autoSpaceDE w:val="0"/>
        <w:autoSpaceDN w:val="0"/>
        <w:adjustRightInd w:val="0"/>
        <w:spacing w:line="360" w:lineRule="auto"/>
        <w:ind w:firstLineChars="200" w:firstLine="480"/>
        <w:jc w:val="left"/>
        <w:rPr>
          <w:rFonts w:ascii="宋体" w:hAnsi="宋体"/>
          <w:sz w:val="24"/>
        </w:rPr>
      </w:pPr>
      <w:r w:rsidRPr="006F5305">
        <w:rPr>
          <w:rFonts w:ascii="宋体" w:hAnsi="宋体" w:hint="eastAsia"/>
          <w:sz w:val="24"/>
        </w:rPr>
        <w:t>2.地点：威海市公共资源交易中心交易</w:t>
      </w:r>
      <w:r w:rsidR="00F72A83" w:rsidRPr="006F5305">
        <w:rPr>
          <w:rFonts w:ascii="宋体" w:hAnsi="宋体" w:hint="eastAsia"/>
          <w:sz w:val="24"/>
        </w:rPr>
        <w:t>七</w:t>
      </w:r>
      <w:r w:rsidRPr="006F5305">
        <w:rPr>
          <w:rFonts w:ascii="宋体" w:hAnsi="宋体" w:hint="eastAsia"/>
          <w:sz w:val="24"/>
        </w:rPr>
        <w:t>厅（地址：威海市环翠区塔山中路317号）</w:t>
      </w:r>
    </w:p>
    <w:p w:rsidR="00D932AA" w:rsidRPr="006F5305" w:rsidRDefault="001E6DDF">
      <w:pPr>
        <w:autoSpaceDE w:val="0"/>
        <w:autoSpaceDN w:val="0"/>
        <w:adjustRightInd w:val="0"/>
        <w:spacing w:line="360" w:lineRule="auto"/>
        <w:ind w:firstLineChars="200" w:firstLine="482"/>
        <w:jc w:val="left"/>
        <w:rPr>
          <w:rFonts w:ascii="宋体" w:hAnsi="宋体" w:cs="宋体"/>
          <w:b/>
          <w:bCs/>
          <w:kern w:val="0"/>
          <w:sz w:val="24"/>
        </w:rPr>
      </w:pPr>
      <w:r w:rsidRPr="006F5305">
        <w:rPr>
          <w:rFonts w:ascii="宋体" w:hAnsi="宋体" w:cs="宋体" w:hint="eastAsia"/>
          <w:b/>
          <w:bCs/>
          <w:kern w:val="0"/>
          <w:sz w:val="24"/>
        </w:rPr>
        <w:t>七、发布公告的媒介</w:t>
      </w:r>
    </w:p>
    <w:p w:rsidR="00D932AA" w:rsidRPr="006F5305" w:rsidRDefault="001E6DDF">
      <w:pPr>
        <w:spacing w:line="360" w:lineRule="auto"/>
        <w:ind w:firstLineChars="200" w:firstLine="480"/>
        <w:jc w:val="left"/>
        <w:rPr>
          <w:rFonts w:ascii="宋体" w:hAnsi="宋体"/>
          <w:sz w:val="24"/>
        </w:rPr>
      </w:pPr>
      <w:r w:rsidRPr="006F5305">
        <w:rPr>
          <w:rFonts w:ascii="宋体" w:hAnsi="宋体" w:hint="eastAsia"/>
          <w:sz w:val="24"/>
        </w:rPr>
        <w:t>本次公告在中国招标投标公共服务平台（www.cebpubservice.com）、威海市公共资源交易网（http://ggzyjy.weihai.cn/）上发布。</w:t>
      </w:r>
    </w:p>
    <w:p w:rsidR="00D932AA" w:rsidRPr="006F5305" w:rsidRDefault="001E6DDF">
      <w:pPr>
        <w:spacing w:line="360" w:lineRule="auto"/>
        <w:ind w:firstLineChars="200" w:firstLine="482"/>
        <w:jc w:val="left"/>
        <w:rPr>
          <w:rFonts w:ascii="宋体" w:hAnsi="宋体" w:cs="宋体"/>
          <w:b/>
          <w:bCs/>
          <w:kern w:val="0"/>
          <w:sz w:val="24"/>
        </w:rPr>
      </w:pPr>
      <w:r w:rsidRPr="006F5305">
        <w:rPr>
          <w:rFonts w:ascii="宋体" w:hAnsi="宋体" w:cs="宋体" w:hint="eastAsia"/>
          <w:b/>
          <w:bCs/>
          <w:kern w:val="0"/>
          <w:sz w:val="24"/>
        </w:rPr>
        <w:t>八、其他补充事宜</w:t>
      </w:r>
    </w:p>
    <w:p w:rsidR="00455064" w:rsidRPr="006F5305" w:rsidRDefault="00455064" w:rsidP="00455064">
      <w:pPr>
        <w:spacing w:line="360" w:lineRule="auto"/>
        <w:ind w:firstLineChars="200" w:firstLine="480"/>
        <w:jc w:val="left"/>
        <w:rPr>
          <w:rFonts w:ascii="宋体" w:hAnsi="宋体"/>
          <w:sz w:val="24"/>
        </w:rPr>
      </w:pPr>
      <w:r w:rsidRPr="006F5305">
        <w:rPr>
          <w:rFonts w:ascii="宋体" w:hAnsi="宋体" w:hint="eastAsia"/>
          <w:sz w:val="24"/>
        </w:rPr>
        <w:t>1.本项目实行全流程电子化，提交投标文件截止时间前，随时关注威海市公共资源交易网（变更公告栏）内变更提醒。</w:t>
      </w:r>
    </w:p>
    <w:p w:rsidR="00455064" w:rsidRPr="006F5305" w:rsidRDefault="00455064" w:rsidP="00455064">
      <w:pPr>
        <w:spacing w:line="360" w:lineRule="auto"/>
        <w:ind w:firstLineChars="200" w:firstLine="480"/>
        <w:jc w:val="left"/>
        <w:rPr>
          <w:rFonts w:ascii="宋体" w:hAnsi="宋体"/>
          <w:sz w:val="24"/>
        </w:rPr>
      </w:pPr>
      <w:r w:rsidRPr="006F5305">
        <w:rPr>
          <w:rFonts w:ascii="宋体" w:hAnsi="宋体" w:hint="eastAsia"/>
          <w:sz w:val="24"/>
        </w:rPr>
        <w:t>2.远程开标，投标人无需到现场参与开标；投标人请提前熟悉交易系统（新版威海市国有企业阳光采购服务平台供应商用户手册：</w:t>
      </w:r>
      <w:r w:rsidR="001C4C13" w:rsidRPr="001C4C13">
        <w:rPr>
          <w:rFonts w:ascii="宋体" w:hAnsi="宋体"/>
          <w:sz w:val="24"/>
        </w:rPr>
        <w:t>https://ggzyjy.weihai.cn/bszn/005005/20260109/315a049e-0d75-4f85-8634-00d90a843936.html</w:t>
      </w:r>
      <w:r w:rsidRPr="006F5305">
        <w:rPr>
          <w:rFonts w:ascii="宋体" w:hAnsi="宋体" w:hint="eastAsia"/>
          <w:sz w:val="24"/>
        </w:rPr>
        <w:t>），通过交易系统线上参加开标活动，不熟悉系统操作产生的风险由投标人承担。</w:t>
      </w:r>
    </w:p>
    <w:p w:rsidR="00D932AA" w:rsidRPr="006F5305" w:rsidRDefault="001E6DDF">
      <w:pPr>
        <w:autoSpaceDE w:val="0"/>
        <w:autoSpaceDN w:val="0"/>
        <w:adjustRightInd w:val="0"/>
        <w:spacing w:line="360" w:lineRule="auto"/>
        <w:ind w:firstLineChars="200" w:firstLine="482"/>
        <w:jc w:val="left"/>
        <w:rPr>
          <w:rFonts w:ascii="宋体" w:hAnsi="宋体" w:cs="宋体"/>
          <w:b/>
          <w:bCs/>
          <w:kern w:val="0"/>
          <w:sz w:val="24"/>
        </w:rPr>
      </w:pPr>
      <w:r w:rsidRPr="006F5305">
        <w:rPr>
          <w:rFonts w:ascii="宋体" w:hAnsi="宋体" w:cs="宋体" w:hint="eastAsia"/>
          <w:b/>
          <w:bCs/>
          <w:kern w:val="0"/>
          <w:sz w:val="24"/>
        </w:rPr>
        <w:lastRenderedPageBreak/>
        <w:t>九、联系方式：</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1.名称：</w:t>
      </w:r>
      <w:r w:rsidR="00455064" w:rsidRPr="006F5305">
        <w:rPr>
          <w:rFonts w:ascii="宋体" w:hAnsi="宋体" w:hint="eastAsia"/>
          <w:sz w:val="24"/>
        </w:rPr>
        <w:t>威海临港产业投资发展有限公司</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地址：</w:t>
      </w:r>
      <w:r w:rsidR="00455064" w:rsidRPr="006F5305">
        <w:rPr>
          <w:rFonts w:ascii="宋体" w:hAnsi="宋体" w:cs="宋体" w:hint="eastAsia"/>
          <w:kern w:val="0"/>
          <w:sz w:val="24"/>
        </w:rPr>
        <w:t>山东省威海临港经济技术开发区草庙子镇江苏东路10号</w:t>
      </w:r>
      <w:r w:rsidRPr="006F5305">
        <w:rPr>
          <w:rFonts w:ascii="宋体" w:hAnsi="宋体" w:cs="宋体" w:hint="eastAsia"/>
          <w:kern w:val="0"/>
          <w:sz w:val="24"/>
        </w:rPr>
        <w:t xml:space="preserve">   </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联系人：</w:t>
      </w:r>
      <w:r w:rsidR="00DA699D" w:rsidRPr="006F5305">
        <w:rPr>
          <w:rFonts w:ascii="宋体" w:hAnsi="宋体" w:cs="宋体" w:hint="eastAsia"/>
          <w:kern w:val="0"/>
          <w:sz w:val="24"/>
        </w:rPr>
        <w:t>杜娟</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电话：0631-5580039</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2</w:t>
      </w:r>
      <w:r w:rsidRPr="006F5305">
        <w:rPr>
          <w:rFonts w:ascii="宋体" w:hAnsi="宋体" w:cs="宋体"/>
          <w:kern w:val="0"/>
          <w:sz w:val="24"/>
        </w:rPr>
        <w:t>.</w:t>
      </w:r>
      <w:r w:rsidRPr="006F5305">
        <w:rPr>
          <w:rFonts w:ascii="宋体" w:hAnsi="宋体" w:cs="宋体" w:hint="eastAsia"/>
          <w:kern w:val="0"/>
          <w:sz w:val="24"/>
        </w:rPr>
        <w:t>招标代理机构信息</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名称：北京东方华太工程咨询有限公司</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地址：山东省威海市海滨中路4号6层</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项目联系人：姜薇</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电话：0631-5267099</w:t>
      </w:r>
    </w:p>
    <w:p w:rsidR="00D932AA" w:rsidRPr="006F5305" w:rsidRDefault="001E6DDF">
      <w:pPr>
        <w:spacing w:line="360" w:lineRule="auto"/>
        <w:ind w:firstLineChars="200" w:firstLine="480"/>
        <w:jc w:val="left"/>
        <w:rPr>
          <w:rFonts w:ascii="宋体" w:hAnsi="宋体" w:cs="宋体"/>
          <w:kern w:val="0"/>
          <w:sz w:val="24"/>
        </w:rPr>
      </w:pPr>
      <w:r w:rsidRPr="006F5305">
        <w:rPr>
          <w:rFonts w:ascii="宋体" w:hAnsi="宋体" w:cs="宋体" w:hint="eastAsia"/>
          <w:kern w:val="0"/>
          <w:sz w:val="24"/>
        </w:rPr>
        <w:t>邮箱：HTZXZBDL@163.COM</w:t>
      </w:r>
    </w:p>
    <w:p w:rsidR="00D932AA" w:rsidRPr="006F5305" w:rsidRDefault="001E6DDF">
      <w:pPr>
        <w:spacing w:line="360" w:lineRule="auto"/>
        <w:ind w:firstLineChars="200" w:firstLine="480"/>
        <w:jc w:val="right"/>
        <w:rPr>
          <w:rFonts w:ascii="宋体" w:hAnsi="宋体" w:cs="宋体"/>
          <w:kern w:val="0"/>
          <w:sz w:val="24"/>
        </w:rPr>
      </w:pPr>
      <w:r w:rsidRPr="006F5305">
        <w:rPr>
          <w:rFonts w:ascii="宋体" w:hAnsi="宋体" w:cs="宋体" w:hint="eastAsia"/>
          <w:kern w:val="0"/>
          <w:sz w:val="24"/>
        </w:rPr>
        <w:t>发布人：北京东方华太工程咨询有限公司</w:t>
      </w:r>
    </w:p>
    <w:p w:rsidR="00D932AA" w:rsidRPr="006F5305" w:rsidRDefault="001E6DDF">
      <w:pPr>
        <w:spacing w:line="360" w:lineRule="auto"/>
        <w:ind w:firstLineChars="200" w:firstLine="480"/>
        <w:jc w:val="right"/>
        <w:rPr>
          <w:rFonts w:ascii="宋体" w:hAnsi="宋体" w:cs="宋体"/>
          <w:kern w:val="0"/>
          <w:sz w:val="24"/>
        </w:rPr>
      </w:pPr>
      <w:r w:rsidRPr="006F5305">
        <w:rPr>
          <w:rFonts w:ascii="宋体" w:hAnsi="宋体" w:cs="宋体" w:hint="eastAsia"/>
          <w:kern w:val="0"/>
          <w:sz w:val="24"/>
        </w:rPr>
        <w:t>发布时间</w:t>
      </w:r>
      <w:r w:rsidR="00455064" w:rsidRPr="006F5305">
        <w:rPr>
          <w:rFonts w:ascii="宋体" w:hAnsi="宋体" w:cs="宋体" w:hint="eastAsia"/>
          <w:kern w:val="0"/>
          <w:sz w:val="24"/>
        </w:rPr>
        <w:t>：2026</w:t>
      </w:r>
      <w:r w:rsidRPr="006F5305">
        <w:rPr>
          <w:rFonts w:ascii="宋体" w:hAnsi="宋体" w:cs="宋体" w:hint="eastAsia"/>
          <w:kern w:val="0"/>
          <w:sz w:val="24"/>
        </w:rPr>
        <w:t>年</w:t>
      </w:r>
      <w:r w:rsidR="00F72A83" w:rsidRPr="006F5305">
        <w:rPr>
          <w:rFonts w:ascii="宋体" w:hAnsi="宋体" w:cs="宋体" w:hint="eastAsia"/>
          <w:kern w:val="0"/>
          <w:sz w:val="24"/>
        </w:rPr>
        <w:t>03</w:t>
      </w:r>
      <w:r w:rsidRPr="006F5305">
        <w:rPr>
          <w:rFonts w:ascii="宋体" w:hAnsi="宋体" w:cs="宋体" w:hint="eastAsia"/>
          <w:kern w:val="0"/>
          <w:sz w:val="24"/>
        </w:rPr>
        <w:t>月</w:t>
      </w:r>
      <w:r w:rsidR="00F72A83" w:rsidRPr="006F5305">
        <w:rPr>
          <w:rFonts w:ascii="宋体" w:hAnsi="宋体" w:cs="宋体" w:hint="eastAsia"/>
          <w:kern w:val="0"/>
          <w:sz w:val="24"/>
        </w:rPr>
        <w:t>17</w:t>
      </w:r>
      <w:r w:rsidRPr="006F5305">
        <w:rPr>
          <w:rFonts w:ascii="宋体" w:hAnsi="宋体" w:cs="宋体" w:hint="eastAsia"/>
          <w:kern w:val="0"/>
          <w:sz w:val="24"/>
        </w:rPr>
        <w:t>日</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455064" w:rsidRPr="006F5305" w:rsidRDefault="00455064">
      <w:pPr>
        <w:pStyle w:val="a5"/>
        <w:rPr>
          <w:rFonts w:ascii="宋体" w:eastAsia="宋体" w:hAnsi="宋体"/>
        </w:rPr>
      </w:pPr>
    </w:p>
    <w:p w:rsidR="00455064" w:rsidRPr="006F5305" w:rsidRDefault="00455064">
      <w:pPr>
        <w:pStyle w:val="a5"/>
        <w:rPr>
          <w:rFonts w:ascii="宋体" w:eastAsia="宋体" w:hAnsi="宋体"/>
        </w:rPr>
      </w:pPr>
    </w:p>
    <w:p w:rsidR="00D932AA" w:rsidRPr="006F5305" w:rsidRDefault="001E6DDF">
      <w:pPr>
        <w:pStyle w:val="afc"/>
        <w:spacing w:before="0" w:after="0" w:line="360" w:lineRule="auto"/>
        <w:rPr>
          <w:rFonts w:ascii="宋体" w:hAnsi="宋体" w:cs="宋体"/>
          <w:sz w:val="30"/>
          <w:szCs w:val="30"/>
        </w:rPr>
      </w:pPr>
      <w:bookmarkStart w:id="11" w:name="_Toc81656949"/>
      <w:bookmarkStart w:id="12" w:name="_Toc69395937"/>
      <w:bookmarkStart w:id="13" w:name="_Toc80450432"/>
      <w:r w:rsidRPr="006F5305">
        <w:rPr>
          <w:rFonts w:ascii="宋体" w:hAnsi="宋体" w:cs="宋体" w:hint="eastAsia"/>
          <w:sz w:val="30"/>
          <w:szCs w:val="30"/>
        </w:rPr>
        <w:lastRenderedPageBreak/>
        <w:t>第二章  投标须知</w:t>
      </w:r>
      <w:bookmarkEnd w:id="11"/>
      <w:bookmarkEnd w:id="12"/>
      <w:bookmarkEnd w:id="13"/>
    </w:p>
    <w:p w:rsidR="00D932AA" w:rsidRPr="006F5305" w:rsidRDefault="001E6DDF">
      <w:pPr>
        <w:pStyle w:val="afc"/>
        <w:spacing w:before="0" w:after="0" w:line="360" w:lineRule="auto"/>
        <w:ind w:firstLineChars="201" w:firstLine="484"/>
        <w:rPr>
          <w:rFonts w:ascii="宋体" w:hAnsi="宋体"/>
          <w:sz w:val="24"/>
          <w:szCs w:val="24"/>
        </w:rPr>
      </w:pPr>
      <w:bookmarkStart w:id="14" w:name="_Toc80450433"/>
      <w:bookmarkStart w:id="15" w:name="_Toc81656950"/>
      <w:bookmarkStart w:id="16" w:name="_Toc69395938"/>
      <w:bookmarkStart w:id="17" w:name="_Toc80450386"/>
      <w:r w:rsidRPr="006F5305">
        <w:rPr>
          <w:rFonts w:ascii="宋体" w:hAnsi="宋体" w:hint="eastAsia"/>
          <w:sz w:val="24"/>
          <w:szCs w:val="24"/>
        </w:rPr>
        <w:t>投标须知前附表</w:t>
      </w:r>
      <w:bookmarkEnd w:id="14"/>
      <w:bookmarkEnd w:id="15"/>
      <w:bookmarkEnd w:id="16"/>
      <w:bookmarkEnd w:id="17"/>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959"/>
        <w:gridCol w:w="1983"/>
        <w:gridCol w:w="6344"/>
      </w:tblGrid>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项目</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内容</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项目名称</w:t>
            </w:r>
          </w:p>
        </w:tc>
        <w:tc>
          <w:tcPr>
            <w:tcW w:w="3416" w:type="pct"/>
            <w:tcBorders>
              <w:top w:val="single" w:sz="4" w:space="0" w:color="auto"/>
              <w:left w:val="single" w:sz="4" w:space="0" w:color="auto"/>
              <w:bottom w:val="single" w:sz="4" w:space="0" w:color="auto"/>
            </w:tcBorders>
            <w:vAlign w:val="center"/>
          </w:tcPr>
          <w:p w:rsidR="00D932AA" w:rsidRPr="006F5305" w:rsidRDefault="00DA699D">
            <w:pPr>
              <w:spacing w:line="360" w:lineRule="auto"/>
              <w:jc w:val="left"/>
              <w:rPr>
                <w:rFonts w:ascii="宋体" w:hAnsi="宋体"/>
                <w:sz w:val="24"/>
              </w:rPr>
            </w:pPr>
            <w:r w:rsidRPr="006F5305">
              <w:rPr>
                <w:rFonts w:ascii="宋体" w:hAnsi="宋体" w:hint="eastAsia"/>
                <w:bCs/>
                <w:sz w:val="24"/>
              </w:rPr>
              <w:t>汪疃苹果产业融合发展示范基地种植园工程监理</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项目编号</w:t>
            </w:r>
          </w:p>
        </w:tc>
        <w:tc>
          <w:tcPr>
            <w:tcW w:w="3416" w:type="pct"/>
            <w:tcBorders>
              <w:top w:val="single" w:sz="4" w:space="0" w:color="auto"/>
              <w:left w:val="single" w:sz="4" w:space="0" w:color="auto"/>
              <w:bottom w:val="single" w:sz="4" w:space="0" w:color="auto"/>
            </w:tcBorders>
            <w:vAlign w:val="center"/>
          </w:tcPr>
          <w:p w:rsidR="00D932AA" w:rsidRPr="006F5305" w:rsidRDefault="00B318BF">
            <w:pPr>
              <w:spacing w:line="360" w:lineRule="auto"/>
              <w:jc w:val="left"/>
              <w:rPr>
                <w:rFonts w:ascii="宋体" w:hAnsi="宋体"/>
                <w:sz w:val="24"/>
              </w:rPr>
            </w:pPr>
            <w:r w:rsidRPr="006F5305">
              <w:rPr>
                <w:rFonts w:ascii="宋体" w:hAnsi="宋体"/>
                <w:sz w:val="24"/>
              </w:rPr>
              <w:t>WHGQ(2026)-0316-TW4</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招标人</w:t>
            </w:r>
          </w:p>
        </w:tc>
        <w:tc>
          <w:tcPr>
            <w:tcW w:w="3416" w:type="pct"/>
            <w:tcBorders>
              <w:top w:val="single" w:sz="4" w:space="0" w:color="auto"/>
              <w:left w:val="single" w:sz="4" w:space="0" w:color="auto"/>
              <w:bottom w:val="single" w:sz="4" w:space="0" w:color="auto"/>
            </w:tcBorders>
            <w:vAlign w:val="center"/>
          </w:tcPr>
          <w:p w:rsidR="00DA699D" w:rsidRPr="006F5305" w:rsidRDefault="00DA699D" w:rsidP="00DA699D">
            <w:pPr>
              <w:spacing w:line="360" w:lineRule="auto"/>
              <w:jc w:val="left"/>
              <w:rPr>
                <w:rFonts w:ascii="宋体" w:hAnsi="宋体"/>
                <w:sz w:val="24"/>
              </w:rPr>
            </w:pPr>
            <w:r w:rsidRPr="006F5305">
              <w:rPr>
                <w:rFonts w:ascii="宋体" w:hAnsi="宋体" w:hint="eastAsia"/>
                <w:sz w:val="24"/>
              </w:rPr>
              <w:t>名称：</w:t>
            </w:r>
            <w:bookmarkStart w:id="18" w:name="OLE_LINK3"/>
            <w:bookmarkStart w:id="19" w:name="OLE_LINK4"/>
            <w:r w:rsidRPr="006F5305">
              <w:rPr>
                <w:rFonts w:ascii="宋体" w:hAnsi="宋体" w:hint="eastAsia"/>
                <w:sz w:val="24"/>
              </w:rPr>
              <w:t>威海临港产业投资发展有限公司</w:t>
            </w:r>
          </w:p>
          <w:bookmarkEnd w:id="18"/>
          <w:bookmarkEnd w:id="19"/>
          <w:p w:rsidR="00DA699D" w:rsidRPr="006F5305" w:rsidRDefault="00DA699D" w:rsidP="00DA699D">
            <w:pPr>
              <w:spacing w:line="360" w:lineRule="auto"/>
              <w:jc w:val="left"/>
              <w:rPr>
                <w:rFonts w:ascii="宋体" w:hAnsi="宋体"/>
                <w:sz w:val="24"/>
              </w:rPr>
            </w:pPr>
            <w:r w:rsidRPr="006F5305">
              <w:rPr>
                <w:rFonts w:ascii="宋体" w:hAnsi="宋体" w:hint="eastAsia"/>
                <w:sz w:val="24"/>
              </w:rPr>
              <w:t>地址：</w:t>
            </w:r>
            <w:r w:rsidRPr="006F5305">
              <w:rPr>
                <w:rFonts w:ascii="宋体" w:hAnsi="宋体" w:cs="宋体" w:hint="eastAsia"/>
                <w:kern w:val="0"/>
                <w:sz w:val="24"/>
              </w:rPr>
              <w:t>山东省威海临港经济技术开发区草庙子镇江苏东路10号</w:t>
            </w:r>
          </w:p>
          <w:p w:rsidR="00DA699D" w:rsidRPr="006F5305" w:rsidRDefault="00DA699D" w:rsidP="00DA699D">
            <w:pPr>
              <w:spacing w:line="360" w:lineRule="auto"/>
              <w:jc w:val="left"/>
              <w:rPr>
                <w:rFonts w:ascii="宋体" w:hAnsi="宋体"/>
                <w:sz w:val="24"/>
              </w:rPr>
            </w:pPr>
            <w:r w:rsidRPr="006F5305">
              <w:rPr>
                <w:rFonts w:ascii="宋体" w:hAnsi="宋体" w:hint="eastAsia"/>
                <w:sz w:val="24"/>
              </w:rPr>
              <w:t>联系人：杜娟</w:t>
            </w:r>
          </w:p>
          <w:p w:rsidR="00D932AA" w:rsidRPr="006F5305" w:rsidRDefault="00DA699D" w:rsidP="00DA699D">
            <w:pPr>
              <w:autoSpaceDE w:val="0"/>
              <w:autoSpaceDN w:val="0"/>
              <w:adjustRightInd w:val="0"/>
              <w:spacing w:line="360" w:lineRule="auto"/>
              <w:jc w:val="left"/>
              <w:rPr>
                <w:rFonts w:ascii="宋体" w:hAnsi="宋体" w:cs="宋体"/>
                <w:kern w:val="0"/>
                <w:sz w:val="24"/>
              </w:rPr>
            </w:pPr>
            <w:r w:rsidRPr="006F5305">
              <w:rPr>
                <w:rFonts w:ascii="宋体" w:hAnsi="宋体" w:hint="eastAsia"/>
                <w:sz w:val="24"/>
              </w:rPr>
              <w:t>电话：0631-5580039</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招标代理机构</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rPr>
                <w:rFonts w:ascii="宋体" w:hAnsi="宋体"/>
                <w:sz w:val="24"/>
              </w:rPr>
            </w:pPr>
            <w:r w:rsidRPr="006F5305">
              <w:rPr>
                <w:rFonts w:ascii="宋体" w:hAnsi="宋体"/>
                <w:sz w:val="24"/>
              </w:rPr>
              <w:t>名称：</w:t>
            </w:r>
            <w:r w:rsidRPr="006F5305">
              <w:rPr>
                <w:rFonts w:ascii="宋体" w:hAnsi="宋体" w:hint="eastAsia"/>
                <w:sz w:val="24"/>
              </w:rPr>
              <w:t>北京东方华太工程咨询有限公司</w:t>
            </w:r>
          </w:p>
          <w:p w:rsidR="00D932AA" w:rsidRPr="006F5305" w:rsidRDefault="001E6DDF">
            <w:pPr>
              <w:spacing w:line="360" w:lineRule="auto"/>
              <w:rPr>
                <w:rFonts w:ascii="宋体" w:hAnsi="宋体"/>
                <w:sz w:val="24"/>
              </w:rPr>
            </w:pPr>
            <w:r w:rsidRPr="006F5305">
              <w:rPr>
                <w:rFonts w:ascii="宋体" w:hAnsi="宋体"/>
                <w:sz w:val="24"/>
              </w:rPr>
              <w:t>地址：</w:t>
            </w:r>
            <w:r w:rsidRPr="006F5305">
              <w:rPr>
                <w:rFonts w:ascii="宋体" w:hAnsi="宋体" w:hint="eastAsia"/>
                <w:sz w:val="24"/>
              </w:rPr>
              <w:t>山东省威海市海滨中路4号6层</w:t>
            </w:r>
          </w:p>
          <w:p w:rsidR="00D932AA" w:rsidRPr="006F5305" w:rsidRDefault="001E6DDF">
            <w:pPr>
              <w:spacing w:line="360" w:lineRule="auto"/>
              <w:rPr>
                <w:rFonts w:ascii="宋体" w:hAnsi="宋体"/>
                <w:sz w:val="24"/>
              </w:rPr>
            </w:pPr>
            <w:r w:rsidRPr="006F5305">
              <w:rPr>
                <w:rFonts w:ascii="宋体" w:hAnsi="宋体"/>
                <w:sz w:val="24"/>
              </w:rPr>
              <w:t>联系人：</w:t>
            </w:r>
            <w:r w:rsidRPr="006F5305">
              <w:rPr>
                <w:rFonts w:ascii="宋体" w:hAnsi="宋体" w:hint="eastAsia"/>
                <w:sz w:val="24"/>
              </w:rPr>
              <w:t>姜薇</w:t>
            </w:r>
          </w:p>
          <w:p w:rsidR="00D932AA" w:rsidRPr="006F5305" w:rsidRDefault="001E6DDF">
            <w:pPr>
              <w:spacing w:line="360" w:lineRule="auto"/>
              <w:jc w:val="left"/>
              <w:rPr>
                <w:rFonts w:ascii="宋体" w:hAnsi="宋体"/>
                <w:sz w:val="24"/>
              </w:rPr>
            </w:pPr>
            <w:r w:rsidRPr="006F5305">
              <w:rPr>
                <w:rFonts w:ascii="宋体" w:hAnsi="宋体"/>
                <w:sz w:val="24"/>
              </w:rPr>
              <w:t>电话：0631-</w:t>
            </w:r>
            <w:r w:rsidRPr="006F5305">
              <w:rPr>
                <w:rFonts w:ascii="宋体" w:hAnsi="宋体" w:hint="eastAsia"/>
                <w:sz w:val="24"/>
              </w:rPr>
              <w:t>5267099</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项目详细情况</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详见招标公告</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资金来源及比例</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自筹资金  100%</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落实情况</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已落实</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招标控制价</w:t>
            </w:r>
          </w:p>
        </w:tc>
        <w:tc>
          <w:tcPr>
            <w:tcW w:w="3416" w:type="pct"/>
            <w:tcBorders>
              <w:top w:val="single" w:sz="4" w:space="0" w:color="auto"/>
              <w:left w:val="single" w:sz="4" w:space="0" w:color="auto"/>
              <w:bottom w:val="single" w:sz="4" w:space="0" w:color="auto"/>
            </w:tcBorders>
            <w:vAlign w:val="center"/>
          </w:tcPr>
          <w:p w:rsidR="00D932AA" w:rsidRPr="006F5305" w:rsidRDefault="001E6DDF" w:rsidP="00F302D9">
            <w:pPr>
              <w:spacing w:line="360" w:lineRule="auto"/>
              <w:jc w:val="left"/>
              <w:rPr>
                <w:rFonts w:ascii="宋体" w:hAnsi="宋体"/>
                <w:sz w:val="24"/>
              </w:rPr>
            </w:pPr>
            <w:r w:rsidRPr="006F5305">
              <w:rPr>
                <w:rFonts w:ascii="宋体" w:hAnsi="宋体" w:hint="eastAsia"/>
                <w:sz w:val="24"/>
              </w:rPr>
              <w:t>本项目招标控制价：人民币</w:t>
            </w:r>
            <w:r w:rsidR="00F302D9" w:rsidRPr="006F5305">
              <w:rPr>
                <w:rFonts w:ascii="宋体" w:hAnsi="宋体" w:hint="eastAsia"/>
                <w:sz w:val="24"/>
              </w:rPr>
              <w:t>98.98万</w:t>
            </w:r>
            <w:r w:rsidRPr="006F5305">
              <w:rPr>
                <w:rFonts w:ascii="宋体" w:hAnsi="宋体" w:hint="eastAsia"/>
                <w:sz w:val="24"/>
              </w:rPr>
              <w:t>元，投标报价超过招标控制价的，否决其投标。</w:t>
            </w:r>
          </w:p>
        </w:tc>
      </w:tr>
      <w:tr w:rsidR="00B8497D"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6F5305" w:rsidRDefault="00B8497D">
            <w:pPr>
              <w:spacing w:line="360" w:lineRule="auto"/>
              <w:jc w:val="center"/>
              <w:rPr>
                <w:rFonts w:ascii="宋体" w:hAnsi="宋体"/>
                <w:sz w:val="24"/>
              </w:rPr>
            </w:pPr>
            <w:r w:rsidRPr="006F5305">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6F5305" w:rsidRDefault="00B8497D">
            <w:pPr>
              <w:spacing w:line="360" w:lineRule="auto"/>
              <w:jc w:val="center"/>
              <w:rPr>
                <w:rFonts w:ascii="宋体" w:hAnsi="宋体"/>
                <w:sz w:val="24"/>
              </w:rPr>
            </w:pPr>
            <w:r w:rsidRPr="006F5305">
              <w:rPr>
                <w:rFonts w:ascii="宋体" w:hAnsi="宋体" w:hint="eastAsia"/>
                <w:sz w:val="24"/>
              </w:rPr>
              <w:t>电子投标</w:t>
            </w:r>
          </w:p>
          <w:p w:rsidR="00B8497D" w:rsidRPr="006F5305" w:rsidRDefault="00B8497D">
            <w:pPr>
              <w:spacing w:line="360" w:lineRule="auto"/>
              <w:jc w:val="center"/>
              <w:rPr>
                <w:rFonts w:ascii="仿宋" w:eastAsia="仿宋" w:hAnsi="仿宋" w:cs="仿宋"/>
                <w:sz w:val="28"/>
                <w:szCs w:val="28"/>
              </w:rPr>
            </w:pPr>
            <w:r w:rsidRPr="006F5305">
              <w:rPr>
                <w:rFonts w:ascii="宋体" w:hAnsi="宋体" w:hint="eastAsia"/>
                <w:sz w:val="24"/>
              </w:rPr>
              <w:t>特别提示</w:t>
            </w:r>
          </w:p>
        </w:tc>
        <w:tc>
          <w:tcPr>
            <w:tcW w:w="3416" w:type="pct"/>
            <w:tcBorders>
              <w:top w:val="single" w:sz="4" w:space="0" w:color="auto"/>
              <w:left w:val="single" w:sz="4" w:space="0" w:color="auto"/>
              <w:bottom w:val="single" w:sz="4" w:space="0" w:color="auto"/>
            </w:tcBorders>
            <w:vAlign w:val="center"/>
          </w:tcPr>
          <w:p w:rsidR="00B8497D" w:rsidRPr="006F5305" w:rsidRDefault="00B8497D">
            <w:pPr>
              <w:spacing w:line="360" w:lineRule="auto"/>
              <w:jc w:val="left"/>
              <w:rPr>
                <w:rFonts w:ascii="宋体" w:hAnsi="宋体"/>
                <w:sz w:val="24"/>
              </w:rPr>
            </w:pPr>
            <w:r w:rsidRPr="006F5305">
              <w:rPr>
                <w:rFonts w:ascii="宋体" w:hAnsi="宋体" w:hint="eastAsia"/>
                <w:sz w:val="24"/>
              </w:rPr>
              <w:t>1. 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B8497D" w:rsidRPr="006F5305" w:rsidRDefault="00B8497D">
            <w:pPr>
              <w:spacing w:line="360" w:lineRule="auto"/>
              <w:jc w:val="left"/>
              <w:rPr>
                <w:rFonts w:ascii="宋体" w:hAnsi="宋体"/>
                <w:sz w:val="24"/>
              </w:rPr>
            </w:pPr>
            <w:r w:rsidRPr="006F5305">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8497D" w:rsidRPr="006F5305" w:rsidRDefault="00B8497D">
            <w:pPr>
              <w:spacing w:line="360" w:lineRule="auto"/>
              <w:jc w:val="left"/>
              <w:rPr>
                <w:rFonts w:ascii="宋体" w:hAnsi="宋体"/>
                <w:sz w:val="24"/>
              </w:rPr>
            </w:pPr>
            <w:r w:rsidRPr="006F5305">
              <w:rPr>
                <w:rFonts w:ascii="宋体" w:hAnsi="宋体" w:hint="eastAsia"/>
                <w:sz w:val="24"/>
              </w:rPr>
              <w:t>3.电子投标文件制作及递交等有关操作见本文件及威海市</w:t>
            </w:r>
            <w:r w:rsidRPr="006F5305">
              <w:rPr>
                <w:rFonts w:ascii="宋体" w:hAnsi="宋体" w:hint="eastAsia"/>
                <w:sz w:val="24"/>
              </w:rPr>
              <w:lastRenderedPageBreak/>
              <w:t xml:space="preserve">公共资源交易网-办事指南栏目-国企采购专区-《新版威海市国有企业阳光采购服务平台操作演示视频（供应商）》，网址: </w:t>
            </w:r>
            <w:r w:rsidR="001C4C13" w:rsidRPr="001C4C13">
              <w:rPr>
                <w:rFonts w:ascii="宋体" w:hAnsi="宋体"/>
                <w:sz w:val="24"/>
              </w:rPr>
              <w:t>https://ggzyjy.weihai.cn/bszn/005005/20260109/315a049e-0d75-4f85-8634-00d90a843936.html</w:t>
            </w:r>
            <w:r w:rsidRPr="006F5305">
              <w:rPr>
                <w:rFonts w:ascii="宋体" w:hAnsi="宋体" w:hint="eastAsia"/>
                <w:sz w:val="24"/>
              </w:rPr>
              <w:t>。响应文件制作及系统使用咨询电话：17863029936；QQ服务群：1046971257。</w:t>
            </w:r>
          </w:p>
          <w:p w:rsidR="00B8497D" w:rsidRPr="006F5305" w:rsidRDefault="00B8497D">
            <w:pPr>
              <w:spacing w:line="360" w:lineRule="auto"/>
              <w:jc w:val="left"/>
              <w:rPr>
                <w:rFonts w:ascii="宋体" w:hAnsi="宋体"/>
                <w:sz w:val="24"/>
              </w:rPr>
            </w:pPr>
            <w:r w:rsidRPr="006F5305">
              <w:rPr>
                <w:rFonts w:ascii="宋体" w:hAnsi="宋体" w:hint="eastAsia"/>
                <w:sz w:val="24"/>
              </w:rPr>
              <w:t>4. 网上提交响应文件时，登录交易平台的电脑须满足环境要求（详见新版威海市国有企业阳光采购服务平台供应商用户手册</w:t>
            </w:r>
            <w:hyperlink r:id="rId10" w:history="1">
              <w:r w:rsidRPr="006F5305">
                <w:rPr>
                  <w:rStyle w:val="aff7"/>
                  <w:rFonts w:ascii="宋体" w:hAnsi="宋体" w:hint="eastAsia"/>
                  <w:color w:val="auto"/>
                  <w:sz w:val="24"/>
                </w:rPr>
                <w:t xml:space="preserve"> </w:t>
              </w:r>
              <w:r w:rsidR="001C4C13" w:rsidRPr="001C4C13">
                <w:rPr>
                  <w:rStyle w:val="aff7"/>
                  <w:rFonts w:ascii="宋体" w:hAnsi="宋体"/>
                  <w:color w:val="auto"/>
                  <w:sz w:val="24"/>
                </w:rPr>
                <w:t>https://ggzyjy.weihai.cn/bszn/005005/20260109/315a049e-0d75-4f85-8634-00d90a843936.html</w:t>
              </w:r>
              <w:r w:rsidRPr="006F5305">
                <w:rPr>
                  <w:rStyle w:val="aff7"/>
                  <w:rFonts w:ascii="宋体" w:hAnsi="宋体" w:hint="eastAsia"/>
                  <w:color w:val="auto"/>
                  <w:sz w:val="24"/>
                </w:rPr>
                <w:t>）。</w:t>
              </w:r>
            </w:hyperlink>
          </w:p>
          <w:p w:rsidR="00B8497D" w:rsidRPr="006F5305" w:rsidRDefault="00B8497D">
            <w:pPr>
              <w:spacing w:line="360" w:lineRule="auto"/>
              <w:jc w:val="left"/>
              <w:rPr>
                <w:rFonts w:ascii="宋体" w:hAnsi="宋体"/>
                <w:sz w:val="24"/>
              </w:rPr>
            </w:pPr>
            <w:r w:rsidRPr="006F5305">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8497D" w:rsidRPr="006F5305" w:rsidRDefault="00B8497D">
            <w:pPr>
              <w:spacing w:line="360" w:lineRule="auto"/>
              <w:jc w:val="left"/>
              <w:rPr>
                <w:rFonts w:ascii="宋体" w:hAnsi="宋体"/>
                <w:sz w:val="24"/>
              </w:rPr>
            </w:pPr>
            <w:r w:rsidRPr="006F5305">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8497D" w:rsidRPr="006F5305" w:rsidRDefault="00B8497D">
            <w:pPr>
              <w:spacing w:line="360" w:lineRule="auto"/>
              <w:jc w:val="left"/>
              <w:rPr>
                <w:rFonts w:ascii="宋体" w:hAnsi="宋体"/>
                <w:sz w:val="24"/>
              </w:rPr>
            </w:pPr>
            <w:r w:rsidRPr="006F5305">
              <w:rPr>
                <w:rFonts w:ascii="宋体" w:hAnsi="宋体" w:hint="eastAsia"/>
                <w:sz w:val="24"/>
              </w:rPr>
              <w:t>7.投标人投标文件中的相关扫描件应保证清晰度，无法辨认的评审时受到影响的，由投标人承担相应责任。</w:t>
            </w:r>
          </w:p>
          <w:p w:rsidR="00B8497D" w:rsidRPr="006F5305" w:rsidRDefault="00B8497D">
            <w:pPr>
              <w:spacing w:line="360" w:lineRule="auto"/>
              <w:jc w:val="left"/>
              <w:rPr>
                <w:rFonts w:ascii="宋体" w:hAnsi="宋体"/>
                <w:sz w:val="24"/>
              </w:rPr>
            </w:pPr>
            <w:r w:rsidRPr="006F5305">
              <w:rPr>
                <w:rFonts w:ascii="宋体" w:hAnsi="宋体" w:hint="eastAsia"/>
                <w:sz w:val="24"/>
              </w:rPr>
              <w:t>8.除网上递交电子投标文件外，如有要求递交相关资质证明文件原件的，还须按其要求独立密封递交。</w:t>
            </w:r>
          </w:p>
          <w:p w:rsidR="00B8497D" w:rsidRPr="006F5305" w:rsidRDefault="00B8497D">
            <w:pPr>
              <w:spacing w:line="360" w:lineRule="auto"/>
              <w:jc w:val="left"/>
              <w:rPr>
                <w:rFonts w:ascii="宋体" w:hAnsi="宋体"/>
                <w:sz w:val="24"/>
              </w:rPr>
            </w:pPr>
            <w:r w:rsidRPr="006F5305">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w:t>
            </w:r>
            <w:r w:rsidRPr="006F5305">
              <w:rPr>
                <w:rFonts w:ascii="宋体" w:hAnsi="宋体" w:hint="eastAsia"/>
                <w:sz w:val="24"/>
              </w:rPr>
              <w:lastRenderedPageBreak/>
              <w:t>何责任。</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资质证明文件原件</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无需提供其他资质证明文件原件。</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投标文件份数</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网上按时递交电子投标文件1份及纸质投标文件2份</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实物样品</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无</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现场踏勘</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不组织</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投标预备会</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不组织</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投标有效期</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开标之日起90天</w:t>
            </w:r>
          </w:p>
        </w:tc>
      </w:tr>
      <w:tr w:rsidR="00B8497D"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6F5305" w:rsidRDefault="00B8497D">
            <w:pPr>
              <w:spacing w:line="360" w:lineRule="auto"/>
              <w:jc w:val="center"/>
              <w:rPr>
                <w:rFonts w:ascii="宋体" w:hAnsi="宋体"/>
                <w:sz w:val="24"/>
              </w:rPr>
            </w:pPr>
            <w:r w:rsidRPr="006F5305">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6F5305" w:rsidRDefault="00B8497D">
            <w:pPr>
              <w:spacing w:line="360" w:lineRule="auto"/>
              <w:jc w:val="center"/>
              <w:rPr>
                <w:rFonts w:ascii="宋体" w:hAnsi="宋体"/>
                <w:sz w:val="24"/>
              </w:rPr>
            </w:pPr>
            <w:r w:rsidRPr="006F5305">
              <w:rPr>
                <w:rFonts w:ascii="宋体" w:hAnsi="宋体" w:hint="eastAsia"/>
                <w:sz w:val="24"/>
              </w:rPr>
              <w:t>投标文件递交时间</w:t>
            </w:r>
          </w:p>
        </w:tc>
        <w:tc>
          <w:tcPr>
            <w:tcW w:w="3416" w:type="pct"/>
            <w:tcBorders>
              <w:top w:val="single" w:sz="4" w:space="0" w:color="auto"/>
              <w:left w:val="single" w:sz="4" w:space="0" w:color="auto"/>
              <w:bottom w:val="single" w:sz="4" w:space="0" w:color="auto"/>
            </w:tcBorders>
            <w:vAlign w:val="center"/>
          </w:tcPr>
          <w:p w:rsidR="00B8497D" w:rsidRPr="006F5305" w:rsidRDefault="00B8497D">
            <w:pPr>
              <w:spacing w:line="360" w:lineRule="auto"/>
              <w:jc w:val="left"/>
              <w:rPr>
                <w:rFonts w:ascii="宋体" w:hAnsi="宋体"/>
                <w:sz w:val="24"/>
              </w:rPr>
            </w:pPr>
            <w:r w:rsidRPr="006F5305">
              <w:rPr>
                <w:rFonts w:ascii="宋体" w:hAnsi="宋体" w:hint="eastAsia"/>
                <w:sz w:val="24"/>
              </w:rPr>
              <w:t>电子投标文件提交时间：2026年</w:t>
            </w:r>
            <w:r w:rsidR="00F72A83" w:rsidRPr="006F5305">
              <w:rPr>
                <w:rFonts w:ascii="宋体" w:hAnsi="宋体" w:hint="eastAsia"/>
                <w:sz w:val="24"/>
              </w:rPr>
              <w:t>03</w:t>
            </w:r>
            <w:r w:rsidRPr="006F5305">
              <w:rPr>
                <w:rFonts w:ascii="宋体" w:hAnsi="宋体" w:hint="eastAsia"/>
                <w:sz w:val="24"/>
              </w:rPr>
              <w:t>月</w:t>
            </w:r>
            <w:r w:rsidR="00F72A83" w:rsidRPr="006F5305">
              <w:rPr>
                <w:rFonts w:ascii="宋体" w:hAnsi="宋体" w:hint="eastAsia"/>
                <w:sz w:val="24"/>
              </w:rPr>
              <w:t>17</w:t>
            </w:r>
            <w:r w:rsidRPr="006F5305">
              <w:rPr>
                <w:rFonts w:ascii="宋体" w:hAnsi="宋体" w:hint="eastAsia"/>
                <w:sz w:val="24"/>
              </w:rPr>
              <w:t>日19时30分至</w:t>
            </w:r>
            <w:r w:rsidRPr="006F5305">
              <w:rPr>
                <w:rFonts w:ascii="宋体" w:hAnsi="宋体" w:cs="宋体" w:hint="eastAsia"/>
                <w:kern w:val="0"/>
                <w:sz w:val="24"/>
              </w:rPr>
              <w:t>2026年</w:t>
            </w:r>
            <w:r w:rsidR="00F72A83" w:rsidRPr="006F5305">
              <w:rPr>
                <w:rFonts w:ascii="宋体" w:hAnsi="宋体" w:cs="宋体" w:hint="eastAsia"/>
                <w:kern w:val="0"/>
                <w:sz w:val="24"/>
              </w:rPr>
              <w:t>04</w:t>
            </w:r>
            <w:r w:rsidRPr="006F5305">
              <w:rPr>
                <w:rFonts w:ascii="宋体" w:hAnsi="宋体" w:cs="宋体" w:hint="eastAsia"/>
                <w:kern w:val="0"/>
                <w:sz w:val="24"/>
              </w:rPr>
              <w:t>月</w:t>
            </w:r>
            <w:r w:rsidR="00F72A83" w:rsidRPr="006F5305">
              <w:rPr>
                <w:rFonts w:ascii="宋体" w:hAnsi="宋体" w:cs="宋体" w:hint="eastAsia"/>
                <w:kern w:val="0"/>
                <w:sz w:val="24"/>
              </w:rPr>
              <w:t>02</w:t>
            </w:r>
            <w:r w:rsidRPr="006F5305">
              <w:rPr>
                <w:rFonts w:ascii="宋体" w:hAnsi="宋体" w:cs="宋体" w:hint="eastAsia"/>
                <w:kern w:val="0"/>
                <w:sz w:val="24"/>
              </w:rPr>
              <w:t>日</w:t>
            </w:r>
            <w:r w:rsidR="00F72A83" w:rsidRPr="006F5305">
              <w:rPr>
                <w:rFonts w:ascii="宋体" w:hAnsi="宋体" w:cs="宋体" w:hint="eastAsia"/>
                <w:kern w:val="0"/>
                <w:sz w:val="24"/>
              </w:rPr>
              <w:t>09</w:t>
            </w:r>
            <w:r w:rsidRPr="006F5305">
              <w:rPr>
                <w:rFonts w:ascii="宋体" w:hAnsi="宋体" w:cs="宋体" w:hint="eastAsia"/>
                <w:kern w:val="0"/>
                <w:sz w:val="24"/>
              </w:rPr>
              <w:t>时</w:t>
            </w:r>
            <w:r w:rsidR="00F72A83" w:rsidRPr="006F5305">
              <w:rPr>
                <w:rFonts w:ascii="宋体" w:hAnsi="宋体" w:cs="宋体" w:hint="eastAsia"/>
                <w:kern w:val="0"/>
                <w:sz w:val="24"/>
              </w:rPr>
              <w:t>00</w:t>
            </w:r>
            <w:r w:rsidRPr="006F5305">
              <w:rPr>
                <w:rFonts w:ascii="宋体" w:hAnsi="宋体" w:cs="宋体" w:hint="eastAsia"/>
                <w:kern w:val="0"/>
                <w:sz w:val="24"/>
              </w:rPr>
              <w:t>分</w:t>
            </w:r>
            <w:r w:rsidRPr="006F5305">
              <w:rPr>
                <w:rFonts w:ascii="宋体" w:hAnsi="宋体" w:hint="eastAsia"/>
                <w:sz w:val="24"/>
              </w:rPr>
              <w:t>（以电子交易系统具体显示时间为准）。</w:t>
            </w:r>
          </w:p>
          <w:p w:rsidR="00B8497D" w:rsidRPr="006F5305" w:rsidRDefault="00B8497D">
            <w:pPr>
              <w:spacing w:line="360" w:lineRule="auto"/>
              <w:jc w:val="left"/>
              <w:rPr>
                <w:rFonts w:ascii="宋体" w:hAnsi="宋体"/>
                <w:sz w:val="24"/>
              </w:rPr>
            </w:pPr>
            <w:r w:rsidRPr="006F5305">
              <w:rPr>
                <w:rFonts w:ascii="宋体" w:hAnsi="宋体" w:hint="eastAsia"/>
                <w:sz w:val="24"/>
              </w:rPr>
              <w:t>1.纸质投标文件提交方式：</w:t>
            </w:r>
          </w:p>
          <w:p w:rsidR="00B8497D" w:rsidRPr="006F5305" w:rsidRDefault="00B8497D">
            <w:pPr>
              <w:spacing w:line="360" w:lineRule="auto"/>
              <w:jc w:val="left"/>
              <w:rPr>
                <w:rFonts w:ascii="宋体" w:hAnsi="宋体"/>
                <w:sz w:val="24"/>
              </w:rPr>
            </w:pPr>
            <w:r w:rsidRPr="006F5305">
              <w:rPr>
                <w:rFonts w:ascii="宋体" w:hAnsi="宋体" w:hint="eastAsia"/>
                <w:sz w:val="24"/>
              </w:rPr>
              <w:t>基于项目资料归档的要求，纸质投标文件递交应在提交电子投标文件截止后三个工作日内，邮寄或送至招标代理处。</w:t>
            </w:r>
          </w:p>
          <w:p w:rsidR="00B8497D" w:rsidRPr="006F5305" w:rsidRDefault="00B8497D">
            <w:pPr>
              <w:spacing w:line="360" w:lineRule="auto"/>
              <w:jc w:val="left"/>
              <w:rPr>
                <w:rFonts w:ascii="宋体" w:hAnsi="宋体"/>
                <w:sz w:val="24"/>
              </w:rPr>
            </w:pPr>
            <w:r w:rsidRPr="006F5305">
              <w:rPr>
                <w:rFonts w:ascii="宋体" w:hAnsi="宋体" w:hint="eastAsia"/>
                <w:sz w:val="24"/>
              </w:rPr>
              <w:t>2.纸质投标文件共2份，将纸质投标文件密封在密封袋中，并在封口处粘贴封条。</w:t>
            </w:r>
          </w:p>
          <w:p w:rsidR="00B8497D" w:rsidRPr="006F5305" w:rsidRDefault="00B8497D">
            <w:pPr>
              <w:spacing w:line="360" w:lineRule="auto"/>
              <w:jc w:val="left"/>
              <w:rPr>
                <w:rFonts w:ascii="宋体" w:hAnsi="宋体"/>
                <w:sz w:val="24"/>
              </w:rPr>
            </w:pPr>
            <w:r w:rsidRPr="006F5305">
              <w:rPr>
                <w:rFonts w:ascii="宋体" w:hAnsi="宋体" w:hint="eastAsia"/>
                <w:sz w:val="24"/>
              </w:rPr>
              <w:t>3.封套内容：</w:t>
            </w:r>
          </w:p>
          <w:p w:rsidR="00B8497D" w:rsidRPr="006F5305" w:rsidRDefault="00B8497D">
            <w:pPr>
              <w:spacing w:line="360" w:lineRule="auto"/>
              <w:jc w:val="left"/>
              <w:rPr>
                <w:rFonts w:ascii="宋体" w:hAnsi="宋体"/>
                <w:sz w:val="24"/>
              </w:rPr>
            </w:pPr>
            <w:r w:rsidRPr="006F5305">
              <w:rPr>
                <w:rFonts w:ascii="宋体" w:hAnsi="宋体" w:hint="eastAsia"/>
                <w:sz w:val="24"/>
              </w:rPr>
              <w:t>（1）代理机构：北京东方华太工程咨询有限公司</w:t>
            </w:r>
          </w:p>
          <w:p w:rsidR="00B8497D" w:rsidRPr="006F5305" w:rsidRDefault="00B8497D">
            <w:pPr>
              <w:spacing w:line="360" w:lineRule="auto"/>
              <w:jc w:val="left"/>
              <w:rPr>
                <w:rFonts w:ascii="宋体" w:hAnsi="宋体"/>
                <w:sz w:val="24"/>
              </w:rPr>
            </w:pPr>
            <w:r w:rsidRPr="006F5305">
              <w:rPr>
                <w:rFonts w:ascii="宋体" w:hAnsi="宋体" w:hint="eastAsia"/>
                <w:sz w:val="24"/>
              </w:rPr>
              <w:t>（2）项目名称：</w:t>
            </w:r>
            <w:r w:rsidRPr="006F5305">
              <w:rPr>
                <w:rFonts w:ascii="宋体" w:hAnsi="宋体" w:cs="宋体" w:hint="eastAsia"/>
                <w:bCs/>
                <w:kern w:val="0"/>
                <w:sz w:val="24"/>
              </w:rPr>
              <w:t>汪疃苹果产业融合发展示范基地种植园工程监理</w:t>
            </w:r>
          </w:p>
          <w:p w:rsidR="00B8497D" w:rsidRPr="006F5305" w:rsidRDefault="00B8497D">
            <w:pPr>
              <w:spacing w:line="360" w:lineRule="auto"/>
              <w:jc w:val="left"/>
              <w:rPr>
                <w:rFonts w:ascii="宋体" w:hAnsi="宋体"/>
                <w:sz w:val="24"/>
              </w:rPr>
            </w:pPr>
            <w:r w:rsidRPr="006F5305">
              <w:rPr>
                <w:rFonts w:ascii="宋体" w:hAnsi="宋体" w:hint="eastAsia"/>
                <w:sz w:val="24"/>
              </w:rPr>
              <w:t>（3）项目编号：</w:t>
            </w:r>
            <w:r w:rsidR="00B318BF" w:rsidRPr="006F5305">
              <w:rPr>
                <w:rFonts w:ascii="宋体" w:hAnsi="宋体"/>
                <w:sz w:val="24"/>
              </w:rPr>
              <w:t>WHGQ(2026)-0316-TW4</w:t>
            </w:r>
          </w:p>
          <w:p w:rsidR="00B8497D" w:rsidRPr="006F5305" w:rsidRDefault="00B8497D">
            <w:pPr>
              <w:spacing w:line="360" w:lineRule="auto"/>
              <w:jc w:val="left"/>
              <w:rPr>
                <w:rFonts w:ascii="宋体" w:hAnsi="宋体"/>
                <w:sz w:val="24"/>
              </w:rPr>
            </w:pPr>
            <w:r w:rsidRPr="006F5305">
              <w:rPr>
                <w:rFonts w:ascii="宋体" w:hAnsi="宋体" w:hint="eastAsia"/>
                <w:sz w:val="24"/>
              </w:rPr>
              <w:t>（4）投标人：××××××</w:t>
            </w:r>
          </w:p>
          <w:p w:rsidR="00B8497D" w:rsidRPr="006F5305" w:rsidRDefault="00B8497D">
            <w:pPr>
              <w:spacing w:line="360" w:lineRule="auto"/>
              <w:jc w:val="left"/>
              <w:rPr>
                <w:rFonts w:ascii="宋体" w:hAnsi="宋体"/>
                <w:sz w:val="24"/>
              </w:rPr>
            </w:pPr>
            <w:r w:rsidRPr="006F5305">
              <w:rPr>
                <w:rFonts w:ascii="宋体" w:hAnsi="宋体" w:hint="eastAsia"/>
                <w:sz w:val="24"/>
              </w:rPr>
              <w:t>（5）注明“公开开标前不得启封”字样。</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开标时间</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276" w:lineRule="auto"/>
              <w:jc w:val="left"/>
              <w:rPr>
                <w:rFonts w:ascii="宋体" w:hAnsi="宋体"/>
                <w:sz w:val="24"/>
              </w:rPr>
            </w:pPr>
            <w:r w:rsidRPr="006F5305">
              <w:rPr>
                <w:rFonts w:ascii="宋体" w:hAnsi="宋体" w:cs="仿宋" w:hint="eastAsia"/>
                <w:sz w:val="24"/>
              </w:rPr>
              <w:t>详见招标公告</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开标地点</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276" w:lineRule="auto"/>
              <w:jc w:val="left"/>
              <w:rPr>
                <w:rFonts w:ascii="宋体" w:hAnsi="宋体"/>
                <w:sz w:val="24"/>
              </w:rPr>
            </w:pPr>
            <w:r w:rsidRPr="006F5305">
              <w:rPr>
                <w:rFonts w:ascii="宋体" w:hAnsi="宋体" w:cs="仿宋" w:hint="eastAsia"/>
                <w:sz w:val="24"/>
              </w:rPr>
              <w:t>详见招标公告</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开标方式</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开标程序</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签到时间：开标时间前30分钟内完成</w:t>
            </w:r>
          </w:p>
          <w:p w:rsidR="00D932AA" w:rsidRPr="006F5305" w:rsidRDefault="001E6DDF">
            <w:pPr>
              <w:spacing w:line="360" w:lineRule="auto"/>
              <w:jc w:val="left"/>
              <w:rPr>
                <w:rFonts w:ascii="宋体" w:hAnsi="宋体"/>
                <w:sz w:val="24"/>
              </w:rPr>
            </w:pPr>
            <w:r w:rsidRPr="006F5305">
              <w:rPr>
                <w:rFonts w:ascii="宋体" w:hAnsi="宋体" w:hint="eastAsia"/>
                <w:sz w:val="24"/>
              </w:rPr>
              <w:lastRenderedPageBreak/>
              <w:t>解密时间：开始解密后15分钟内完成</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21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资格审查方式</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资格后审</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评审办法</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综合评分法</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23</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联合体投标</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不接受。</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分（转）包</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不允许</w:t>
            </w:r>
          </w:p>
        </w:tc>
      </w:tr>
      <w:tr w:rsidR="00B8497D"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B8497D" w:rsidRPr="006F5305" w:rsidRDefault="00B8497D">
            <w:pPr>
              <w:spacing w:line="360" w:lineRule="auto"/>
              <w:jc w:val="center"/>
              <w:rPr>
                <w:rFonts w:ascii="宋体" w:hAnsi="宋体"/>
                <w:sz w:val="24"/>
              </w:rPr>
            </w:pPr>
            <w:r w:rsidRPr="006F5305">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B8497D" w:rsidRPr="006F5305" w:rsidRDefault="00B8497D">
            <w:pPr>
              <w:spacing w:line="460" w:lineRule="exact"/>
              <w:jc w:val="center"/>
              <w:rPr>
                <w:rFonts w:ascii="宋体" w:hAnsi="宋体" w:cs="仿宋"/>
                <w:sz w:val="24"/>
              </w:rPr>
            </w:pPr>
            <w:r w:rsidRPr="006F5305">
              <w:rPr>
                <w:rFonts w:ascii="宋体" w:hAnsi="宋体" w:cs="仿宋" w:hint="eastAsia"/>
                <w:sz w:val="24"/>
              </w:rPr>
              <w:t>投标保证金</w:t>
            </w:r>
          </w:p>
        </w:tc>
        <w:tc>
          <w:tcPr>
            <w:tcW w:w="3416" w:type="pct"/>
            <w:tcBorders>
              <w:top w:val="single" w:sz="4" w:space="0" w:color="auto"/>
              <w:left w:val="single" w:sz="4" w:space="0" w:color="auto"/>
              <w:bottom w:val="single" w:sz="4" w:space="0" w:color="auto"/>
            </w:tcBorders>
            <w:vAlign w:val="center"/>
          </w:tcPr>
          <w:p w:rsidR="00B8497D" w:rsidRPr="006F5305" w:rsidRDefault="00B8497D">
            <w:pPr>
              <w:spacing w:line="440" w:lineRule="exact"/>
              <w:rPr>
                <w:rFonts w:ascii="宋体" w:hAnsi="宋体" w:cs="仿宋"/>
                <w:sz w:val="24"/>
              </w:rPr>
            </w:pPr>
            <w:r w:rsidRPr="006F5305">
              <w:rPr>
                <w:rFonts w:ascii="宋体" w:hAnsi="宋体" w:cs="仿宋" w:hint="eastAsia"/>
                <w:sz w:val="24"/>
              </w:rPr>
              <w:t>1.本项目投标保证金:人民币伍仟元整。</w:t>
            </w:r>
          </w:p>
          <w:p w:rsidR="00B8497D" w:rsidRPr="006F5305" w:rsidRDefault="00B8497D">
            <w:pPr>
              <w:spacing w:line="440" w:lineRule="exact"/>
              <w:rPr>
                <w:rFonts w:ascii="宋体" w:hAnsi="宋体" w:cs="仿宋"/>
                <w:sz w:val="24"/>
              </w:rPr>
            </w:pPr>
            <w:r w:rsidRPr="006F5305">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B8497D" w:rsidRPr="006F5305" w:rsidRDefault="00B8497D">
            <w:pPr>
              <w:spacing w:line="440" w:lineRule="exact"/>
              <w:rPr>
                <w:rFonts w:ascii="宋体" w:hAnsi="宋体" w:cs="仿宋"/>
                <w:sz w:val="24"/>
              </w:rPr>
            </w:pPr>
            <w:r w:rsidRPr="006F5305">
              <w:rPr>
                <w:rFonts w:ascii="宋体" w:hAnsi="宋体" w:cs="仿宋" w:hint="eastAsia"/>
                <w:sz w:val="24"/>
              </w:rPr>
              <w:t>3.为确保投标工作有序进行，投标保证金应当在递交投标文件截止时间前（以到账时间为准）到达</w:t>
            </w:r>
            <w:r w:rsidRPr="006F5305">
              <w:rPr>
                <w:rFonts w:ascii="宋体" w:hAnsi="宋体" w:cs="仿宋" w:hint="eastAsia"/>
                <w:b/>
                <w:bCs/>
                <w:sz w:val="24"/>
              </w:rPr>
              <w:t>威海公共资源交易服务有限公司</w:t>
            </w:r>
            <w:r w:rsidRPr="006F5305">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6F5305">
              <w:rPr>
                <w:rFonts w:ascii="宋体" w:hAnsi="宋体" w:cs="仿宋" w:hint="eastAsia"/>
                <w:b/>
                <w:sz w:val="24"/>
              </w:rPr>
              <w:t>，且投标保证金须从其基本账户转出，否则其投标无效。</w:t>
            </w:r>
          </w:p>
          <w:p w:rsidR="00B8497D" w:rsidRPr="006F5305" w:rsidRDefault="00B8497D">
            <w:pPr>
              <w:spacing w:line="440" w:lineRule="exact"/>
              <w:rPr>
                <w:rFonts w:ascii="宋体" w:hAnsi="宋体" w:cs="仿宋"/>
                <w:sz w:val="24"/>
              </w:rPr>
            </w:pPr>
            <w:r w:rsidRPr="006F5305">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B8497D" w:rsidRPr="006F5305" w:rsidRDefault="00B8497D">
            <w:pPr>
              <w:spacing w:line="440" w:lineRule="exact"/>
              <w:rPr>
                <w:rFonts w:ascii="宋体" w:hAnsi="宋体" w:cs="仿宋"/>
                <w:sz w:val="24"/>
              </w:rPr>
            </w:pPr>
            <w:r w:rsidRPr="006F5305">
              <w:rPr>
                <w:rFonts w:ascii="宋体" w:hAnsi="宋体" w:cs="仿宋" w:hint="eastAsia"/>
                <w:b/>
                <w:bCs/>
                <w:sz w:val="24"/>
              </w:rPr>
              <w:t>5.退还保证金：</w:t>
            </w:r>
            <w:r w:rsidRPr="006F5305">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履约保证金</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本项目不收取履约保证金</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付款方式</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见合同范本</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28</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其他</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本项目按服务类以公开招标方式实施招标</w:t>
            </w:r>
          </w:p>
        </w:tc>
      </w:tr>
      <w:tr w:rsidR="00D932AA" w:rsidRPr="006F5305" w:rsidTr="00B8497D">
        <w:trPr>
          <w:trHeight w:val="20"/>
          <w:jc w:val="center"/>
        </w:trPr>
        <w:tc>
          <w:tcPr>
            <w:tcW w:w="516" w:type="pct"/>
            <w:vMerge w:val="restart"/>
            <w:tcBorders>
              <w:top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29</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代理服务费</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bCs/>
                <w:sz w:val="24"/>
              </w:rPr>
              <w:t>由中标人在领取中标通知书的同时向招标代理机构全额缴纳。代理服务费：</w:t>
            </w:r>
            <w:r w:rsidRPr="006F5305">
              <w:rPr>
                <w:rFonts w:ascii="宋体" w:hAnsi="宋体" w:hint="eastAsia"/>
                <w:sz w:val="24"/>
              </w:rPr>
              <w:t>参照国家计委关于印发《招标代理服务收费管理暂行办法》的通知(计价格［2002］1980号)规定的招标标准的80%计取</w:t>
            </w:r>
          </w:p>
        </w:tc>
      </w:tr>
      <w:tr w:rsidR="00D932AA" w:rsidRPr="006F5305" w:rsidTr="00B8497D">
        <w:trPr>
          <w:trHeight w:val="20"/>
          <w:jc w:val="center"/>
        </w:trPr>
        <w:tc>
          <w:tcPr>
            <w:tcW w:w="516" w:type="pct"/>
            <w:vMerge/>
            <w:tcBorders>
              <w:bottom w:val="single" w:sz="4" w:space="0" w:color="auto"/>
              <w:right w:val="single" w:sz="4" w:space="0" w:color="auto"/>
            </w:tcBorders>
            <w:vAlign w:val="center"/>
          </w:tcPr>
          <w:p w:rsidR="00D932AA" w:rsidRPr="006F5305" w:rsidRDefault="00D932AA">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专家评审费</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专家评审费由中标单位缴纳，按实收取。</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是否委托定标</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是</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开标过程澄清操作流程</w:t>
            </w:r>
          </w:p>
        </w:tc>
        <w:tc>
          <w:tcPr>
            <w:tcW w:w="3416"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D932AA" w:rsidRPr="006F5305" w:rsidTr="00B8497D">
        <w:trPr>
          <w:trHeight w:val="20"/>
          <w:jc w:val="center"/>
        </w:trPr>
        <w:tc>
          <w:tcPr>
            <w:tcW w:w="516"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信用报告查询方式</w:t>
            </w:r>
          </w:p>
        </w:tc>
        <w:tc>
          <w:tcPr>
            <w:tcW w:w="3416" w:type="pct"/>
            <w:tcBorders>
              <w:top w:val="single" w:sz="4" w:space="0" w:color="auto"/>
              <w:left w:val="single" w:sz="4" w:space="0" w:color="auto"/>
              <w:bottom w:val="single" w:sz="4" w:space="0" w:color="auto"/>
            </w:tcBorders>
            <w:shd w:val="clear" w:color="auto" w:fill="auto"/>
            <w:vAlign w:val="center"/>
          </w:tcPr>
          <w:p w:rsidR="00D932AA" w:rsidRPr="006F5305" w:rsidRDefault="001E6DDF">
            <w:pPr>
              <w:spacing w:line="360" w:lineRule="auto"/>
              <w:jc w:val="left"/>
              <w:rPr>
                <w:rFonts w:ascii="宋体" w:hAnsi="宋体" w:cs="宋体"/>
                <w:kern w:val="0"/>
                <w:sz w:val="24"/>
              </w:rPr>
            </w:pPr>
            <w:r w:rsidRPr="006F5305">
              <w:rPr>
                <w:rFonts w:ascii="宋体" w:hAnsi="宋体" w:cs="宋体" w:hint="eastAsia"/>
                <w:kern w:val="0"/>
                <w:sz w:val="24"/>
              </w:rPr>
              <w:t>1.信用中国查询方式：登陆“信用中国”</w:t>
            </w:r>
          </w:p>
          <w:p w:rsidR="00D932AA" w:rsidRPr="006F5305" w:rsidRDefault="001E6DDF">
            <w:pPr>
              <w:spacing w:line="360" w:lineRule="auto"/>
              <w:jc w:val="left"/>
              <w:rPr>
                <w:rFonts w:ascii="宋体" w:hAnsi="宋体" w:cs="宋体"/>
                <w:kern w:val="0"/>
                <w:sz w:val="24"/>
              </w:rPr>
            </w:pPr>
            <w:r w:rsidRPr="006F5305">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D932AA" w:rsidRPr="006F5305" w:rsidRDefault="001E6DDF" w:rsidP="00355AF8">
            <w:pPr>
              <w:spacing w:line="360" w:lineRule="auto"/>
              <w:jc w:val="left"/>
              <w:rPr>
                <w:rFonts w:ascii="宋体" w:hAnsi="宋体"/>
                <w:sz w:val="24"/>
              </w:rPr>
            </w:pPr>
            <w:r w:rsidRPr="006F5305">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D932AA" w:rsidRPr="006F5305" w:rsidRDefault="00D932AA">
      <w:pPr>
        <w:spacing w:line="360" w:lineRule="auto"/>
        <w:ind w:firstLineChars="201" w:firstLine="643"/>
        <w:jc w:val="center"/>
        <w:rPr>
          <w:rFonts w:ascii="宋体" w:hAnsi="宋体"/>
          <w:sz w:val="32"/>
          <w:szCs w:val="32"/>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355AF8" w:rsidRPr="006F5305" w:rsidRDefault="00355AF8">
      <w:pPr>
        <w:pStyle w:val="a5"/>
        <w:rPr>
          <w:rFonts w:ascii="宋体" w:eastAsia="宋体" w:hAnsi="宋体"/>
        </w:rPr>
      </w:pPr>
    </w:p>
    <w:p w:rsidR="00355AF8" w:rsidRPr="006F5305" w:rsidRDefault="00355AF8">
      <w:pPr>
        <w:pStyle w:val="a5"/>
        <w:rPr>
          <w:rFonts w:ascii="宋体" w:eastAsia="宋体" w:hAnsi="宋体"/>
        </w:rPr>
      </w:pPr>
    </w:p>
    <w:p w:rsidR="00355AF8" w:rsidRDefault="00355AF8">
      <w:pPr>
        <w:pStyle w:val="a5"/>
        <w:rPr>
          <w:rFonts w:ascii="宋体" w:eastAsia="宋体" w:hAnsi="宋体" w:hint="eastAsia"/>
        </w:rPr>
      </w:pPr>
    </w:p>
    <w:p w:rsidR="001C4C13" w:rsidRDefault="001C4C13">
      <w:pPr>
        <w:pStyle w:val="a5"/>
        <w:rPr>
          <w:rFonts w:ascii="宋体" w:eastAsia="宋体" w:hAnsi="宋体" w:hint="eastAsia"/>
        </w:rPr>
      </w:pPr>
    </w:p>
    <w:p w:rsidR="001C4C13" w:rsidRPr="006F5305" w:rsidRDefault="001C4C13">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360" w:lineRule="auto"/>
        <w:ind w:firstLineChars="201" w:firstLine="484"/>
        <w:jc w:val="center"/>
        <w:rPr>
          <w:rFonts w:ascii="宋体" w:hAnsi="宋体"/>
          <w:b/>
          <w:sz w:val="24"/>
        </w:rPr>
      </w:pPr>
      <w:r w:rsidRPr="006F5305">
        <w:rPr>
          <w:rFonts w:ascii="宋体" w:hAnsi="宋体" w:hint="eastAsia"/>
          <w:b/>
          <w:sz w:val="24"/>
        </w:rPr>
        <w:lastRenderedPageBreak/>
        <w:t>《实质性条款一览表》</w:t>
      </w:r>
    </w:p>
    <w:p w:rsidR="00D932AA" w:rsidRPr="006F5305" w:rsidRDefault="001E6DDF">
      <w:pPr>
        <w:snapToGrid w:val="0"/>
        <w:spacing w:line="360" w:lineRule="auto"/>
        <w:ind w:firstLineChars="200" w:firstLine="480"/>
        <w:jc w:val="left"/>
        <w:rPr>
          <w:rFonts w:ascii="宋体" w:hAnsi="宋体"/>
          <w:sz w:val="24"/>
        </w:rPr>
      </w:pPr>
      <w:r w:rsidRPr="006F5305">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966"/>
        <w:gridCol w:w="1870"/>
        <w:gridCol w:w="6450"/>
      </w:tblGrid>
      <w:tr w:rsidR="00D932AA" w:rsidRPr="006F5305">
        <w:trPr>
          <w:trHeight w:val="607"/>
          <w:jc w:val="center"/>
        </w:trPr>
        <w:tc>
          <w:tcPr>
            <w:tcW w:w="520"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序号</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项目名称</w:t>
            </w:r>
          </w:p>
        </w:tc>
        <w:tc>
          <w:tcPr>
            <w:tcW w:w="3473"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内容</w:t>
            </w:r>
          </w:p>
        </w:tc>
      </w:tr>
      <w:tr w:rsidR="00D932AA" w:rsidRPr="006F5305">
        <w:trPr>
          <w:trHeight w:val="607"/>
          <w:jc w:val="center"/>
        </w:trPr>
        <w:tc>
          <w:tcPr>
            <w:tcW w:w="520"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资格性核查</w:t>
            </w:r>
          </w:p>
        </w:tc>
        <w:tc>
          <w:tcPr>
            <w:tcW w:w="3473"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1.投标人有效的营业执照扫描件或其他能证明具有独立承担民事责任能力的证明材料扫描件。</w:t>
            </w:r>
          </w:p>
          <w:p w:rsidR="00D932AA" w:rsidRPr="006F5305" w:rsidRDefault="001E6DDF">
            <w:pPr>
              <w:spacing w:line="360" w:lineRule="auto"/>
              <w:jc w:val="left"/>
              <w:rPr>
                <w:rFonts w:ascii="宋体" w:hAnsi="宋体"/>
                <w:sz w:val="24"/>
              </w:rPr>
            </w:pPr>
            <w:r w:rsidRPr="006F5305">
              <w:rPr>
                <w:rFonts w:ascii="宋体" w:hAnsi="宋体" w:hint="eastAsia"/>
                <w:sz w:val="24"/>
              </w:rPr>
              <w:t>2.投标人有效期内的</w:t>
            </w:r>
            <w:r w:rsidR="00B8497D" w:rsidRPr="006F5305">
              <w:rPr>
                <w:rFonts w:ascii="宋体" w:hAnsi="宋体"/>
                <w:sz w:val="24"/>
              </w:rPr>
              <w:t>工程监理综合资质</w:t>
            </w:r>
            <w:r w:rsidR="00B8497D" w:rsidRPr="006F5305">
              <w:rPr>
                <w:rFonts w:ascii="宋体" w:hAnsi="宋体" w:hint="eastAsia"/>
                <w:sz w:val="24"/>
              </w:rPr>
              <w:t>或水利水电工程监理</w:t>
            </w:r>
            <w:r w:rsidR="001F53C4" w:rsidRPr="006F5305">
              <w:rPr>
                <w:rFonts w:ascii="宋体" w:hAnsi="宋体" w:hint="eastAsia"/>
                <w:sz w:val="24"/>
              </w:rPr>
              <w:t>丙级</w:t>
            </w:r>
            <w:r w:rsidR="00B8497D" w:rsidRPr="006F5305">
              <w:rPr>
                <w:rFonts w:ascii="宋体" w:hAnsi="宋体" w:hint="eastAsia"/>
                <w:sz w:val="24"/>
              </w:rPr>
              <w:t>及以上资质或市政公用工程丙级及以上资质证书</w:t>
            </w:r>
            <w:r w:rsidRPr="006F5305">
              <w:rPr>
                <w:rFonts w:ascii="宋体" w:hAnsi="宋体" w:hint="eastAsia"/>
                <w:sz w:val="24"/>
              </w:rPr>
              <w:t>扫描件。</w:t>
            </w:r>
          </w:p>
          <w:p w:rsidR="00D932AA" w:rsidRPr="006F5305" w:rsidRDefault="001E6DDF">
            <w:pPr>
              <w:spacing w:line="360" w:lineRule="auto"/>
              <w:jc w:val="left"/>
              <w:rPr>
                <w:rFonts w:ascii="宋体" w:hAnsi="宋体"/>
                <w:sz w:val="24"/>
              </w:rPr>
            </w:pPr>
            <w:r w:rsidRPr="006F5305">
              <w:rPr>
                <w:rFonts w:ascii="宋体" w:hAnsi="宋体" w:hint="eastAsia"/>
                <w:sz w:val="24"/>
              </w:rPr>
              <w:t>3.若法定代表人参加投标，投标文件附法定代表人身份证明、法定代表人身份证扫描件；</w:t>
            </w:r>
          </w:p>
          <w:p w:rsidR="00D932AA" w:rsidRPr="006F5305" w:rsidRDefault="001E6DDF">
            <w:pPr>
              <w:spacing w:line="360" w:lineRule="auto"/>
              <w:jc w:val="left"/>
              <w:rPr>
                <w:rFonts w:ascii="宋体" w:hAnsi="宋体"/>
                <w:sz w:val="24"/>
              </w:rPr>
            </w:pPr>
            <w:r w:rsidRPr="006F5305">
              <w:rPr>
                <w:rFonts w:ascii="宋体" w:hAnsi="宋体" w:hint="eastAsia"/>
                <w:sz w:val="24"/>
              </w:rPr>
              <w:t>若授权代表参加投标，投标文件附法定代表人授权委托书、</w:t>
            </w:r>
            <w:r w:rsidRPr="006F5305">
              <w:rPr>
                <w:rFonts w:ascii="宋体" w:hAnsi="宋体" w:cs="宋体" w:hint="eastAsia"/>
                <w:sz w:val="24"/>
              </w:rPr>
              <w:t>法定代表人</w:t>
            </w:r>
            <w:r w:rsidRPr="006F5305">
              <w:rPr>
                <w:rFonts w:ascii="宋体" w:hAnsi="宋体" w:hint="eastAsia"/>
                <w:sz w:val="24"/>
              </w:rPr>
              <w:t>身份证扫描件</w:t>
            </w:r>
            <w:r w:rsidRPr="006F5305">
              <w:rPr>
                <w:rFonts w:ascii="宋体" w:hAnsi="宋体" w:cs="宋体" w:hint="eastAsia"/>
                <w:sz w:val="24"/>
              </w:rPr>
              <w:t>、</w:t>
            </w:r>
            <w:r w:rsidRPr="006F5305">
              <w:rPr>
                <w:rFonts w:ascii="宋体" w:hAnsi="宋体" w:hint="eastAsia"/>
                <w:sz w:val="24"/>
              </w:rPr>
              <w:t>被授权人身份证扫描件及被授权人</w:t>
            </w:r>
            <w:r w:rsidRPr="006F5305">
              <w:rPr>
                <w:rFonts w:ascii="宋体" w:hAnsi="宋体" w:hint="eastAsia"/>
                <w:sz w:val="24"/>
                <w:lang w:bidi="zh-CN"/>
              </w:rPr>
              <w:t>近一个月社保缴纳证明（近一个月社保指开标日前一个月或者开标日当月</w:t>
            </w:r>
            <w:r w:rsidRPr="006F5305">
              <w:rPr>
                <w:rFonts w:ascii="宋体" w:hAnsi="宋体"/>
                <w:sz w:val="24"/>
                <w:lang w:bidi="zh-CN"/>
              </w:rPr>
              <w:t>）</w:t>
            </w:r>
            <w:r w:rsidRPr="006F5305">
              <w:rPr>
                <w:rFonts w:ascii="宋体" w:hAnsi="宋体" w:hint="eastAsia"/>
                <w:sz w:val="24"/>
              </w:rPr>
              <w:t>。</w:t>
            </w:r>
          </w:p>
          <w:p w:rsidR="00D932AA" w:rsidRPr="006F5305" w:rsidRDefault="001E6DDF">
            <w:pPr>
              <w:spacing w:line="360" w:lineRule="auto"/>
              <w:jc w:val="left"/>
              <w:rPr>
                <w:rFonts w:ascii="宋体" w:hAnsi="宋体"/>
                <w:sz w:val="24"/>
              </w:rPr>
            </w:pPr>
            <w:r w:rsidRPr="006F5305">
              <w:rPr>
                <w:rFonts w:ascii="宋体" w:hAnsi="宋体" w:hint="eastAsia"/>
                <w:sz w:val="24"/>
              </w:rPr>
              <w:t>4.交纳投标保证金的证明材料（两者缺一不可）：①企业银行基本账户开户证明（如开户许可证或银行开户证明等）、②电汇凭证或电子汇款截图扫描件。</w:t>
            </w:r>
          </w:p>
          <w:p w:rsidR="00D932AA" w:rsidRPr="006F5305" w:rsidRDefault="001E6DDF">
            <w:pPr>
              <w:spacing w:line="360" w:lineRule="auto"/>
              <w:jc w:val="left"/>
              <w:rPr>
                <w:rFonts w:ascii="宋体" w:hAnsi="宋体"/>
                <w:sz w:val="24"/>
              </w:rPr>
            </w:pPr>
            <w:r w:rsidRPr="006F5305">
              <w:rPr>
                <w:rFonts w:ascii="宋体" w:hAnsi="宋体" w:hint="eastAsia"/>
                <w:sz w:val="24"/>
              </w:rPr>
              <w:t>5.项目总监有效的</w:t>
            </w:r>
            <w:r w:rsidR="00B8497D" w:rsidRPr="006F5305">
              <w:rPr>
                <w:rFonts w:ascii="宋体" w:hAnsi="宋体" w:cs="宋体" w:hint="eastAsia"/>
                <w:kern w:val="0"/>
                <w:sz w:val="24"/>
              </w:rPr>
              <w:t>市政公用工程</w:t>
            </w:r>
            <w:r w:rsidR="00B8497D" w:rsidRPr="006F5305">
              <w:rPr>
                <w:rFonts w:ascii="宋体" w:hAnsi="宋体" w:cs="宋体" w:hint="eastAsia"/>
                <w:sz w:val="24"/>
              </w:rPr>
              <w:t>专业注册监理工程师</w:t>
            </w:r>
            <w:r w:rsidR="00B8497D" w:rsidRPr="006F5305">
              <w:rPr>
                <w:rFonts w:ascii="宋体" w:hAnsi="宋体" w:hint="eastAsia"/>
                <w:sz w:val="24"/>
              </w:rPr>
              <w:t>执业资格证</w:t>
            </w:r>
            <w:r w:rsidR="00B8497D" w:rsidRPr="006F5305">
              <w:rPr>
                <w:rFonts w:ascii="宋体" w:hAnsi="宋体" w:cs="宋体" w:hint="eastAsia"/>
                <w:kern w:val="0"/>
                <w:sz w:val="24"/>
              </w:rPr>
              <w:t>或水利工程</w:t>
            </w:r>
            <w:r w:rsidR="00B8497D" w:rsidRPr="006F5305">
              <w:rPr>
                <w:rFonts w:ascii="宋体" w:hAnsi="宋体" w:cs="宋体" w:hint="eastAsia"/>
                <w:sz w:val="24"/>
              </w:rPr>
              <w:t>专业注册监理工程师</w:t>
            </w:r>
            <w:r w:rsidR="00B8497D" w:rsidRPr="006F5305">
              <w:rPr>
                <w:rFonts w:ascii="宋体" w:hAnsi="宋体" w:hint="eastAsia"/>
                <w:sz w:val="24"/>
              </w:rPr>
              <w:t>执业资格证证书</w:t>
            </w:r>
            <w:r w:rsidRPr="006F5305">
              <w:rPr>
                <w:rFonts w:ascii="宋体" w:hAnsi="宋体" w:hint="eastAsia"/>
                <w:sz w:val="24"/>
              </w:rPr>
              <w:t>扫描件</w:t>
            </w:r>
            <w:r w:rsidRPr="006F5305">
              <w:rPr>
                <w:rFonts w:ascii="宋体" w:hAnsi="宋体" w:hint="eastAsia"/>
                <w:sz w:val="24"/>
                <w:lang w:bidi="zh-CN"/>
              </w:rPr>
              <w:t>及近一月社保缴纳证明。（近一个月社保指开标日前一个月或者开标日当月</w:t>
            </w:r>
            <w:r w:rsidRPr="006F5305">
              <w:rPr>
                <w:rFonts w:ascii="宋体" w:hAnsi="宋体"/>
                <w:sz w:val="24"/>
                <w:lang w:bidi="zh-CN"/>
              </w:rPr>
              <w:t>）</w:t>
            </w:r>
            <w:r w:rsidRPr="006F5305">
              <w:rPr>
                <w:rFonts w:ascii="宋体" w:hAnsi="宋体" w:hint="eastAsia"/>
                <w:sz w:val="24"/>
              </w:rPr>
              <w:t>。</w:t>
            </w:r>
          </w:p>
          <w:p w:rsidR="00D932AA" w:rsidRPr="006F5305" w:rsidRDefault="001E6DDF">
            <w:pPr>
              <w:spacing w:line="360" w:lineRule="auto"/>
              <w:jc w:val="left"/>
              <w:rPr>
                <w:rFonts w:ascii="宋体" w:hAnsi="宋体"/>
                <w:sz w:val="24"/>
              </w:rPr>
            </w:pPr>
            <w:r w:rsidRPr="006F5305">
              <w:rPr>
                <w:rFonts w:ascii="宋体" w:hAnsi="宋体" w:hint="eastAsia"/>
                <w:sz w:val="24"/>
              </w:rPr>
              <w:t>6.投标人及其法定代表人、拟委任的项目总监未被最高人民法院列入失信被执行人查询截图。（失信被执行人查询地址</w:t>
            </w:r>
            <w:hyperlink r:id="rId11" w:history="1">
              <w:r w:rsidRPr="006F5305">
                <w:rPr>
                  <w:rFonts w:ascii="宋体" w:hAnsi="宋体" w:hint="eastAsia"/>
                  <w:sz w:val="24"/>
                </w:rPr>
                <w:t>http://zxgk.court.gov.cn/</w:t>
              </w:r>
            </w:hyperlink>
            <w:r w:rsidRPr="006F5305">
              <w:rPr>
                <w:rFonts w:ascii="宋体" w:hAnsi="宋体" w:cs="宋体" w:hint="eastAsia"/>
                <w:sz w:val="24"/>
              </w:rPr>
              <w:t>，查询省份为全部</w:t>
            </w:r>
            <w:r w:rsidRPr="006F5305">
              <w:rPr>
                <w:rFonts w:ascii="宋体" w:hAnsi="宋体" w:hint="eastAsia"/>
                <w:sz w:val="24"/>
              </w:rPr>
              <w:t>。）</w:t>
            </w:r>
          </w:p>
          <w:p w:rsidR="00D932AA" w:rsidRPr="006F5305" w:rsidRDefault="001E6DDF">
            <w:pPr>
              <w:spacing w:line="360" w:lineRule="auto"/>
              <w:jc w:val="left"/>
              <w:rPr>
                <w:rFonts w:ascii="宋体" w:hAnsi="宋体"/>
                <w:sz w:val="24"/>
              </w:rPr>
            </w:pPr>
            <w:r w:rsidRPr="006F5305">
              <w:rPr>
                <w:rFonts w:ascii="宋体" w:hAnsi="宋体" w:hint="eastAsia"/>
                <w:sz w:val="24"/>
              </w:rPr>
              <w:t>7.投标人近一年在“信用中国”或“信用山东”无严重失信记录。附信用中国（www.creditchina.gov.cn）</w:t>
            </w:r>
            <w:r w:rsidR="00355AF8" w:rsidRPr="006F5305">
              <w:rPr>
                <w:rFonts w:ascii="宋体" w:hAnsi="宋体" w:hint="eastAsia"/>
                <w:sz w:val="24"/>
              </w:rPr>
              <w:t>或</w:t>
            </w:r>
            <w:r w:rsidRPr="006F5305">
              <w:rPr>
                <w:rFonts w:ascii="宋体" w:hAnsi="宋体" w:hint="eastAsia"/>
                <w:sz w:val="24"/>
              </w:rPr>
              <w:t>信用中国（山东）（credit.shandong.gov.cn）查询的信用报告。</w:t>
            </w:r>
          </w:p>
          <w:p w:rsidR="00D932AA" w:rsidRPr="006F5305" w:rsidRDefault="001E6DDF">
            <w:pPr>
              <w:spacing w:line="360" w:lineRule="auto"/>
              <w:jc w:val="left"/>
              <w:rPr>
                <w:rFonts w:ascii="宋体" w:hAnsi="宋体"/>
                <w:sz w:val="24"/>
              </w:rPr>
            </w:pPr>
            <w:r w:rsidRPr="006F5305">
              <w:rPr>
                <w:rFonts w:ascii="宋体" w:hAnsi="宋体" w:hint="eastAsia"/>
                <w:sz w:val="24"/>
              </w:rPr>
              <w:t xml:space="preserve">8.投标人参与投标的承诺函。 </w:t>
            </w:r>
          </w:p>
          <w:p w:rsidR="00D932AA" w:rsidRPr="006F5305" w:rsidRDefault="001E6DDF">
            <w:pPr>
              <w:spacing w:line="360" w:lineRule="auto"/>
              <w:jc w:val="left"/>
              <w:rPr>
                <w:rFonts w:ascii="宋体" w:hAnsi="宋体"/>
                <w:sz w:val="24"/>
              </w:rPr>
            </w:pPr>
            <w:r w:rsidRPr="006F5305">
              <w:rPr>
                <w:rFonts w:ascii="宋体" w:hAnsi="宋体" w:hint="eastAsia"/>
                <w:sz w:val="24"/>
              </w:rPr>
              <w:lastRenderedPageBreak/>
              <w:t>9.投标人信用承诺书。</w:t>
            </w:r>
          </w:p>
          <w:p w:rsidR="00D932AA" w:rsidRPr="006F5305" w:rsidRDefault="001E6DDF">
            <w:pPr>
              <w:spacing w:line="360" w:lineRule="auto"/>
              <w:jc w:val="left"/>
              <w:rPr>
                <w:rFonts w:ascii="宋体" w:hAnsi="宋体"/>
                <w:sz w:val="24"/>
              </w:rPr>
            </w:pPr>
            <w:r w:rsidRPr="006F5305">
              <w:rPr>
                <w:rFonts w:ascii="宋体" w:hAnsi="宋体" w:hint="eastAsia"/>
                <w:sz w:val="24"/>
              </w:rPr>
              <w:t>10.本项目不接受联合体投标。</w:t>
            </w:r>
            <w:bookmarkStart w:id="20" w:name="OLE_LINK1"/>
            <w:bookmarkStart w:id="21" w:name="OLE_LINK2"/>
          </w:p>
          <w:p w:rsidR="00D932AA" w:rsidRPr="006F5305" w:rsidRDefault="001E6DDF">
            <w:pPr>
              <w:spacing w:line="360" w:lineRule="auto"/>
              <w:jc w:val="left"/>
              <w:rPr>
                <w:rFonts w:ascii="宋体" w:hAnsi="宋体"/>
              </w:rPr>
            </w:pPr>
            <w:r w:rsidRPr="006F5305">
              <w:rPr>
                <w:rFonts w:ascii="宋体" w:hAnsi="宋体" w:hint="eastAsia"/>
                <w:sz w:val="24"/>
              </w:rPr>
              <w:t>11.法律、行政法规及招标文件规定的其他要求。</w:t>
            </w:r>
            <w:bookmarkEnd w:id="20"/>
            <w:bookmarkEnd w:id="21"/>
          </w:p>
        </w:tc>
      </w:tr>
      <w:tr w:rsidR="00D932AA" w:rsidRPr="006F5305">
        <w:trPr>
          <w:trHeight w:val="274"/>
          <w:jc w:val="center"/>
        </w:trPr>
        <w:tc>
          <w:tcPr>
            <w:tcW w:w="520" w:type="pct"/>
            <w:tcBorders>
              <w:top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2</w:t>
            </w:r>
          </w:p>
        </w:tc>
        <w:tc>
          <w:tcPr>
            <w:tcW w:w="1007" w:type="pct"/>
            <w:tcBorders>
              <w:top w:val="single" w:sz="4" w:space="0" w:color="auto"/>
              <w:left w:val="single" w:sz="4" w:space="0" w:color="auto"/>
              <w:bottom w:val="single" w:sz="4" w:space="0" w:color="auto"/>
              <w:right w:val="single" w:sz="4" w:space="0" w:color="auto"/>
            </w:tcBorders>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符合性检查</w:t>
            </w:r>
          </w:p>
        </w:tc>
        <w:tc>
          <w:tcPr>
            <w:tcW w:w="3473" w:type="pct"/>
            <w:tcBorders>
              <w:top w:val="single" w:sz="4" w:space="0" w:color="auto"/>
              <w:left w:val="single" w:sz="4" w:space="0" w:color="auto"/>
              <w:bottom w:val="single" w:sz="4" w:space="0" w:color="auto"/>
            </w:tcBorders>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1.投标</w:t>
            </w:r>
            <w:r w:rsidRPr="006F5305">
              <w:rPr>
                <w:rFonts w:ascii="宋体" w:hAnsi="宋体"/>
                <w:sz w:val="24"/>
              </w:rPr>
              <w:t>有效期为90天</w:t>
            </w:r>
            <w:r w:rsidRPr="006F5305">
              <w:rPr>
                <w:rFonts w:ascii="宋体" w:hAnsi="宋体" w:hint="eastAsia"/>
                <w:sz w:val="24"/>
              </w:rPr>
              <w:t>。</w:t>
            </w:r>
          </w:p>
          <w:p w:rsidR="00D932AA" w:rsidRPr="006F5305" w:rsidRDefault="001E6DDF">
            <w:pPr>
              <w:spacing w:line="360" w:lineRule="auto"/>
              <w:jc w:val="left"/>
              <w:rPr>
                <w:rFonts w:ascii="宋体" w:hAnsi="宋体"/>
                <w:sz w:val="24"/>
              </w:rPr>
            </w:pPr>
            <w:r w:rsidRPr="006F5305">
              <w:rPr>
                <w:rFonts w:ascii="宋体" w:hAnsi="宋体" w:hint="eastAsia"/>
                <w:sz w:val="24"/>
              </w:rPr>
              <w:t>2.投标报价满足招标文件要求。</w:t>
            </w:r>
          </w:p>
          <w:p w:rsidR="00D932AA" w:rsidRPr="006F5305" w:rsidRDefault="001E6DDF">
            <w:pPr>
              <w:spacing w:line="360" w:lineRule="auto"/>
              <w:jc w:val="left"/>
              <w:rPr>
                <w:rFonts w:ascii="宋体" w:hAnsi="宋体"/>
                <w:sz w:val="24"/>
              </w:rPr>
            </w:pPr>
            <w:r w:rsidRPr="006F5305">
              <w:rPr>
                <w:rFonts w:ascii="宋体" w:hAnsi="宋体" w:hint="eastAsia"/>
                <w:sz w:val="24"/>
              </w:rPr>
              <w:t>3.项目监理机构配置满足招标文件要求。</w:t>
            </w:r>
          </w:p>
          <w:p w:rsidR="00D932AA" w:rsidRPr="006F5305" w:rsidRDefault="001E6DDF">
            <w:pPr>
              <w:spacing w:line="360" w:lineRule="auto"/>
              <w:jc w:val="left"/>
              <w:rPr>
                <w:rFonts w:ascii="宋体" w:hAnsi="宋体"/>
                <w:sz w:val="24"/>
              </w:rPr>
            </w:pPr>
            <w:r w:rsidRPr="006F5305">
              <w:rPr>
                <w:rFonts w:ascii="宋体" w:hAnsi="宋体" w:hint="eastAsia"/>
                <w:sz w:val="24"/>
              </w:rPr>
              <w:t>4.监理服务期限满足招标文件要求。</w:t>
            </w:r>
          </w:p>
          <w:p w:rsidR="00D932AA" w:rsidRPr="006F5305" w:rsidRDefault="001E6DDF">
            <w:pPr>
              <w:spacing w:line="360" w:lineRule="auto"/>
              <w:jc w:val="left"/>
              <w:rPr>
                <w:rFonts w:ascii="宋体" w:hAnsi="宋体"/>
                <w:sz w:val="24"/>
              </w:rPr>
            </w:pPr>
            <w:r w:rsidRPr="006F5305">
              <w:rPr>
                <w:rFonts w:ascii="宋体" w:hAnsi="宋体" w:hint="eastAsia"/>
                <w:sz w:val="24"/>
              </w:rPr>
              <w:t>5.付款方式满足招标文件要求。</w:t>
            </w:r>
          </w:p>
          <w:p w:rsidR="00D932AA" w:rsidRPr="006F5305" w:rsidRDefault="001E6DDF">
            <w:pPr>
              <w:spacing w:line="360" w:lineRule="auto"/>
              <w:jc w:val="left"/>
              <w:rPr>
                <w:rFonts w:ascii="宋体" w:hAnsi="宋体"/>
                <w:sz w:val="24"/>
              </w:rPr>
            </w:pPr>
            <w:r w:rsidRPr="006F5305">
              <w:rPr>
                <w:rFonts w:ascii="宋体" w:hAnsi="宋体" w:hint="eastAsia"/>
                <w:sz w:val="24"/>
              </w:rPr>
              <w:t>6.质量标准满足招标文件要求。</w:t>
            </w:r>
          </w:p>
          <w:p w:rsidR="00D932AA" w:rsidRPr="006F5305" w:rsidRDefault="001E6DDF">
            <w:pPr>
              <w:spacing w:line="360" w:lineRule="auto"/>
              <w:jc w:val="left"/>
              <w:rPr>
                <w:rFonts w:ascii="宋体" w:hAnsi="宋体"/>
                <w:sz w:val="24"/>
              </w:rPr>
            </w:pPr>
            <w:r w:rsidRPr="006F5305">
              <w:rPr>
                <w:rFonts w:ascii="宋体" w:hAnsi="宋体" w:hint="eastAsia"/>
                <w:sz w:val="24"/>
              </w:rPr>
              <w:t>7.法律、行政法规及招标文件规定的其他要求。</w:t>
            </w:r>
          </w:p>
        </w:tc>
      </w:tr>
    </w:tbl>
    <w:p w:rsidR="00D932AA" w:rsidRPr="006F5305" w:rsidRDefault="001E6DDF">
      <w:pPr>
        <w:adjustRightInd w:val="0"/>
        <w:snapToGrid w:val="0"/>
        <w:spacing w:line="360" w:lineRule="auto"/>
        <w:ind w:firstLineChars="200" w:firstLine="482"/>
        <w:rPr>
          <w:rFonts w:ascii="宋体" w:hAnsi="宋体" w:cs="宋体"/>
          <w:sz w:val="24"/>
        </w:rPr>
      </w:pPr>
      <w:r w:rsidRPr="006F5305">
        <w:rPr>
          <w:rFonts w:ascii="宋体" w:hAnsi="宋体" w:cs="宋体" w:hint="eastAsia"/>
          <w:b/>
          <w:sz w:val="24"/>
        </w:rPr>
        <w:t>一、说明</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1.适用范围</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1.1本招标文件仅适用于本次招标公告中所涉及的项目和内容。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1.2本招标文件的解释权为招标代理机构，以书面解释为准。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1.3本招标文件未做须知明示，而又有相关法律、法规规定的，从其规定。</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2.相关要求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2.1投标人应承担所有与准备和参加投标的全部费用。不论电子投标结果如何，招标代理机构和招标人均无义务和责任承担这些费用。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2.2本项目若涉及采购货物，则合格的货物及相应服务应满足以下要求：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2.2.1必须是全新、未使用过的原装合格正品（包括零部件），如安装或配置了软件的，须为正版软件。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2.2.2国产的货物及其有关服务必须符合中华人民共和国的设计和制造生产标准或行业标准。招标公告有其他要求的，亦应符合其要求。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二、招标文件</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3.招标文件的构成</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由各包段本文件（word格式）和各包段的数据文件（excel格式）构成，采用压缩包电子版文件格式提供。</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3.1本文件（word格式）由下列文件组成：</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（1）招标公告</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（2）投标须知</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（3）招标内容与要求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（4）评审原则和方法</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（5）投标文件格式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（6）合同书（范本）</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（7）在招标过程中由招标人或</w:t>
      </w:r>
      <w:r w:rsidRPr="006F5305">
        <w:rPr>
          <w:rFonts w:ascii="宋体" w:hAnsi="宋体" w:hint="eastAsia"/>
          <w:sz w:val="24"/>
        </w:rPr>
        <w:t>招标代理机构</w:t>
      </w:r>
      <w:r w:rsidRPr="006F5305">
        <w:rPr>
          <w:rFonts w:ascii="宋体" w:hAnsi="宋体" w:cs="宋体" w:hint="eastAsia"/>
          <w:sz w:val="24"/>
        </w:rPr>
        <w:t>发出的修正和补充文件等（如有）。</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3.2数据文件（excel格式）由下列文件组成：</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（1）封面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（2）投标报价表（含明细）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（3）需求响应表（如有）</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（4）评审对照表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（5）评分对照表（如有）</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w:t>
      </w:r>
      <w:r w:rsidRPr="006F5305">
        <w:rPr>
          <w:rFonts w:ascii="宋体" w:hAnsi="宋体" w:cs="宋体" w:hint="eastAsia"/>
          <w:sz w:val="24"/>
        </w:rPr>
        <w:lastRenderedPageBreak/>
        <w:t>投标有可能被拒绝，或者被认定为无效投标（响应）。</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4.招标文件的澄清</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4.2投标人在规定的时间内未对招标文件澄清或提出疑问的，</w:t>
      </w:r>
      <w:r w:rsidRPr="006F5305">
        <w:rPr>
          <w:rFonts w:ascii="宋体" w:hAnsi="宋体" w:hint="eastAsia"/>
          <w:sz w:val="24"/>
        </w:rPr>
        <w:t>招标代理机构</w:t>
      </w:r>
      <w:r w:rsidRPr="006F5305">
        <w:rPr>
          <w:rFonts w:ascii="宋体" w:hAnsi="宋体" w:cs="宋体" w:hint="eastAsia"/>
          <w:sz w:val="24"/>
        </w:rPr>
        <w:t>将视其为接受招标文件的所有条款，对招标文件没有异议，此后也不再受理对招标文件的相关质疑。</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5.招标文件的修改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5.l在投标截止时间2日以前，无论出于何种原因，招标代理机构或招标人可主动或在解答投标人提出的疑问时对招标文件进行修改。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三、投标文件的编制</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6.投标文件编制要求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6.2投标文件中使用的计量单位应使用中华人民共和国法定计量单位。</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6.3投标人必须保证投标文件所提供的全部资料真实可靠，并接受招标人或</w:t>
      </w:r>
      <w:r w:rsidRPr="006F5305">
        <w:rPr>
          <w:rFonts w:ascii="宋体" w:hAnsi="宋体" w:hint="eastAsia"/>
          <w:sz w:val="24"/>
        </w:rPr>
        <w:t>招标代理机构</w:t>
      </w:r>
      <w:r w:rsidRPr="006F5305">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6.5</w:t>
      </w:r>
      <w:r w:rsidRPr="006F5305">
        <w:rPr>
          <w:rFonts w:ascii="宋体" w:hAnsi="宋体" w:hint="eastAsia"/>
          <w:sz w:val="24"/>
        </w:rPr>
        <w:t>投标人按照招标文件要求所提供的各种证明文件必须真实且合法有效,经扫描后粘</w:t>
      </w:r>
      <w:r w:rsidRPr="006F5305">
        <w:rPr>
          <w:rFonts w:ascii="宋体" w:hAnsi="宋体" w:cs="宋体" w:hint="eastAsia"/>
          <w:sz w:val="24"/>
        </w:rPr>
        <w:t>贴到投标文件的相关页上，确保清晰度可辨认，评审时由于无法辨认所产生的后果，由投标人自行承担。</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6.8投标文件具有法律效力，投标人与招标代理机构或招标人任何人的口头协议不影响投标文件的任何条款和内容。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D932AA" w:rsidRPr="006F5305" w:rsidRDefault="001E6DDF">
      <w:pPr>
        <w:adjustRightInd w:val="0"/>
        <w:snapToGrid w:val="0"/>
        <w:spacing w:line="360" w:lineRule="auto"/>
        <w:ind w:firstLineChars="200" w:firstLine="482"/>
        <w:jc w:val="left"/>
        <w:rPr>
          <w:rFonts w:ascii="宋体" w:hAnsi="宋体" w:cs="仿宋"/>
          <w:b/>
          <w:bCs/>
          <w:sz w:val="24"/>
        </w:rPr>
      </w:pPr>
      <w:r w:rsidRPr="006F5305">
        <w:rPr>
          <w:rFonts w:ascii="宋体" w:hAnsi="宋体" w:cs="仿宋" w:hint="eastAsia"/>
          <w:b/>
          <w:bCs/>
          <w:sz w:val="24"/>
        </w:rPr>
        <w:t>7.数据文件编制要求</w:t>
      </w:r>
    </w:p>
    <w:p w:rsidR="00D932AA" w:rsidRPr="006F5305" w:rsidRDefault="001E6DDF">
      <w:pPr>
        <w:adjustRightInd w:val="0"/>
        <w:snapToGrid w:val="0"/>
        <w:spacing w:line="360" w:lineRule="auto"/>
        <w:ind w:firstLineChars="200" w:firstLine="480"/>
        <w:jc w:val="left"/>
        <w:rPr>
          <w:rFonts w:ascii="宋体" w:hAnsi="宋体" w:cs="仿宋"/>
          <w:sz w:val="24"/>
        </w:rPr>
      </w:pPr>
      <w:r w:rsidRPr="006F5305">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D932AA" w:rsidRPr="006F5305" w:rsidRDefault="001E6DDF">
      <w:pPr>
        <w:adjustRightInd w:val="0"/>
        <w:snapToGrid w:val="0"/>
        <w:spacing w:line="360" w:lineRule="auto"/>
        <w:ind w:firstLineChars="200" w:firstLine="480"/>
        <w:jc w:val="left"/>
        <w:rPr>
          <w:rFonts w:ascii="宋体" w:hAnsi="宋体" w:cs="仿宋"/>
          <w:sz w:val="24"/>
        </w:rPr>
      </w:pPr>
      <w:r w:rsidRPr="006F5305">
        <w:rPr>
          <w:rFonts w:ascii="宋体" w:hAnsi="宋体" w:cs="仿宋" w:hint="eastAsia"/>
          <w:sz w:val="24"/>
        </w:rPr>
        <w:t>7.2投标人应按数据文件中规定的要求，完整、准确地填写《封面》《投标报价表（含明细）》《需求响应表（如有）》《评审对照表》《评分对照表（如有）》，任何</w:t>
      </w:r>
      <w:r w:rsidRPr="006F5305">
        <w:rPr>
          <w:rFonts w:ascii="宋体" w:hAnsi="宋体" w:cs="仿宋" w:hint="eastAsia"/>
          <w:sz w:val="24"/>
        </w:rPr>
        <w:lastRenderedPageBreak/>
        <w:t>的漏表、漏项及信息不完整、填写数据不规范或不正确，都将导致电子交易平台无法接收该文件使其投标失败。</w:t>
      </w:r>
    </w:p>
    <w:p w:rsidR="00D932AA" w:rsidRPr="006F5305" w:rsidRDefault="001E6DDF">
      <w:pPr>
        <w:adjustRightInd w:val="0"/>
        <w:snapToGrid w:val="0"/>
        <w:spacing w:line="360" w:lineRule="auto"/>
        <w:ind w:firstLineChars="200" w:firstLine="480"/>
        <w:jc w:val="left"/>
        <w:rPr>
          <w:rFonts w:ascii="宋体" w:hAnsi="宋体" w:cs="仿宋"/>
          <w:sz w:val="24"/>
        </w:rPr>
      </w:pPr>
      <w:r w:rsidRPr="006F5305">
        <w:rPr>
          <w:rFonts w:ascii="宋体" w:hAnsi="宋体" w:cs="仿宋" w:hint="eastAsia"/>
          <w:sz w:val="24"/>
        </w:rPr>
        <w:t>7.3投标人在对数据文件电子签章前，应按照上述2项的要求进行认真检查、确认。因投标人自身原因所导致其投标失败的，须自行承担相关责任。</w:t>
      </w:r>
    </w:p>
    <w:p w:rsidR="00D932AA" w:rsidRPr="006F5305" w:rsidRDefault="001E6DDF">
      <w:pPr>
        <w:adjustRightInd w:val="0"/>
        <w:snapToGrid w:val="0"/>
        <w:spacing w:line="360" w:lineRule="auto"/>
        <w:ind w:firstLineChars="200" w:firstLine="482"/>
        <w:jc w:val="left"/>
        <w:rPr>
          <w:rFonts w:ascii="宋体" w:hAnsi="宋体" w:cs="仿宋"/>
          <w:b/>
          <w:bCs/>
          <w:sz w:val="24"/>
        </w:rPr>
      </w:pPr>
      <w:r w:rsidRPr="006F5305">
        <w:rPr>
          <w:rFonts w:ascii="宋体" w:hAnsi="宋体" w:cs="仿宋" w:hint="eastAsia"/>
          <w:b/>
          <w:bCs/>
          <w:sz w:val="24"/>
        </w:rPr>
        <w:t>8.文件构成</w:t>
      </w:r>
    </w:p>
    <w:p w:rsidR="00D932AA" w:rsidRPr="006F5305" w:rsidRDefault="001E6DDF">
      <w:pPr>
        <w:adjustRightInd w:val="0"/>
        <w:snapToGrid w:val="0"/>
        <w:spacing w:line="360" w:lineRule="auto"/>
        <w:ind w:firstLineChars="200" w:firstLine="480"/>
        <w:jc w:val="left"/>
        <w:rPr>
          <w:rFonts w:ascii="宋体" w:hAnsi="宋体" w:cs="仿宋"/>
          <w:sz w:val="24"/>
        </w:rPr>
      </w:pPr>
      <w:r w:rsidRPr="006F5305">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8.1投标人编制的投标文件（pdf格式）（第一册）应包括下列内容：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（1）投标文件封面；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（2）投标文件目录；</w:t>
      </w:r>
    </w:p>
    <w:p w:rsidR="00D932AA" w:rsidRPr="006F5305" w:rsidRDefault="00195E2E">
      <w:pPr>
        <w:adjustRightInd w:val="0"/>
        <w:snapToGrid w:val="0"/>
        <w:spacing w:line="360" w:lineRule="auto"/>
        <w:ind w:firstLineChars="200" w:firstLine="480"/>
        <w:rPr>
          <w:rFonts w:ascii="宋体" w:hAnsi="宋体" w:cs="宋体"/>
          <w:sz w:val="24"/>
        </w:rPr>
      </w:pPr>
      <w:r w:rsidRPr="006F5305">
        <w:rPr>
          <w:rFonts w:ascii="宋体" w:hAnsi="宋体" w:cs="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1E6DDF" w:rsidRPr="006F5305">
        <w:rPr>
          <w:rFonts w:ascii="宋体" w:hAnsi="宋体" w:cs="宋体" w:hint="eastAsia"/>
          <w:sz w:val="24"/>
        </w:rPr>
        <w:t>（3）投标承诺函；</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（4）开标一览表；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（5）监理报酬清单；</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（6）投标人资格证明文件：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①投标人有效的营业执照扫描件或其他能证明具有独立承担民事责任能力的证明材料扫描件；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②投标人有效期内的</w:t>
      </w:r>
      <w:r w:rsidR="000A33BC" w:rsidRPr="006F5305">
        <w:rPr>
          <w:rFonts w:ascii="宋体" w:hAnsi="宋体"/>
          <w:sz w:val="24"/>
        </w:rPr>
        <w:t>工程监理综合资质</w:t>
      </w:r>
      <w:r w:rsidR="000A33BC" w:rsidRPr="006F5305">
        <w:rPr>
          <w:rFonts w:ascii="宋体" w:hAnsi="宋体" w:hint="eastAsia"/>
          <w:sz w:val="24"/>
        </w:rPr>
        <w:t>或水利水电工程监理</w:t>
      </w:r>
      <w:r w:rsidR="001F53C4" w:rsidRPr="006F5305">
        <w:rPr>
          <w:rFonts w:ascii="宋体" w:hAnsi="宋体" w:hint="eastAsia"/>
          <w:sz w:val="24"/>
        </w:rPr>
        <w:t>丙级</w:t>
      </w:r>
      <w:r w:rsidR="000A33BC" w:rsidRPr="006F5305">
        <w:rPr>
          <w:rFonts w:ascii="宋体" w:hAnsi="宋体" w:hint="eastAsia"/>
          <w:sz w:val="24"/>
        </w:rPr>
        <w:t>及以上资质或市政公用工程丙级及以上资质</w:t>
      </w:r>
      <w:r w:rsidRPr="006F5305">
        <w:rPr>
          <w:rFonts w:ascii="宋体" w:hAnsi="宋体" w:cs="宋体" w:hint="eastAsia"/>
          <w:sz w:val="24"/>
        </w:rPr>
        <w:t>证书扫描件；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③法定代表人身份证明、法定代表人身份证扫描件；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法定</w:t>
      </w:r>
      <w:r w:rsidRPr="006F5305">
        <w:rPr>
          <w:rFonts w:ascii="宋体" w:hAnsi="宋体" w:cs="宋体"/>
          <w:sz w:val="24"/>
        </w:rPr>
        <w:t>代表人授权委托书</w:t>
      </w:r>
      <w:r w:rsidRPr="006F5305">
        <w:rPr>
          <w:rFonts w:ascii="宋体" w:hAnsi="宋体" w:cs="宋体" w:hint="eastAsia"/>
          <w:sz w:val="24"/>
        </w:rPr>
        <w:t>、</w:t>
      </w:r>
      <w:r w:rsidRPr="006F5305">
        <w:rPr>
          <w:rFonts w:ascii="宋体" w:hAnsi="宋体" w:cs="宋体"/>
          <w:sz w:val="24"/>
        </w:rPr>
        <w:t>被授权人身份证扫描件</w:t>
      </w:r>
      <w:r w:rsidRPr="006F5305">
        <w:rPr>
          <w:rFonts w:ascii="宋体" w:hAnsi="宋体" w:cs="宋体" w:hint="eastAsia"/>
          <w:sz w:val="24"/>
        </w:rPr>
        <w:t>；</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若法定代表人参加投标，投标文件附法定代表人身份证明及法定代表人身份证扫描件。</w:t>
      </w:r>
      <w:r w:rsidRPr="006F5305">
        <w:rPr>
          <w:rFonts w:ascii="宋体" w:hAnsi="宋体" w:hint="eastAsia"/>
          <w:sz w:val="24"/>
        </w:rPr>
        <w:t>若授权代表参加投标，投标文件附法定代表人授权委托书、</w:t>
      </w:r>
      <w:r w:rsidRPr="006F5305">
        <w:rPr>
          <w:rFonts w:ascii="宋体" w:hAnsi="宋体" w:cs="宋体" w:hint="eastAsia"/>
          <w:sz w:val="24"/>
        </w:rPr>
        <w:t>法定代表人</w:t>
      </w:r>
      <w:r w:rsidRPr="006F5305">
        <w:rPr>
          <w:rFonts w:ascii="宋体" w:hAnsi="宋体" w:hint="eastAsia"/>
          <w:sz w:val="24"/>
        </w:rPr>
        <w:t>身份证扫描件</w:t>
      </w:r>
      <w:r w:rsidRPr="006F5305">
        <w:rPr>
          <w:rFonts w:ascii="宋体" w:hAnsi="宋体" w:cs="宋体" w:hint="eastAsia"/>
          <w:sz w:val="24"/>
        </w:rPr>
        <w:t>、</w:t>
      </w:r>
      <w:r w:rsidRPr="006F5305">
        <w:rPr>
          <w:rFonts w:ascii="宋体" w:hAnsi="宋体" w:hint="eastAsia"/>
          <w:sz w:val="24"/>
        </w:rPr>
        <w:t>被授权人身份证扫描件及被授权人</w:t>
      </w:r>
      <w:r w:rsidRPr="006F5305">
        <w:rPr>
          <w:rFonts w:ascii="宋体" w:hAnsi="宋体" w:hint="eastAsia"/>
          <w:sz w:val="24"/>
          <w:lang w:bidi="zh-CN"/>
        </w:rPr>
        <w:t>近一个月社保缴纳证明（近一个月社保指开标日前一个月或者开标日当月</w:t>
      </w:r>
      <w:r w:rsidRPr="006F5305">
        <w:rPr>
          <w:rFonts w:ascii="宋体" w:hAnsi="宋体"/>
          <w:sz w:val="24"/>
          <w:lang w:bidi="zh-CN"/>
        </w:rPr>
        <w:t>）</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④交纳投标保证金的证明材料（两者缺一不可）：①企业银行基本账户开户证明（如开户许可证或银行开户证明等）、②电汇凭证或电子汇款截图扫描件；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⑤</w:t>
      </w:r>
      <w:r w:rsidR="000A33BC" w:rsidRPr="006F5305">
        <w:rPr>
          <w:rFonts w:ascii="宋体" w:hAnsi="宋体" w:cs="宋体" w:hint="eastAsia"/>
          <w:sz w:val="24"/>
        </w:rPr>
        <w:t>项目总监有效的市政公用工程专业注册监理工程师执业资格证或水利工程专业注册监理工程师执业资格证证书扫描件及近一月社保缴纳证明。（近一个月社保指开标日前一个月或者开标日当月）</w:t>
      </w:r>
      <w:r w:rsidRPr="006F5305">
        <w:rPr>
          <w:rFonts w:ascii="宋体" w:hAnsi="宋体" w:cs="宋体" w:hint="eastAsia"/>
          <w:sz w:val="24"/>
        </w:rPr>
        <w:t>；</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lastRenderedPageBreak/>
        <w:t>⑥投标人及其法定代表人、拟委任的项目总监未被最高人民法院列入失信被执行人查询截图；（失信被执行人查询地址</w:t>
      </w:r>
      <w:hyperlink r:id="rId12" w:history="1">
        <w:r w:rsidRPr="006F5305">
          <w:rPr>
            <w:rFonts w:ascii="宋体" w:hAnsi="宋体" w:cs="宋体" w:hint="eastAsia"/>
            <w:sz w:val="24"/>
          </w:rPr>
          <w:t>http://zxgk.court.gov.cn/</w:t>
        </w:r>
      </w:hyperlink>
      <w:r w:rsidRPr="006F5305">
        <w:rPr>
          <w:rFonts w:ascii="宋体" w:hAnsi="宋体" w:cs="宋体" w:hint="eastAsia"/>
          <w:sz w:val="24"/>
        </w:rPr>
        <w:t>，查询省份为全部</w:t>
      </w:r>
      <w:r w:rsidRPr="006F5305">
        <w:rPr>
          <w:rFonts w:ascii="宋体" w:hAnsi="宋体" w:hint="eastAsia"/>
          <w:sz w:val="24"/>
        </w:rPr>
        <w:t>。</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jc w:val="left"/>
        <w:rPr>
          <w:rFonts w:ascii="宋体" w:hAnsi="宋体"/>
          <w:sz w:val="24"/>
        </w:rPr>
      </w:pPr>
      <w:r w:rsidRPr="006F5305">
        <w:rPr>
          <w:rFonts w:ascii="宋体" w:hAnsi="宋体" w:cs="宋体" w:hint="eastAsia"/>
          <w:sz w:val="24"/>
        </w:rPr>
        <w:t>⑦投标人近一年在“信用中国”或“信用山东”无严重失信记录。附信用中国</w:t>
      </w:r>
      <w:r w:rsidRPr="006F5305">
        <w:rPr>
          <w:rFonts w:ascii="宋体" w:hAnsi="宋体" w:hint="eastAsia"/>
          <w:sz w:val="24"/>
        </w:rPr>
        <w:t>（www.creditchina.gov.cn</w:t>
      </w:r>
      <w:r w:rsidR="00355AF8" w:rsidRPr="006F5305">
        <w:rPr>
          <w:rFonts w:ascii="宋体" w:hAnsi="宋体" w:hint="eastAsia"/>
          <w:sz w:val="24"/>
        </w:rPr>
        <w:t>）或</w:t>
      </w:r>
      <w:r w:rsidRPr="006F5305">
        <w:rPr>
          <w:rFonts w:ascii="宋体" w:hAnsi="宋体" w:hint="eastAsia"/>
          <w:sz w:val="24"/>
        </w:rPr>
        <w:t>信用中国（山东）（credit.shandong.gov.cn）查询的信用报告；</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⑧投标人参与投标的承诺函；</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cs="宋体" w:hint="eastAsia"/>
          <w:sz w:val="24"/>
        </w:rPr>
        <w:t>⑨</w:t>
      </w:r>
      <w:r w:rsidRPr="006F5305">
        <w:rPr>
          <w:rFonts w:ascii="宋体" w:hAnsi="宋体" w:hint="eastAsia"/>
          <w:sz w:val="24"/>
        </w:rPr>
        <w:t>投标人信用承诺书；</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⑩投标人认为需要提供的资质资格证明文件；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以上所有资质资格证明文件均需加盖投标人签章。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（7）投标人基本情况；</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（8）企业信用情况；</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（9）企业类似工程业绩汇总表；</w:t>
      </w:r>
    </w:p>
    <w:p w:rsidR="00900B54" w:rsidRPr="006F5305" w:rsidRDefault="00900B54">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（10）企业获奖情况；</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w:t>
      </w:r>
      <w:r w:rsidR="00900B54" w:rsidRPr="006F5305">
        <w:rPr>
          <w:rFonts w:ascii="宋体" w:hAnsi="宋体" w:cs="宋体" w:hint="eastAsia"/>
          <w:sz w:val="24"/>
        </w:rPr>
        <w:t>1</w:t>
      </w:r>
      <w:r w:rsidRPr="006F5305">
        <w:rPr>
          <w:rFonts w:ascii="宋体" w:hAnsi="宋体" w:cs="宋体" w:hint="eastAsia"/>
          <w:sz w:val="24"/>
        </w:rPr>
        <w:t>）项目监理机构组成表；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w:t>
      </w:r>
      <w:r w:rsidR="00900B54" w:rsidRPr="006F5305">
        <w:rPr>
          <w:rFonts w:ascii="宋体" w:hAnsi="宋体" w:cs="宋体" w:hint="eastAsia"/>
          <w:sz w:val="24"/>
        </w:rPr>
        <w:t>2</w:t>
      </w:r>
      <w:r w:rsidRPr="006F5305">
        <w:rPr>
          <w:rFonts w:ascii="宋体" w:hAnsi="宋体" w:cs="宋体" w:hint="eastAsia"/>
          <w:sz w:val="24"/>
        </w:rPr>
        <w:t>）监理大纲（监理大纲内容应简明扼要，编制完成后，保证监理大纲总页数不超过100页，否则不得分）；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w:t>
      </w:r>
      <w:r w:rsidR="00900B54" w:rsidRPr="006F5305">
        <w:rPr>
          <w:rFonts w:ascii="宋体" w:hAnsi="宋体" w:cs="宋体" w:hint="eastAsia"/>
          <w:sz w:val="24"/>
        </w:rPr>
        <w:t>3</w:t>
      </w:r>
      <w:r w:rsidRPr="006F5305">
        <w:rPr>
          <w:rFonts w:ascii="宋体" w:hAnsi="宋体" w:cs="宋体" w:hint="eastAsia"/>
          <w:sz w:val="24"/>
        </w:rPr>
        <w:t>）其他资料。</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8.2数据文件（PDF格式）（第二册）</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6F5305">
        <w:rPr>
          <w:rFonts w:ascii="宋体" w:hAnsi="宋体" w:cs="宋体" w:hint="eastAsia"/>
          <w:b/>
          <w:sz w:val="24"/>
        </w:rPr>
        <w:t>无效投标（响应）</w:t>
      </w:r>
      <w:r w:rsidRPr="006F5305">
        <w:rPr>
          <w:rFonts w:ascii="宋体" w:hAnsi="宋体" w:cs="宋体" w:hint="eastAsia"/>
          <w:sz w:val="24"/>
        </w:rPr>
        <w:t>。数据文件（PDF格式）包含下列内容：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（1）封面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（2）投标报价表（含明细）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（3）需求响应表（如有）</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9.投标报价</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9.1投标人所提供的服务均以人民币报价，精确到小数点后两位。</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9.3投标报价：投标人应根据自己的人工成本、材料成本、机械成本、管理费、利</w:t>
      </w:r>
      <w:r w:rsidRPr="006F5305">
        <w:rPr>
          <w:rFonts w:ascii="宋体" w:hAnsi="宋体" w:cs="宋体" w:hint="eastAsia"/>
          <w:sz w:val="24"/>
        </w:rPr>
        <w:lastRenderedPageBreak/>
        <w:t>润、税金以及市场风险等相关因素自主确定投标报价。除投标人须知前附表另有规定外，增值税税金按一般计税方法计算。投标人应按第五章</w:t>
      </w:r>
      <w:r w:rsidRPr="006F5305">
        <w:rPr>
          <w:rFonts w:ascii="宋体" w:hAnsi="宋体" w:cs="宋体"/>
          <w:sz w:val="24"/>
        </w:rPr>
        <w:t>“</w:t>
      </w:r>
      <w:r w:rsidRPr="006F5305">
        <w:rPr>
          <w:rFonts w:ascii="宋体" w:hAnsi="宋体" w:cs="宋体" w:hint="eastAsia"/>
          <w:sz w:val="24"/>
        </w:rPr>
        <w:t>投标文件格式与要求</w:t>
      </w:r>
      <w:r w:rsidRPr="006F5305">
        <w:rPr>
          <w:rFonts w:ascii="宋体" w:hAnsi="宋体" w:cs="宋体"/>
          <w:sz w:val="24"/>
        </w:rPr>
        <w:t>”</w:t>
      </w:r>
      <w:r w:rsidRPr="006F5305">
        <w:rPr>
          <w:rFonts w:ascii="宋体" w:hAnsi="宋体" w:cs="宋体" w:hint="eastAsia"/>
          <w:sz w:val="24"/>
        </w:rPr>
        <w:t>的要求在投标函中进行报价并填写监理报酬清单。</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投标人报价时均按6%税率计入总报价，最终结算时，按实际开具的增值税专用发票的税率计算税金。</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9.4投标人应充分了解该项目的总体情况以及影响投标报价的其他要素。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9.5投标人在投标截止时间前修改投标函中的投标报价总额，应同时修改投标文件“监理报酬清单”中的相应报价。此修改须符合本章第21款的有关要求。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9.6招标人设有招标控制价的，投标人的投标报价不得超过招标控制价，招标控制价在投标人须知前附表中载明。</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9.7严禁投标不平衡报价，不得恶意降低报价扰乱市场，评标委员会有权对不合理报价进行质疑，投标人应给予合理的答复。否则经评标委员会评审投标报价明显低于市场价格的，按否决投标处理。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9.8</w:t>
      </w:r>
      <w:r w:rsidRPr="006F5305">
        <w:rPr>
          <w:rFonts w:ascii="宋体" w:hAnsi="宋体" w:hint="eastAsia"/>
          <w:sz w:val="24"/>
        </w:rPr>
        <w:t>投标报价:参照原发改价格【2007】670号《建设工程监理与相关服务的收费标准》规定自主报价，工程建设费用按照工程投资额</w:t>
      </w:r>
      <w:r w:rsidR="000A33BC" w:rsidRPr="006F5305">
        <w:rPr>
          <w:rFonts w:ascii="宋体" w:hAnsi="宋体" w:hint="eastAsia"/>
          <w:sz w:val="24"/>
        </w:rPr>
        <w:t>16000</w:t>
      </w:r>
      <w:r w:rsidRPr="006F5305">
        <w:rPr>
          <w:rFonts w:ascii="宋体" w:hAnsi="宋体" w:hint="eastAsia"/>
          <w:sz w:val="24"/>
        </w:rPr>
        <w:t>万元计算，高程调整系数1.0，工程复杂程度调整系数为</w:t>
      </w:r>
      <w:r w:rsidR="000A33BC" w:rsidRPr="006F5305">
        <w:rPr>
          <w:rFonts w:ascii="宋体" w:hAnsi="宋体" w:hint="eastAsia"/>
          <w:sz w:val="24"/>
        </w:rPr>
        <w:t>0.85</w:t>
      </w:r>
      <w:r w:rsidRPr="006F5305">
        <w:rPr>
          <w:rFonts w:ascii="宋体" w:hAnsi="宋体" w:hint="eastAsia"/>
          <w:sz w:val="24"/>
        </w:rPr>
        <w:t>，专业调整系数</w:t>
      </w:r>
      <w:r w:rsidR="000A33BC" w:rsidRPr="006F5305">
        <w:rPr>
          <w:rFonts w:ascii="宋体" w:hAnsi="宋体" w:hint="eastAsia"/>
          <w:sz w:val="24"/>
        </w:rPr>
        <w:t>0.9</w:t>
      </w:r>
      <w:r w:rsidRPr="006F5305">
        <w:rPr>
          <w:rFonts w:ascii="宋体" w:hAnsi="宋体" w:hint="eastAsia"/>
          <w:sz w:val="24"/>
        </w:rPr>
        <w:t>。投标报价高于招标控制价否决投标。经评标委员会评定投标报价不合理的为无效报价,不进入评标基准价的计算。</w:t>
      </w:r>
      <w:r w:rsidRPr="006F5305">
        <w:rPr>
          <w:rFonts w:ascii="宋体" w:hAnsi="宋体" w:hint="eastAsia"/>
          <w:b/>
          <w:sz w:val="24"/>
        </w:rPr>
        <w:t>投标人</w:t>
      </w:r>
      <w:r w:rsidRPr="006F5305">
        <w:rPr>
          <w:rFonts w:ascii="宋体" w:hAnsi="宋体" w:hint="eastAsia"/>
          <w:b/>
          <w:bCs/>
          <w:sz w:val="24"/>
        </w:rPr>
        <w:t>最终结算价格的工程建设费用以审定的工程竣工结算（扣除设备购置费）为基准核算。</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9.9投标人应按数据文件“投标报价表（含明细）”要求的统一格式填写，并加盖电子公章。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9.10《投标报价表（含明细）》填写时应响应下列要求：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（1）所有根据合同或其它原因应由投标人支付的税款和其它应交纳的费用都要包括在投标人提交的报价中；</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（2）投标报价包括完成该项目的一切费用总和，以及招标文件和合同中明确的其他责任和义务,包括合同条款中以及招标文件中规定的及合理推算出卖方履行自身义务需支付的所有费用。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（3）投标人应对本次招标的全部内容进行报价，缺项报价投标无效。如因投标人自身的原因报价失误而造成的损失，由投标人自行承担。</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（4）投标人须严格按照报价明细表说明进行填写，报价明细表中“*”是必填项，任何必填项为空时都可能导致本次投标无效。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9.11</w:t>
      </w:r>
      <w:r w:rsidRPr="006F5305">
        <w:rPr>
          <w:rFonts w:ascii="宋体" w:hAnsi="宋体" w:cs="宋体"/>
          <w:sz w:val="24"/>
        </w:rPr>
        <w:t>《需求响应表</w:t>
      </w:r>
      <w:r w:rsidRPr="006F5305">
        <w:rPr>
          <w:rFonts w:ascii="宋体" w:hAnsi="宋体" w:cs="宋体" w:hint="eastAsia"/>
          <w:sz w:val="24"/>
        </w:rPr>
        <w:t>》</w:t>
      </w:r>
      <w:r w:rsidRPr="006F5305">
        <w:rPr>
          <w:rFonts w:ascii="宋体" w:hAnsi="宋体" w:cs="宋体"/>
          <w:sz w:val="24"/>
        </w:rPr>
        <w:t>（如有）填写时应响应下列要求：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（1）有底色标识的单元格须填写，有“*”的列是必输项，任何必输项为空都可能导致您的本次投标（响应）无效；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（2）如想拷贝数据到某个待填写单元格，应采用选择性粘贴(只粘贴文本)，否则单元格填写无效或被锁死；</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（3）当招标需求列的内容显示不完整时，请点击编辑栏进行查看；</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6F5305">
        <w:rPr>
          <w:rFonts w:ascii="宋体" w:hAnsi="宋体" w:cs="宋体"/>
          <w:b/>
          <w:sz w:val="24"/>
        </w:rPr>
        <w:t>无效投标（响应）处理</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（5）按照该表显示位置加盖一个电子印章；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6F5305">
        <w:rPr>
          <w:rFonts w:ascii="宋体" w:hAnsi="宋体" w:cs="宋体"/>
          <w:b/>
          <w:sz w:val="24"/>
        </w:rPr>
        <w:t>无效投标（</w:t>
      </w:r>
      <w:r w:rsidRPr="006F5305">
        <w:rPr>
          <w:rFonts w:ascii="宋体" w:hAnsi="宋体" w:cs="宋体" w:hint="eastAsia"/>
          <w:b/>
          <w:sz w:val="24"/>
        </w:rPr>
        <w:t>响应</w:t>
      </w:r>
      <w:r w:rsidRPr="006F5305">
        <w:rPr>
          <w:rFonts w:ascii="宋体" w:hAnsi="宋体" w:cs="宋体"/>
          <w:b/>
          <w:sz w:val="24"/>
        </w:rPr>
        <w:t>）</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cs="宋体" w:hint="eastAsia"/>
          <w:sz w:val="24"/>
        </w:rPr>
        <w:t>9.12</w:t>
      </w:r>
      <w:r w:rsidRPr="006F5305">
        <w:rPr>
          <w:rFonts w:ascii="宋体" w:hAnsi="宋体" w:hint="eastAsia"/>
          <w:sz w:val="24"/>
        </w:rPr>
        <w:t>投标人的报价在合同执行过程中是固定不变的，不得以任何理由改变。所有价格折扣、优惠条件必须在报价明细表中注明，否则评审时不予认可。</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10.联合体投标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两个以上的自然人、法人或者其他组织可以组成一个联合体，以一个投标人的身份共同参加投标。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10.2联合体中有同类资质的</w:t>
      </w:r>
      <w:r w:rsidRPr="006F5305">
        <w:rPr>
          <w:rFonts w:ascii="宋体" w:hAnsi="宋体" w:hint="eastAsia"/>
          <w:sz w:val="24"/>
        </w:rPr>
        <w:t>投标人</w:t>
      </w:r>
      <w:r w:rsidRPr="006F5305">
        <w:rPr>
          <w:rFonts w:ascii="宋体" w:hAnsi="宋体" w:cs="宋体" w:hint="eastAsia"/>
          <w:sz w:val="24"/>
        </w:rPr>
        <w:t>按照联合体分工承担相同工作的，应当按照资质等级较低的</w:t>
      </w:r>
      <w:r w:rsidRPr="006F5305">
        <w:rPr>
          <w:rFonts w:ascii="宋体" w:hAnsi="宋体" w:hint="eastAsia"/>
          <w:sz w:val="24"/>
        </w:rPr>
        <w:t>投标人</w:t>
      </w:r>
      <w:r w:rsidRPr="006F5305">
        <w:rPr>
          <w:rFonts w:ascii="宋体" w:hAnsi="宋体" w:cs="宋体" w:hint="eastAsia"/>
          <w:sz w:val="24"/>
        </w:rPr>
        <w:t>确定资质等级。</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10.4以联合体形式参加投标活动的，联合体各方不得再单独参加或者与其他</w:t>
      </w:r>
      <w:r w:rsidRPr="006F5305">
        <w:rPr>
          <w:rFonts w:ascii="宋体" w:hAnsi="宋体" w:hint="eastAsia"/>
          <w:sz w:val="24"/>
        </w:rPr>
        <w:t>投标人</w:t>
      </w:r>
      <w:r w:rsidRPr="006F5305">
        <w:rPr>
          <w:rFonts w:ascii="宋体" w:hAnsi="宋体" w:cs="宋体" w:hint="eastAsia"/>
          <w:sz w:val="24"/>
        </w:rPr>
        <w:t>另外组成联合体参加同一合同项下的投标活动。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本项目是否接受联合体投标详见《投标须知前附表》。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lastRenderedPageBreak/>
        <w:t>11.关于分包</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11.2投标人应当就分包项目向招标人负责，分包承担主体就分包项目承担责任。</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12.现场踏勘</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12.3除招标人的原因外，投标人自行负责在踏勘现场中所发生的人员伤亡和财产损失。</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12.4未参与现场踏勘不作为否定投标人资格的理由。</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本项目是否组织现场踏勘详见《投标须知前附表》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13.投标的有效期</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13.1从开标之日起，投标有效期为90天。投标有效期短于90天的，其投标为无效投标（响应）。</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14.投标保证金：</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本项目投标保证金收取情况见《投标须知前附表》。</w:t>
      </w:r>
    </w:p>
    <w:p w:rsidR="00D932AA" w:rsidRPr="006F5305" w:rsidRDefault="001E6DDF">
      <w:pPr>
        <w:snapToGrid w:val="0"/>
        <w:spacing w:line="360" w:lineRule="auto"/>
        <w:ind w:firstLineChars="201" w:firstLine="484"/>
        <w:rPr>
          <w:rFonts w:ascii="宋体" w:hAnsi="宋体" w:cs="宋体"/>
          <w:b/>
          <w:sz w:val="24"/>
        </w:rPr>
      </w:pPr>
      <w:r w:rsidRPr="006F5305">
        <w:rPr>
          <w:rFonts w:ascii="宋体" w:hAnsi="宋体" w:cs="宋体" w:hint="eastAsia"/>
          <w:b/>
          <w:sz w:val="24"/>
        </w:rPr>
        <w:t>14.2有下列情况之一的，投标保证金不予返还。</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（1）投标人提供不真实资格、资质证明文件的；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（2）在投标有效期内撤回报价的；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（3）除因不可抗力或招标文件认可的情形以外，中标人不与招标人签订合同的；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（4）投标人与招标人、其他投标人或者招标公司恶意串通的；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（5）评审委员会认定的其他事项。</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lastRenderedPageBreak/>
        <w:t>15.履约保证金的交纳与返还</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本项目不收取履约保证金。</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16.投标文件的数量和签署</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16.1投标文件（pdf格式）（第一册）1份</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16.1.3文件中要求法定代表人签字或签章的须加盖法定代表人电子人名章。</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cs="宋体" w:hint="eastAsia"/>
          <w:sz w:val="24"/>
        </w:rPr>
        <w:t>16.1.4</w:t>
      </w:r>
      <w:r w:rsidRPr="006F5305">
        <w:rPr>
          <w:rFonts w:ascii="宋体" w:hAnsi="宋体" w:hint="eastAsia"/>
          <w:sz w:val="24"/>
        </w:rPr>
        <w:t>须被授权人签字的，被授权人又无电子章，在word编制时可将被授权人手写签字扫描后的图片粘贴到投标文件中对应位置，并加盖单位电子公章。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16.1.5</w:t>
      </w:r>
      <w:r w:rsidRPr="006F5305">
        <w:rPr>
          <w:rFonts w:ascii="宋体" w:hAnsi="宋体" w:hint="eastAsia"/>
          <w:sz w:val="24"/>
        </w:rPr>
        <w:t>可使用系统的批量盖章功能快速签章。但须逐页浏览检查并注意印章重叠及完整性。</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16.1.6采用扫描粘贴投标人公章或扫描法定代表人人名章而不加盖单位电子公章的为</w:t>
      </w:r>
      <w:r w:rsidRPr="006F5305">
        <w:rPr>
          <w:rFonts w:ascii="宋体" w:hAnsi="宋体" w:cs="宋体" w:hint="eastAsia"/>
          <w:b/>
          <w:sz w:val="24"/>
        </w:rPr>
        <w:t>无效投标（响应）</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16.2数据文件（PDF格式）（第二册）1份</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16.2.2</w:t>
      </w:r>
      <w:r w:rsidRPr="006F5305">
        <w:rPr>
          <w:rFonts w:ascii="宋体" w:hAnsi="宋体" w:hint="eastAsia"/>
          <w:sz w:val="24"/>
        </w:rPr>
        <w:t>文件中要求法定代表人签字或签章的须加盖法定代表人电子人名章。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16.2.3采用扫描粘贴投标人公章或法定代表人人名章的为</w:t>
      </w:r>
      <w:r w:rsidRPr="006F5305">
        <w:rPr>
          <w:rFonts w:ascii="宋体" w:hAnsi="宋体" w:cs="宋体" w:hint="eastAsia"/>
          <w:b/>
          <w:sz w:val="24"/>
        </w:rPr>
        <w:t>无效投标（响应）</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四、投标文件的递交</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17.投标文件的密封和标记</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17.1电子投标文件的密封和标记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17.1.1加盖了电子印章的电子投标文件（PDF格式）和数据文件（PDF格式）须在威海市国有企业阳光采购电子化服务平台的“我的投标”界面进行提交，提交前系统会</w:t>
      </w:r>
      <w:r w:rsidRPr="006F5305">
        <w:rPr>
          <w:rFonts w:ascii="宋体" w:hAnsi="宋体" w:cs="宋体" w:hint="eastAsia"/>
          <w:sz w:val="24"/>
        </w:rPr>
        <w:lastRenderedPageBreak/>
        <w:t>自动在本地进行加密和数字签名，加密和电子签章后的文件除了会上传到系统中之外还会同步保存到本地计算机。</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17.2资质证明文件原件的密封和标记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6F5305">
        <w:rPr>
          <w:rFonts w:ascii="宋体" w:hAnsi="宋体" w:cs="宋体" w:hint="eastAsia"/>
          <w:b/>
          <w:sz w:val="24"/>
        </w:rPr>
        <w:t>开标时间</w:t>
      </w:r>
      <w:r w:rsidRPr="006F5305">
        <w:rPr>
          <w:rFonts w:ascii="宋体" w:hAnsi="宋体" w:cs="宋体" w:hint="eastAsia"/>
          <w:sz w:val="24"/>
        </w:rPr>
        <w:t xml:space="preserve">）的字样。加盖公章或由法定代表人或经其正式授权的代表在旁边签字。 </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17.2.2投标人按上述规定进行密封和标记后，按照招标文件的要求送达指定地点。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17.2.3如果未按上述规定进行密封和标记，招标代理机构对误投或提前启封概不负责。</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17.3文件递交</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6F5305">
        <w:rPr>
          <w:rFonts w:ascii="宋体" w:hAnsi="宋体" w:cs="宋体" w:hint="eastAsia"/>
          <w:b/>
          <w:sz w:val="24"/>
        </w:rPr>
        <w:t>其投标将会被判定为无效。</w:t>
      </w:r>
    </w:p>
    <w:p w:rsidR="00D932AA" w:rsidRPr="006F5305" w:rsidRDefault="001E6DDF">
      <w:pPr>
        <w:adjustRightInd w:val="0"/>
        <w:snapToGrid w:val="0"/>
        <w:spacing w:line="360" w:lineRule="auto"/>
        <w:ind w:firstLineChars="200" w:firstLine="482"/>
        <w:rPr>
          <w:rFonts w:ascii="宋体" w:hAnsi="宋体" w:cs="宋体"/>
          <w:sz w:val="24"/>
        </w:rPr>
      </w:pPr>
      <w:r w:rsidRPr="006F5305">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17.3.3除投标须知前附表另有规定外，招标代理机构拒绝接收纸质投标文件。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17.3.4投标人应将网上递交的已盖章未加密的数据文件和投标文件谨慎保存备份，以便启动应急开标程序时备案使用。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18.投标截止期</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本次招标的投标截止期见《投标须知前附表》。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19.迟交的投标文件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威海市国有企业阳光采购电子化服务平台无法接收投标截止期后递交的电子投标文件。</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20.</w:t>
      </w:r>
      <w:r w:rsidRPr="006F5305">
        <w:rPr>
          <w:rFonts w:ascii="宋体" w:hAnsi="宋体" w:hint="eastAsia"/>
          <w:b/>
          <w:sz w:val="24"/>
        </w:rPr>
        <w:t>现场演示</w:t>
      </w:r>
      <w:r w:rsidRPr="006F5305">
        <w:rPr>
          <w:rFonts w:ascii="宋体" w:hAnsi="宋体"/>
          <w:b/>
          <w:sz w:val="24"/>
        </w:rPr>
        <w:t>/</w:t>
      </w:r>
      <w:r w:rsidRPr="006F5305">
        <w:rPr>
          <w:rFonts w:ascii="宋体" w:hAnsi="宋体" w:hint="eastAsia"/>
          <w:b/>
          <w:sz w:val="24"/>
        </w:rPr>
        <w:t>样品递交</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20.1招标人可以要求投标人对其提供的信息化、自动化等相关类别服务进行演示。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20.2若服务项目涉及货物时，招标人可以要求投标人提供样品，样品作为投标文件</w:t>
      </w:r>
      <w:r w:rsidRPr="006F5305">
        <w:rPr>
          <w:rFonts w:ascii="宋体" w:hAnsi="宋体" w:hint="eastAsia"/>
          <w:sz w:val="24"/>
        </w:rPr>
        <w:lastRenderedPageBreak/>
        <w:t>的一部分。未中标投标人提供的样品将于评审结束后退还。中标人的样品由招标人保留，作为验收的参考。</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是否要求投标人</w:t>
      </w:r>
      <w:r w:rsidRPr="006F5305">
        <w:rPr>
          <w:rFonts w:ascii="宋体" w:hAnsi="宋体" w:hint="eastAsia"/>
          <w:b/>
          <w:sz w:val="24"/>
        </w:rPr>
        <w:t>提供演示/提交样品</w:t>
      </w:r>
      <w:r w:rsidRPr="006F5305">
        <w:rPr>
          <w:rFonts w:ascii="宋体" w:hAnsi="宋体" w:cs="宋体" w:hint="eastAsia"/>
          <w:b/>
          <w:sz w:val="24"/>
        </w:rPr>
        <w:t>，详见招标文件《投标须知前附表》的有关规定。</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21.投标文件的修改和撤回</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21.2投标人在递交投标文件后，可以在投标截止期之前撤回其投标。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21.3开标后不允许对投标文件做实质性修改和补充，不得撤回投标文件。</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五、开标与评审</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22.开标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22.1投标截止时间结束后，投标人不足3家的不得开标。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22.2</w:t>
      </w:r>
      <w:r w:rsidRPr="006F5305">
        <w:rPr>
          <w:rFonts w:ascii="宋体" w:hAnsi="宋体" w:cs="仿宋" w:hint="eastAsia"/>
          <w:sz w:val="24"/>
        </w:rPr>
        <w:t>招标代理机构</w:t>
      </w:r>
      <w:r w:rsidRPr="006F5305">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6F5305">
        <w:rPr>
          <w:rFonts w:ascii="宋体" w:hAnsi="宋体" w:cs="宋体" w:hint="eastAsia"/>
          <w:b/>
          <w:sz w:val="24"/>
        </w:rPr>
        <w:t>视作</w:t>
      </w:r>
      <w:r w:rsidRPr="006F5305">
        <w:rPr>
          <w:rFonts w:ascii="宋体" w:hAnsi="宋体" w:cs="宋体" w:hint="eastAsia"/>
          <w:sz w:val="24"/>
        </w:rPr>
        <w:t>认同开标结果。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6F5305">
        <w:rPr>
          <w:rFonts w:ascii="宋体" w:hAnsi="宋体" w:cs="宋体" w:hint="eastAsia"/>
          <w:b/>
          <w:sz w:val="24"/>
        </w:rPr>
        <w:t>无效投标（响应）</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22.5开标过程应当由招标人或</w:t>
      </w:r>
      <w:r w:rsidRPr="006F5305">
        <w:rPr>
          <w:rFonts w:ascii="宋体" w:hAnsi="宋体" w:cs="仿宋" w:hint="eastAsia"/>
          <w:sz w:val="24"/>
        </w:rPr>
        <w:t>招标代理机构</w:t>
      </w:r>
      <w:r w:rsidRPr="006F5305">
        <w:rPr>
          <w:rFonts w:ascii="宋体" w:hAnsi="宋体" w:cs="宋体" w:hint="eastAsia"/>
          <w:sz w:val="24"/>
        </w:rPr>
        <w:t>负责记录，最终形成开标一览表并由各投标人代表和相关工作人员签字或盖章确认。</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22.6投标人代表对开标过程和开标记录有疑义，以及认为招标人、</w:t>
      </w:r>
      <w:r w:rsidRPr="006F5305">
        <w:rPr>
          <w:rFonts w:ascii="宋体" w:hAnsi="宋体" w:hint="eastAsia"/>
          <w:sz w:val="24"/>
        </w:rPr>
        <w:t>招标代理机构</w:t>
      </w:r>
      <w:r w:rsidRPr="006F5305">
        <w:rPr>
          <w:rFonts w:ascii="宋体" w:hAnsi="宋体" w:cs="宋体" w:hint="eastAsia"/>
          <w:sz w:val="24"/>
        </w:rPr>
        <w:t>相关工作人员有需要回避的情形的，应当场提出询问或者回避申请。招标人、</w:t>
      </w:r>
      <w:r w:rsidRPr="006F5305">
        <w:rPr>
          <w:rFonts w:ascii="宋体" w:hAnsi="宋体" w:hint="eastAsia"/>
          <w:sz w:val="24"/>
        </w:rPr>
        <w:t>招标代理机构</w:t>
      </w:r>
      <w:r w:rsidRPr="006F5305">
        <w:rPr>
          <w:rFonts w:ascii="宋体" w:hAnsi="宋体" w:cs="宋体" w:hint="eastAsia"/>
          <w:sz w:val="24"/>
        </w:rPr>
        <w:t>对投标人代表提出的询问或者回避申请应当及时处理。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22.7录音、录像：威海市公共资源交易中心负责从递交投标文件开始到定标结束全过程的录音、录像工作，确保声音清楚、图像清晰、内容无遗漏。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22.8评审过程中，如遇特殊情况，服从公共资源交易中心场地调配，并遵守相关规</w:t>
      </w:r>
      <w:r w:rsidRPr="006F5305">
        <w:rPr>
          <w:rFonts w:ascii="宋体" w:hAnsi="宋体" w:cs="宋体" w:hint="eastAsia"/>
          <w:sz w:val="24"/>
        </w:rPr>
        <w:lastRenderedPageBreak/>
        <w:t>章制度。</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22.9对投标文件报价出现前后不一致的，按以下规定修正：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（1）“开标一览表”的报价与“报价明细表”的报价不一致的，以“开标一览表”的报价为准；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（2）大写金额和小写金额不一致的，以大写金额为准；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（3）单价金额小数点或者百分比有明显错位的，以开标一览表的总价为准，并修改单价；</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（4）总价金额与按单价汇总金额不一致的，以单价金额计算结果为准；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（5）同时出现两种以上不一致的，按照前款规定的顺序修正。修正后的报价经投标人确认后产生约束力，投标人不确认的，其投标无效。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22.10开标程序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22.10.1签到：在投标须知前附表规定的时间完成签到。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22.10.2开标：工作人员在投标须知前附表规定的开标时间启动开标。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22.10.3解密：开标后工作人员启动开始解密指令，投标人开始输入解密密码，解密时间到后工作人员启动停止解密指令。</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22.11应急开标程序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（1）系统服务器发生故障，无法访问或无法使用系统；</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（2）系统的软件或数据库出现错误，不能进行正常操作；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（3）系统发现有安全漏洞，有潜在的泄密危险；</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（4）病毒发作或受到外来病毒的攻击；</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（5）其他无法保证开标过程公平、公正和信息安全的情形。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应急开标程序包括：</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（1）对</w:t>
      </w:r>
      <w:r w:rsidRPr="006F5305">
        <w:rPr>
          <w:rFonts w:ascii="宋体" w:hAnsi="宋体" w:cs="宋体"/>
          <w:sz w:val="24"/>
        </w:rPr>
        <w:t>未在系统中开标的可暂停开标</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sz w:val="24"/>
        </w:rPr>
        <w:lastRenderedPageBreak/>
        <w:t>（2）对已在系统中开标的</w:t>
      </w:r>
      <w:r w:rsidRPr="006F5305">
        <w:rPr>
          <w:rFonts w:ascii="宋体" w:hAnsi="宋体" w:cs="宋体" w:hint="eastAsia"/>
          <w:sz w:val="24"/>
        </w:rPr>
        <w:t>应停止，等待系统恢复正常后再组织进行开标；</w:t>
      </w:r>
    </w:p>
    <w:p w:rsidR="00D932AA" w:rsidRPr="006F5305" w:rsidRDefault="001E6DDF">
      <w:pPr>
        <w:adjustRightInd w:val="0"/>
        <w:snapToGrid w:val="0"/>
        <w:spacing w:line="360" w:lineRule="auto"/>
        <w:ind w:firstLineChars="200" w:firstLine="480"/>
        <w:rPr>
          <w:rFonts w:ascii="宋体" w:hAnsi="宋体" w:cs="宋体"/>
          <w:b/>
          <w:sz w:val="24"/>
        </w:rPr>
      </w:pPr>
      <w:r w:rsidRPr="006F5305">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6F5305">
        <w:rPr>
          <w:rFonts w:ascii="宋体" w:hAnsi="宋体" w:cs="宋体" w:hint="eastAsia"/>
          <w:b/>
          <w:sz w:val="24"/>
        </w:rPr>
        <w:t>无效投标（响应）处理；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6F5305">
        <w:rPr>
          <w:rFonts w:ascii="宋体" w:hAnsi="宋体" w:cs="宋体" w:hint="eastAsia"/>
          <w:b/>
          <w:sz w:val="24"/>
        </w:rPr>
        <w:t>无效投标（响应）处理</w:t>
      </w:r>
      <w:r w:rsidRPr="006F5305">
        <w:rPr>
          <w:rFonts w:ascii="宋体" w:hAnsi="宋体" w:cs="宋体" w:hint="eastAsia"/>
          <w:sz w:val="24"/>
        </w:rPr>
        <w:t>。</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22.12应急开标电子邮件递交规定</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接收电子邮箱：HTZXZBDL</w:t>
      </w:r>
      <w:r w:rsidRPr="006F5305">
        <w:rPr>
          <w:rFonts w:ascii="宋体" w:hAnsi="宋体" w:cs="宋体"/>
          <w:sz w:val="24"/>
        </w:rPr>
        <w:t>@</w:t>
      </w:r>
      <w:r w:rsidRPr="006F5305">
        <w:rPr>
          <w:rFonts w:ascii="宋体" w:hAnsi="宋体" w:cs="宋体" w:hint="eastAsia"/>
          <w:sz w:val="24"/>
        </w:rPr>
        <w:t>163</w:t>
      </w:r>
      <w:r w:rsidRPr="006F5305">
        <w:rPr>
          <w:rFonts w:ascii="宋体" w:hAnsi="宋体" w:cs="宋体"/>
          <w:sz w:val="24"/>
        </w:rPr>
        <w:t>.</w:t>
      </w:r>
      <w:r w:rsidRPr="006F5305">
        <w:rPr>
          <w:rFonts w:ascii="宋体" w:hAnsi="宋体" w:cs="宋体" w:hint="eastAsia"/>
          <w:sz w:val="24"/>
        </w:rPr>
        <w:t>COM</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递交时间：以电子邮件或电话通知的时间为准；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邮件数量：一封；</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邮件主题：项目编号、投标人名称；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22.13启动电子邮件开标流程</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工作人员电话通知所有投标人启动应急开标程序；</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投标人收到通知后在规定时间内通过电子邮件递交投标文件（在非应急开标期间</w:t>
      </w:r>
      <w:r w:rsidRPr="006F5305">
        <w:rPr>
          <w:rFonts w:ascii="宋体" w:hAnsi="宋体" w:hint="eastAsia"/>
          <w:sz w:val="24"/>
        </w:rPr>
        <w:t>招标代理机构</w:t>
      </w:r>
      <w:r w:rsidRPr="006F5305">
        <w:rPr>
          <w:rFonts w:ascii="宋体" w:hAnsi="宋体" w:cs="宋体" w:hint="eastAsia"/>
          <w:sz w:val="24"/>
        </w:rPr>
        <w:t>不接受、不处理任何通过电子邮件提交的投标文件）；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递交截止时间到，工作人员开始下载投标文件，将投标报价形成开标报告并邮件回复各投标人；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投标人确认报价并邮件回复，不及时回复的视为对开标报告的内容无异议。</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23.评标委员会的组成和评标方法</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23.1</w:t>
      </w:r>
      <w:r w:rsidRPr="006F5305">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w:t>
      </w:r>
      <w:r w:rsidRPr="006F5305">
        <w:rPr>
          <w:rFonts w:ascii="宋体" w:hAnsi="宋体" w:hint="eastAsia"/>
          <w:sz w:val="24"/>
        </w:rPr>
        <w:lastRenderedPageBreak/>
        <w:t>评审委员会成员总数的2/3，评审委员会的专家依法从</w:t>
      </w:r>
      <w:r w:rsidRPr="006F5305">
        <w:rPr>
          <w:rFonts w:ascii="宋体" w:hAnsi="宋体"/>
          <w:sz w:val="24"/>
        </w:rPr>
        <w:t>阳光国企采购主管部门组建的专家库中随机抽取产生。若</w:t>
      </w:r>
      <w:r w:rsidRPr="006F5305">
        <w:rPr>
          <w:rFonts w:ascii="宋体" w:hAnsi="宋体" w:hint="eastAsia"/>
          <w:sz w:val="24"/>
        </w:rPr>
        <w:t>招标</w:t>
      </w:r>
      <w:r w:rsidRPr="006F5305">
        <w:rPr>
          <w:rFonts w:ascii="宋体" w:hAnsi="宋体"/>
          <w:sz w:val="24"/>
        </w:rPr>
        <w:t>人不出代表，则</w:t>
      </w:r>
      <w:r w:rsidRPr="006F5305">
        <w:rPr>
          <w:rFonts w:ascii="宋体" w:hAnsi="宋体" w:hint="eastAsia"/>
          <w:sz w:val="24"/>
        </w:rPr>
        <w:t>评审委员会</w:t>
      </w:r>
      <w:r w:rsidRPr="006F5305">
        <w:rPr>
          <w:rFonts w:ascii="宋体" w:hAnsi="宋体"/>
          <w:sz w:val="24"/>
        </w:rPr>
        <w:t>成员全部从阳光国企采购主管部门组建的专家库中随机抽取。</w:t>
      </w:r>
      <w:r w:rsidRPr="006F5305">
        <w:rPr>
          <w:rFonts w:ascii="宋体" w:hAnsi="宋体" w:hint="eastAsia"/>
          <w:sz w:val="24"/>
        </w:rPr>
        <w:t>情况特殊的，通过随机方式难以确定合适的评审专家的项目，经主管部门同意，招标人可以自行选定评审专家。评审委员会</w:t>
      </w:r>
      <w:r w:rsidRPr="006F5305">
        <w:rPr>
          <w:rFonts w:ascii="宋体" w:hAnsi="宋体" w:cs="宋体" w:hint="eastAsia"/>
          <w:sz w:val="24"/>
        </w:rPr>
        <w:t>成员不得被最高法院列入失信被执行人，若为失信被执行人，将及时清退（开标现场查询）。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23.2招标人员及相关人员与</w:t>
      </w:r>
      <w:r w:rsidRPr="006F5305">
        <w:rPr>
          <w:rFonts w:ascii="宋体" w:hAnsi="宋体" w:hint="eastAsia"/>
          <w:sz w:val="24"/>
        </w:rPr>
        <w:t>投标人</w:t>
      </w:r>
      <w:r w:rsidRPr="006F5305">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6F5305">
        <w:rPr>
          <w:rFonts w:ascii="宋体" w:hAnsi="宋体" w:hint="eastAsia"/>
          <w:sz w:val="24"/>
        </w:rPr>
        <w:t>招标代理机构</w:t>
      </w:r>
      <w:r w:rsidRPr="006F5305">
        <w:rPr>
          <w:rFonts w:ascii="宋体" w:hAnsi="宋体" w:cs="宋体" w:hint="eastAsia"/>
          <w:sz w:val="24"/>
        </w:rPr>
        <w:t>工作人员离职或退休不满三年的，不能作为专家参加评审工作。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23.3评审委员会成员职责：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（2）按照招标文件中确定的评审办法，对投标文件的内容进行评审，并对评审结果承担责任；</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（3）对评审过程和结果，以及投标人的商业秘密进行保密；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（4）在评审委员会集体起草的评审报告上签字；</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（5）配合</w:t>
      </w:r>
      <w:r w:rsidRPr="006F5305">
        <w:rPr>
          <w:rFonts w:ascii="宋体" w:hAnsi="宋体" w:hint="eastAsia"/>
          <w:sz w:val="24"/>
        </w:rPr>
        <w:t>招标代理机构</w:t>
      </w:r>
      <w:r w:rsidRPr="006F5305">
        <w:rPr>
          <w:rFonts w:ascii="宋体" w:hAnsi="宋体" w:cs="宋体" w:hint="eastAsia"/>
          <w:sz w:val="24"/>
        </w:rPr>
        <w:t>答复投标人质疑；</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（6）配合主管部门处理投标人投诉；</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（7）向主管部门反映评审工作中的问题，提出意见和建议。</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23.4评审委员会集体职责：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（2）配合招标人和</w:t>
      </w:r>
      <w:r w:rsidRPr="006F5305">
        <w:rPr>
          <w:rFonts w:ascii="宋体" w:hAnsi="宋体" w:hint="eastAsia"/>
          <w:sz w:val="24"/>
        </w:rPr>
        <w:t>招标代理机构</w:t>
      </w:r>
      <w:r w:rsidRPr="006F5305">
        <w:rPr>
          <w:rFonts w:ascii="宋体" w:hAnsi="宋体" w:cs="宋体" w:hint="eastAsia"/>
          <w:sz w:val="24"/>
        </w:rPr>
        <w:t>答复投标人的质疑；</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（3）配合主管部门做好投诉处理工作；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（4）必要时，向投标人解释评审结果；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（5）向主管部门或者有关部门报告非法干预评审工作的行为。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23.5</w:t>
      </w:r>
      <w:r w:rsidRPr="006F5305">
        <w:rPr>
          <w:rFonts w:ascii="宋体" w:hAnsi="宋体" w:hint="eastAsia"/>
          <w:sz w:val="24"/>
        </w:rPr>
        <w:t>招标代理机构</w:t>
      </w:r>
      <w:r w:rsidRPr="006F5305">
        <w:rPr>
          <w:rFonts w:ascii="宋体" w:hAnsi="宋体" w:cs="宋体" w:hint="eastAsia"/>
          <w:sz w:val="24"/>
        </w:rPr>
        <w:t>或招标人的职责：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（1）核对评审专家身份和招标人委托授权，对评审专家在招标活动中的职责履行情况予以记录，并及时将有关违法违规行为向主管部门报告；</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（2）宣布评审纪律；</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（3）公布投标人名单，告知评审专家应当回避的情形；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（4）组织评审委员会推选评审组长，招标人代表不得担任组长；</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（5）在评审期间采取必要的通讯管理措施，保证评审活动不受外界干扰；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（6）根据评审委员会的要求介绍阳光国企采购相关政策法规、招标文件；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（9）评审工作完成后，按照规定向评审专家支付劳务报酬和异地评审差旅费，不得向评审专家以外的其他人员支付评审劳务报酬；</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（10）处理与评审有关的其他事项。</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23.6评审委员会采用集中办公、封闭方式进行评审。评审前，</w:t>
      </w:r>
      <w:r w:rsidRPr="006F5305">
        <w:rPr>
          <w:rFonts w:ascii="宋体" w:hAnsi="宋体" w:hint="eastAsia"/>
          <w:sz w:val="24"/>
        </w:rPr>
        <w:t>招标代理机构</w:t>
      </w:r>
      <w:r w:rsidRPr="006F5305">
        <w:rPr>
          <w:rFonts w:ascii="宋体" w:hAnsi="宋体" w:cs="宋体" w:hint="eastAsia"/>
          <w:sz w:val="24"/>
        </w:rPr>
        <w:t>工作人员向评审委员会成员宣布评审纪律和工作规则。评审委员会成员签署《无利害关系声明表》，并遵照执行。</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23.7评审委员会成员对与自己有利害关系的评审项目应当主动提出回避。</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23.9评审委员会独立履行下列职责：</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（1）审查、评价投标文件是否符合招标文件的商务、技术等实质性要求；</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（2）要求投标人对投标文件有关事项作出澄清或者说明；</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（3）对投标文件进行比较和评价；</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（4）确定中标候选人名单，以及根据招标人委托直接确定中标人；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（5）向招标人、</w:t>
      </w:r>
      <w:r w:rsidRPr="006F5305">
        <w:rPr>
          <w:rFonts w:ascii="宋体" w:hAnsi="宋体" w:hint="eastAsia"/>
          <w:sz w:val="24"/>
        </w:rPr>
        <w:t>招标代理机构</w:t>
      </w:r>
      <w:r w:rsidRPr="006F5305">
        <w:rPr>
          <w:rFonts w:ascii="宋体" w:hAnsi="宋体" w:cs="宋体" w:hint="eastAsia"/>
          <w:sz w:val="24"/>
        </w:rPr>
        <w:t>或者有关部门报告评审中发现的违法行为。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23.10评审中因评审委员会成员缺席、回避或者健康等特殊原因导致评审委员会组成不符合本办法规定的，</w:t>
      </w:r>
      <w:r w:rsidRPr="006F5305">
        <w:rPr>
          <w:rFonts w:ascii="宋体" w:hAnsi="宋体" w:hint="eastAsia"/>
          <w:sz w:val="24"/>
        </w:rPr>
        <w:t>招标代理机构</w:t>
      </w:r>
      <w:r w:rsidRPr="006F5305">
        <w:rPr>
          <w:rFonts w:ascii="宋体" w:hAnsi="宋体" w:cs="宋体" w:hint="eastAsia"/>
          <w:sz w:val="24"/>
        </w:rPr>
        <w:t>应当依法补足后继续评审。被更换的评审委员会成员所作出的评审意见无效。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无法及时补足评审委员会成员的，</w:t>
      </w:r>
      <w:r w:rsidRPr="006F5305">
        <w:rPr>
          <w:rFonts w:ascii="宋体" w:hAnsi="宋体" w:hint="eastAsia"/>
          <w:sz w:val="24"/>
        </w:rPr>
        <w:t>招标代理机构</w:t>
      </w:r>
      <w:r w:rsidRPr="006F5305">
        <w:rPr>
          <w:rFonts w:ascii="宋体" w:hAnsi="宋体" w:cs="宋体" w:hint="eastAsia"/>
          <w:sz w:val="24"/>
        </w:rPr>
        <w:t>应当停止评审活动，封存所有投标文件和开标、评审资料，依法重新组建评审委员会进行评审。原评审委员会作出的评审意见无效。</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hint="eastAsia"/>
          <w:sz w:val="24"/>
        </w:rPr>
        <w:t>招标代理机构</w:t>
      </w:r>
      <w:r w:rsidRPr="006F5305">
        <w:rPr>
          <w:rFonts w:ascii="宋体" w:hAnsi="宋体" w:cs="宋体" w:hint="eastAsia"/>
          <w:sz w:val="24"/>
        </w:rPr>
        <w:t>应当将变更、重新组建评审委员会的情况予以记录，并随招标文件一并存档。</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24.投标文件的初审</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（1）投标文件不完整的；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（2）资质、资格证明文件不完整或不符合招标文件要求或过期失效的；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（3）投标文件未按规定签署及盖章的；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（4）投标人的法定代表人或授权代表不在规定时间内答疑或澄清的；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（5）与招标人存在利害关系且可能影响招标活动的公正性；</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（6）与本项目的其他投标人为同一个单位负责人；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（7）与本项目的其他投标人存在控股、管理关系；</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（8）为本项目提供过规范编制或者项目管理、监理、检测等服务的；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（9）为本项目的代建人；</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（10）为本项目的招标代理机构；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（11）被依法暂停或者取消报价资格；</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（12）被责令停产停业、暂扣或者吊销许可证、暂扣或者吊销执照；</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（13）进入清算程序，或被宣告破产，或其他丧失履约能力的情形；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（14）除招标文件规定提交备选投标方案外，同一投标人递交两个以上不同的投标文件或者报价的；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（15）评审委员会认为不符合招标文件其他实质性要求或法律规定的；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（16）法律法规规定的其他情形。</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24.2符合性审查。评审委员会应当对符合资格的投标人的投标文件进行符合性审查，</w:t>
      </w:r>
      <w:r w:rsidRPr="006F5305">
        <w:rPr>
          <w:rFonts w:ascii="宋体" w:hAnsi="宋体" w:cs="宋体" w:hint="eastAsia"/>
          <w:sz w:val="24"/>
        </w:rPr>
        <w:lastRenderedPageBreak/>
        <w:t>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具体内容详见《投标须知》-《实质性条款一览表》中符合性审查条件。</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24.3投标人有下列情形之一的，视为投标人串通投标，其投标无效：</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（1）不同投标人的投标文件由同一单位或者个人编制的；</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（2）不同投标人使用同一个投标人或者同一个自然人的IP地址、设备下载招标文件或者制作、上传投标文件的；</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（3）不同投标人委托同一单位或者个人办理投标事宜；</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（4）不同投标人的投标文件载明的项目管理成员或者联系人员为同一人；</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（5）不同投标人的投标文件重要内容异常一致、或者投标报价呈现规律性差异；</w:t>
      </w:r>
    </w:p>
    <w:p w:rsidR="00D932AA" w:rsidRPr="006F5305" w:rsidRDefault="001E6DDF">
      <w:pPr>
        <w:pStyle w:val="afb"/>
        <w:widowControl w:val="0"/>
        <w:shd w:val="clear" w:color="auto" w:fill="FFFFFF"/>
        <w:spacing w:before="0" w:after="0" w:line="360" w:lineRule="auto"/>
        <w:ind w:firstLineChars="200" w:firstLine="480"/>
        <w:jc w:val="both"/>
        <w:rPr>
          <w:kern w:val="2"/>
        </w:rPr>
      </w:pPr>
      <w:r w:rsidRPr="006F5305">
        <w:rPr>
          <w:rFonts w:hint="eastAsia"/>
          <w:kern w:val="2"/>
        </w:rPr>
        <w:t>（6）不同投标人编制的投标文件存在两处以上错误一致的；</w:t>
      </w:r>
    </w:p>
    <w:p w:rsidR="00D932AA" w:rsidRPr="006F5305" w:rsidRDefault="001E6DDF">
      <w:pPr>
        <w:snapToGrid w:val="0"/>
        <w:spacing w:line="360" w:lineRule="auto"/>
        <w:ind w:firstLineChars="201" w:firstLine="482"/>
        <w:rPr>
          <w:rFonts w:ascii="宋体" w:hAnsi="宋体"/>
          <w:sz w:val="24"/>
        </w:rPr>
      </w:pPr>
      <w:r w:rsidRPr="006F5305">
        <w:rPr>
          <w:rFonts w:ascii="宋体" w:hAnsi="宋体" w:hint="eastAsia"/>
          <w:sz w:val="24"/>
        </w:rPr>
        <w:t>（7）不同投标人的投标文件相互混装；</w:t>
      </w:r>
    </w:p>
    <w:p w:rsidR="00F20D88" w:rsidRPr="006F5305" w:rsidRDefault="001E6DDF" w:rsidP="00F20D88">
      <w:pPr>
        <w:snapToGrid w:val="0"/>
        <w:spacing w:line="360" w:lineRule="auto"/>
        <w:ind w:firstLineChars="201" w:firstLine="482"/>
        <w:rPr>
          <w:rFonts w:ascii="宋体" w:hAnsi="宋体" w:cs="宋体"/>
          <w:sz w:val="24"/>
        </w:rPr>
      </w:pPr>
      <w:r w:rsidRPr="006F5305">
        <w:rPr>
          <w:rFonts w:ascii="宋体" w:hAnsi="宋体" w:cs="宋体" w:hint="eastAsia"/>
          <w:sz w:val="24"/>
        </w:rPr>
        <w:t>（8）</w:t>
      </w:r>
      <w:r w:rsidR="00F20D88" w:rsidRPr="006F5305">
        <w:rPr>
          <w:rFonts w:ascii="宋体" w:hAnsi="宋体" w:cs="宋体" w:hint="eastAsia"/>
          <w:sz w:val="24"/>
        </w:rPr>
        <w:t>不同投标人的投标保证金从同一单位或者个人的账户转出，或不同投标人汇款至同一个保证金银行收款子账号的；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（9）不同投标人制作的电子投标文件经系统审查存在cpu编码、硬盘编码及MAC地址三项编码均相同的；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（10）交易系统提示相似度达到100%的；</w:t>
      </w:r>
    </w:p>
    <w:p w:rsidR="00D932AA" w:rsidRPr="006F5305" w:rsidRDefault="001E6DDF">
      <w:pPr>
        <w:snapToGrid w:val="0"/>
        <w:spacing w:line="360" w:lineRule="auto"/>
        <w:ind w:firstLineChars="201" w:firstLine="482"/>
        <w:rPr>
          <w:rFonts w:ascii="宋体" w:hAnsi="宋体" w:cs="宋体"/>
          <w:sz w:val="24"/>
        </w:rPr>
      </w:pPr>
      <w:r w:rsidRPr="006F5305">
        <w:rPr>
          <w:rFonts w:ascii="宋体" w:hAnsi="宋体" w:cs="宋体" w:hint="eastAsia"/>
          <w:sz w:val="24"/>
        </w:rPr>
        <w:t>（11）投标人未如实提供业绩（包括少报、漏报符合条件的业绩），视为隐瞒业绩参与陪标。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24.4投标截止后投标人不足3家或者通过资格审查或符合性审查的投标人不足3家的，除招标任务取消情形外，按照以下方式处理：</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（1）招标文件存在不合理条款或者招标程序不符合规定的，招标人、</w:t>
      </w:r>
      <w:r w:rsidRPr="006F5305">
        <w:rPr>
          <w:rFonts w:ascii="宋体" w:hAnsi="宋体" w:hint="eastAsia"/>
          <w:sz w:val="24"/>
        </w:rPr>
        <w:t>招标代理机构</w:t>
      </w:r>
      <w:r w:rsidRPr="006F5305">
        <w:rPr>
          <w:rFonts w:ascii="宋体" w:hAnsi="宋体" w:cs="宋体" w:hint="eastAsia"/>
          <w:sz w:val="24"/>
        </w:rPr>
        <w:t>改正后依法重新招标；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（2）招标文件没有不合理条款、招标程序符合规定，需要采用其他招标方式招标的物，招标人应当依法报主管部门批准。</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25.投标文件的澄清</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w:t>
      </w:r>
      <w:r w:rsidRPr="006F5305">
        <w:rPr>
          <w:rFonts w:ascii="宋体" w:hAnsi="宋体" w:cs="宋体" w:hint="eastAsia"/>
          <w:sz w:val="24"/>
        </w:rPr>
        <w:lastRenderedPageBreak/>
        <w:t>须接受评审委员会的询标，未在规定的时间内，对重大关键问题进行答疑和澄清的投标人，经评审委员会确认可视为投标人放弃投标。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26.投标文件的评价</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26.2评审委员会只对确定为实质响应招标文件要求的投标文件进行评价和比较。必要时需标明评审理由。</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26.4评审时除考虑投标人的报价之外，还将考虑以下因素：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（1）投标文件的响应状况（包括是否按照招标文件要求制作）；</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（2）招标文件规定的其它评审因素。</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D932AA" w:rsidRPr="006F5305" w:rsidRDefault="001E6DDF">
      <w:pPr>
        <w:adjustRightInd w:val="0"/>
        <w:snapToGrid w:val="0"/>
        <w:spacing w:line="360" w:lineRule="auto"/>
        <w:ind w:firstLineChars="200" w:firstLine="482"/>
        <w:rPr>
          <w:rFonts w:ascii="宋体" w:hAnsi="宋体" w:cs="宋体"/>
          <w:b/>
          <w:sz w:val="24"/>
        </w:rPr>
      </w:pPr>
      <w:r w:rsidRPr="006F5305">
        <w:rPr>
          <w:rFonts w:ascii="宋体" w:hAnsi="宋体" w:cs="宋体" w:hint="eastAsia"/>
          <w:b/>
          <w:sz w:val="24"/>
        </w:rPr>
        <w:t>27.废标条款</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在招标过程中，出现下列情形之一的，应予废标：</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（1）符合专业条件的</w:t>
      </w:r>
      <w:r w:rsidRPr="006F5305">
        <w:rPr>
          <w:rFonts w:ascii="宋体" w:hAnsi="宋体" w:hint="eastAsia"/>
          <w:sz w:val="24"/>
        </w:rPr>
        <w:t>投标人</w:t>
      </w:r>
      <w:r w:rsidRPr="006F5305">
        <w:rPr>
          <w:rFonts w:ascii="宋体" w:hAnsi="宋体" w:cs="宋体" w:hint="eastAsia"/>
          <w:sz w:val="24"/>
        </w:rPr>
        <w:t>或者对招标文件作实质响应的</w:t>
      </w:r>
      <w:r w:rsidRPr="006F5305">
        <w:rPr>
          <w:rFonts w:ascii="宋体" w:hAnsi="宋体" w:hint="eastAsia"/>
          <w:sz w:val="24"/>
        </w:rPr>
        <w:t>投标人</w:t>
      </w:r>
      <w:r w:rsidRPr="006F5305">
        <w:rPr>
          <w:rFonts w:ascii="宋体" w:hAnsi="宋体" w:cs="宋体" w:hint="eastAsia"/>
          <w:sz w:val="24"/>
        </w:rPr>
        <w:t>不足3家的；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（2）出现影响招标公正的违法、违规行为的；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t>（3）所有投标报价均超过招标文件中规定的预算金额，招标人不能支付的；</w:t>
      </w:r>
    </w:p>
    <w:p w:rsidR="00D932AA" w:rsidRPr="006F5305" w:rsidRDefault="001E6DDF">
      <w:pPr>
        <w:adjustRightInd w:val="0"/>
        <w:snapToGrid w:val="0"/>
        <w:spacing w:line="360" w:lineRule="auto"/>
        <w:ind w:firstLineChars="200" w:firstLine="480"/>
        <w:rPr>
          <w:rFonts w:ascii="宋体" w:hAnsi="宋体" w:cs="宋体"/>
          <w:sz w:val="24"/>
        </w:rPr>
      </w:pPr>
      <w:r w:rsidRPr="006F5305">
        <w:rPr>
          <w:rFonts w:ascii="宋体" w:hAnsi="宋体" w:cs="宋体" w:hint="eastAsia"/>
          <w:sz w:val="24"/>
        </w:rPr>
        <w:lastRenderedPageBreak/>
        <w:t>（4）因重大变故，招标人招标任务取消的。</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六、确定中标人</w:t>
      </w:r>
    </w:p>
    <w:p w:rsidR="00D932AA" w:rsidRPr="006F5305" w:rsidRDefault="001E6DDF">
      <w:pPr>
        <w:spacing w:line="360" w:lineRule="auto"/>
        <w:ind w:firstLineChars="200" w:firstLine="482"/>
        <w:rPr>
          <w:rFonts w:ascii="宋体" w:hAnsi="宋体" w:cs="宋体"/>
          <w:b/>
          <w:bCs/>
          <w:sz w:val="24"/>
        </w:rPr>
      </w:pPr>
      <w:r w:rsidRPr="006F5305">
        <w:rPr>
          <w:rFonts w:ascii="宋体" w:hAnsi="宋体" w:cs="宋体" w:hint="eastAsia"/>
          <w:b/>
          <w:bCs/>
          <w:sz w:val="24"/>
        </w:rPr>
        <w:t>28.确定中标候选人</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28.2评审委员会所有成员应当在评审报告上签字确认，评审报告的主要内容包括：</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（1）招标公告刊登的媒介名称、开标日期和地点；</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（2）投标人名单和评审委员会成员名单；</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（3）评审方法和评审标准；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（4）开标记录和评审情况及说明，包括投标无效投标人名单及原因；</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（5）评审结果，确定的中标候选人名单或者经招标人委托直接确定的中标人；</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（6）其他需要说明的情况，包括评审过程中投标人根据评审委员会要求进行澄清、说明或者补正，评审委员会成员的更换等。</w:t>
      </w:r>
    </w:p>
    <w:p w:rsidR="00D932AA" w:rsidRPr="006F5305" w:rsidRDefault="001E6DDF">
      <w:pPr>
        <w:spacing w:line="360" w:lineRule="auto"/>
        <w:ind w:firstLineChars="200" w:firstLine="482"/>
        <w:rPr>
          <w:rFonts w:ascii="宋体" w:hAnsi="宋体" w:cs="宋体"/>
          <w:b/>
          <w:bCs/>
          <w:sz w:val="24"/>
        </w:rPr>
      </w:pPr>
      <w:r w:rsidRPr="006F5305">
        <w:rPr>
          <w:rFonts w:ascii="宋体" w:hAnsi="宋体" w:cs="宋体" w:hint="eastAsia"/>
          <w:b/>
          <w:bCs/>
          <w:sz w:val="24"/>
        </w:rPr>
        <w:t>29.确定中标人</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七、结果公告</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30.结果公告</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招标人应当自定标结束后在原招标公告发布媒介公告中标人。中标公告期限为1个工作日。中标公告应当包括下列内容：</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（1）中标人、代理机构的名称、地址和联系方式；</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（2）项目名称和项目编号；</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（3）中标人名称和中标金额。</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31.签发中标（成交）通知书</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中标公告结束且无尚未处理的异议后，招标人和招标代理机构联合向中标人发出中</w:t>
      </w:r>
      <w:r w:rsidRPr="006F5305">
        <w:rPr>
          <w:rFonts w:ascii="宋体" w:hAnsi="宋体" w:cs="宋体" w:hint="eastAsia"/>
          <w:sz w:val="24"/>
        </w:rPr>
        <w:lastRenderedPageBreak/>
        <w:t>标（成交）通知书。</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八、质疑</w:t>
      </w:r>
    </w:p>
    <w:p w:rsidR="00D932AA" w:rsidRPr="006F5305" w:rsidRDefault="001E6DDF">
      <w:pPr>
        <w:spacing w:line="360" w:lineRule="auto"/>
        <w:ind w:firstLineChars="200" w:firstLine="482"/>
        <w:rPr>
          <w:rFonts w:ascii="宋体" w:hAnsi="宋体" w:cs="宋体"/>
          <w:b/>
          <w:sz w:val="24"/>
        </w:rPr>
      </w:pPr>
      <w:r w:rsidRPr="006F5305">
        <w:rPr>
          <w:rFonts w:ascii="宋体" w:hAnsi="宋体" w:cs="宋体" w:hint="eastAsia"/>
          <w:b/>
          <w:sz w:val="24"/>
        </w:rPr>
        <w:t>32.质疑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投标人应按照下列规定进行质疑：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（1）提出质疑的投标人应当是参与本项目招标活动的投标人。</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（2）投标人应在法定质疑期内一次性提出针对同一招标程序环节的质疑。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（3）质疑采用实名制，为了使提出的质疑事项在规定时间内得到有效答复、处理，提交的质疑函务必提供以下内容。</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①投标人的姓名或名称、地址（邮箱）、邮编、联系人及联系电话；</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②质疑项目的名称、编号；</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③具体、明确的质疑事项和与质疑事项相关的请求；</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④事实依据；</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⑤必要的法律依据；</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⑥提出质疑的日期。</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投标人为自然人的，应当由本人签字；投标人为法人或者其他组织的，应当由法定代表人、单位负责人，或者其被授权人签字或者盖章，并加盖公章。</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32.2招标人或招标代理机构正式受理后方可生效。否则，为无效质疑。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32.3有下列情况之一的质疑不予受理：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（1）无质疑函件或质疑函件缺少投标人法人印章、投标人法定代表人签字、有效授权书和联系方式之一的质疑；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（2）质疑函件无实质性内容或佐证文件资料，主观臆断及推理得出结论的质疑；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（3）相应证明材料不真实或来源不合法的质疑；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（4）未按规定时间或超过公示期限提出的质疑。</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32.4对捏造事实，提供虚假材料或者以非法手段取得证明材料进行恶意质疑的，一经查实，将列入平台黑名单。</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32.5仲裁或起诉</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lastRenderedPageBreak/>
        <w:t>投标人对答复不满意，或者招标人、招标代理机构未在规定的时间内做出书面答复的，投标人可以在答复期满后向招标人所在地仲裁机构、人民法院申请仲裁或起诉。</w:t>
      </w:r>
    </w:p>
    <w:p w:rsidR="00D932AA" w:rsidRPr="006F5305" w:rsidRDefault="001E6DDF">
      <w:pPr>
        <w:spacing w:line="360" w:lineRule="auto"/>
        <w:ind w:firstLineChars="200" w:firstLine="482"/>
        <w:rPr>
          <w:rFonts w:ascii="宋体" w:hAnsi="宋体" w:cs="宋体"/>
          <w:b/>
          <w:sz w:val="24"/>
        </w:rPr>
      </w:pPr>
      <w:bookmarkStart w:id="22" w:name="_Toc139980603"/>
      <w:r w:rsidRPr="006F5305">
        <w:rPr>
          <w:rFonts w:ascii="宋体" w:hAnsi="宋体" w:cs="宋体" w:hint="eastAsia"/>
          <w:b/>
          <w:sz w:val="24"/>
        </w:rPr>
        <w:t>九、签订合同</w:t>
      </w:r>
      <w:bookmarkEnd w:id="22"/>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中标（成交）通知书发出之日起30日内，按招标文件、中标人的投标文件签订合同。</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spacing w:line="360" w:lineRule="auto"/>
        <w:ind w:firstLineChars="200" w:firstLine="480"/>
        <w:rPr>
          <w:rFonts w:ascii="宋体" w:eastAsia="宋体" w:hAnsi="宋体"/>
          <w:sz w:val="24"/>
          <w:szCs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pStyle w:val="afc"/>
        <w:spacing w:before="0" w:after="0" w:line="360" w:lineRule="auto"/>
        <w:rPr>
          <w:rFonts w:ascii="宋体" w:hAnsi="宋体" w:cs="宋体"/>
          <w:sz w:val="30"/>
          <w:szCs w:val="30"/>
        </w:rPr>
      </w:pPr>
      <w:bookmarkStart w:id="23" w:name="_Toc80450434"/>
      <w:bookmarkStart w:id="24" w:name="_Toc81656951"/>
      <w:bookmarkStart w:id="25" w:name="_Toc69395939"/>
      <w:r w:rsidRPr="006F5305">
        <w:rPr>
          <w:rFonts w:ascii="宋体" w:hAnsi="宋体" w:cs="宋体" w:hint="eastAsia"/>
          <w:sz w:val="30"/>
          <w:szCs w:val="30"/>
        </w:rPr>
        <w:lastRenderedPageBreak/>
        <w:t>第三章  招标内容与要求</w:t>
      </w:r>
      <w:bookmarkStart w:id="26" w:name="_Hlk9675253"/>
      <w:bookmarkEnd w:id="23"/>
      <w:bookmarkEnd w:id="24"/>
      <w:bookmarkEnd w:id="25"/>
    </w:p>
    <w:bookmarkEnd w:id="26"/>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一、工程建设地点的现场条件：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1.现场自然条件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具备现场施工作业条件。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2.现场监理条件</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根据勘察现场情况、施工图纸及招标文件确定。</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3.本工程采用的技术规范：设计规范见施工图纸；施工及验收规范、标准执行国家现行规范、规程、标准。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二、特殊技术标准和要求</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国家现行规范、规程、标准。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三、适用的国家、行业以及地方规范、标准和规程</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1.监理规范执行现行《建设工程监理规范》等相关国家行业规范标准。</w:t>
      </w:r>
    </w:p>
    <w:p w:rsidR="00D932AA" w:rsidRPr="006F5305" w:rsidRDefault="001E6DDF">
      <w:pPr>
        <w:spacing w:line="360" w:lineRule="auto"/>
        <w:ind w:firstLineChars="200" w:firstLine="480"/>
        <w:rPr>
          <w:rFonts w:ascii="宋体" w:hAnsi="宋体" w:cs="宋体"/>
          <w:sz w:val="24"/>
        </w:rPr>
      </w:pPr>
      <w:r w:rsidRPr="006F5305">
        <w:rPr>
          <w:rFonts w:ascii="宋体" w:hAnsi="宋体" w:cs="宋体" w:hint="eastAsia"/>
          <w:sz w:val="24"/>
        </w:rPr>
        <w:t>2.验收执行现行《建筑工程施工及验收规范》等相关国家行业规范标准。</w:t>
      </w:r>
    </w:p>
    <w:p w:rsidR="00D932AA" w:rsidRPr="006F5305" w:rsidRDefault="00D932AA">
      <w:pPr>
        <w:spacing w:line="360" w:lineRule="auto"/>
        <w:ind w:firstLineChars="200" w:firstLine="480"/>
        <w:rPr>
          <w:rFonts w:ascii="宋体" w:hAnsi="宋体" w:cs="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pStyle w:val="afc"/>
        <w:spacing w:before="0" w:after="0" w:line="360" w:lineRule="auto"/>
        <w:rPr>
          <w:rFonts w:ascii="宋体" w:hAnsi="宋体" w:cs="宋体"/>
          <w:sz w:val="30"/>
          <w:szCs w:val="30"/>
        </w:rPr>
      </w:pPr>
      <w:bookmarkStart w:id="27" w:name="_Toc81656952"/>
      <w:bookmarkStart w:id="28" w:name="_Toc80450435"/>
      <w:bookmarkStart w:id="29" w:name="_Toc69395940"/>
      <w:r w:rsidRPr="006F5305">
        <w:rPr>
          <w:rFonts w:ascii="宋体" w:hAnsi="宋体" w:cs="宋体" w:hint="eastAsia"/>
          <w:sz w:val="30"/>
          <w:szCs w:val="30"/>
        </w:rPr>
        <w:lastRenderedPageBreak/>
        <w:t xml:space="preserve">第四章  </w:t>
      </w:r>
      <w:bookmarkEnd w:id="27"/>
      <w:bookmarkEnd w:id="28"/>
      <w:bookmarkEnd w:id="29"/>
      <w:r w:rsidRPr="006F5305">
        <w:rPr>
          <w:rFonts w:ascii="宋体" w:hAnsi="宋体" w:cs="宋体" w:hint="eastAsia"/>
          <w:sz w:val="30"/>
          <w:szCs w:val="30"/>
        </w:rPr>
        <w:t>评审原则和方法</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一、</w:t>
      </w:r>
      <w:r w:rsidRPr="006F5305">
        <w:rPr>
          <w:rFonts w:ascii="宋体" w:hAnsi="宋体" w:hint="eastAsia"/>
          <w:sz w:val="24"/>
        </w:rPr>
        <w:t>评审原则</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sz w:val="24"/>
        </w:rPr>
        <w:t>“公平、公正、科学、择优”为本次评审的基本原则，评审委员会将按照这一原则的要求，公正、平等地对待各投标人，同时，在评审时恪守以下原则：</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bCs/>
          <w:sz w:val="24"/>
        </w:rPr>
        <w:t>1.</w:t>
      </w:r>
      <w:r w:rsidRPr="006F5305">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bCs/>
          <w:sz w:val="24"/>
        </w:rPr>
        <w:t>2.</w:t>
      </w:r>
      <w:r w:rsidRPr="006F5305">
        <w:rPr>
          <w:rFonts w:ascii="宋体" w:hAnsi="宋体" w:hint="eastAsia"/>
          <w:sz w:val="24"/>
        </w:rPr>
        <w:t>统一性原则：评审委员会将按照统一的评审原则和评审方法，采用统一标准进行评审。</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bCs/>
          <w:sz w:val="24"/>
        </w:rPr>
        <w:t>3.</w:t>
      </w:r>
      <w:r w:rsidRPr="006F5305">
        <w:rPr>
          <w:rFonts w:ascii="宋体" w:hAnsi="宋体" w:hint="eastAsia"/>
          <w:sz w:val="24"/>
        </w:rPr>
        <w:t>独立性原则：评审工作在评审委员会内部独立进行，不受外界任何因素的干扰和影响。</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bCs/>
          <w:sz w:val="24"/>
        </w:rPr>
        <w:t>4.</w:t>
      </w:r>
      <w:r w:rsidRPr="006F5305">
        <w:rPr>
          <w:rFonts w:ascii="宋体" w:hAnsi="宋体" w:hint="eastAsia"/>
          <w:sz w:val="24"/>
        </w:rPr>
        <w:t>保密性原则：评审委员会及熟知情况的有关工作人员必须对每位评委的评审意见和投标人的商业秘密严格保密，不得外泄。</w:t>
      </w:r>
    </w:p>
    <w:p w:rsidR="00D932AA" w:rsidRPr="006F5305" w:rsidRDefault="001E6DDF">
      <w:pPr>
        <w:tabs>
          <w:tab w:val="left" w:pos="540"/>
        </w:tabs>
        <w:spacing w:line="360" w:lineRule="auto"/>
        <w:ind w:firstLineChars="200" w:firstLine="480"/>
        <w:rPr>
          <w:rFonts w:ascii="宋体" w:hAnsi="宋体"/>
          <w:sz w:val="24"/>
        </w:rPr>
      </w:pPr>
      <w:r w:rsidRPr="006F5305">
        <w:rPr>
          <w:rFonts w:ascii="宋体" w:hAnsi="宋体" w:hint="eastAsia"/>
          <w:bCs/>
          <w:sz w:val="24"/>
        </w:rPr>
        <w:t>5.</w:t>
      </w:r>
      <w:r w:rsidRPr="006F5305">
        <w:rPr>
          <w:rFonts w:ascii="宋体" w:hAnsi="宋体" w:hint="eastAsia"/>
          <w:sz w:val="24"/>
        </w:rPr>
        <w:t>综合性原则：评审委员会将综合分析、评审投标人的各项指标，而不以单项指标的优劣评定出中标人。</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二、评审程序</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bCs/>
          <w:sz w:val="24"/>
        </w:rPr>
        <w:t>1.开标结束后，评审委员会依法对投标人的资格进行审查。</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bCs/>
          <w:sz w:val="24"/>
        </w:rPr>
        <w:t>2.评审委员会对符合资格的投标人的投标文件进行符合性审查，以确定其是否满足招标文件的实质性要求。</w:t>
      </w:r>
    </w:p>
    <w:p w:rsidR="00D932AA" w:rsidRPr="006F5305" w:rsidRDefault="001E6DDF">
      <w:pPr>
        <w:adjustRightInd w:val="0"/>
        <w:snapToGrid w:val="0"/>
        <w:spacing w:line="360" w:lineRule="auto"/>
        <w:ind w:firstLineChars="200" w:firstLine="480"/>
        <w:rPr>
          <w:rFonts w:ascii="宋体" w:hAnsi="宋体"/>
          <w:b/>
          <w:bCs/>
          <w:sz w:val="24"/>
        </w:rPr>
      </w:pPr>
      <w:r w:rsidRPr="006F5305">
        <w:rPr>
          <w:rFonts w:ascii="宋体" w:hAnsi="宋体" w:hint="eastAsia"/>
          <w:bCs/>
          <w:sz w:val="24"/>
        </w:rPr>
        <w:t>3.</w:t>
      </w:r>
      <w:r w:rsidRPr="006F5305">
        <w:rPr>
          <w:rFonts w:ascii="宋体" w:hAnsi="宋体" w:hint="eastAsia"/>
          <w:b/>
          <w:bCs/>
          <w:sz w:val="24"/>
        </w:rPr>
        <w:t>出现下列情形之一的，视为对招标文件未做出实质性响应，按照无效投标处理。</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（1）</w:t>
      </w:r>
      <w:r w:rsidRPr="006F5305">
        <w:rPr>
          <w:rFonts w:ascii="宋体" w:hAnsi="宋体" w:hint="eastAsia"/>
          <w:sz w:val="24"/>
        </w:rPr>
        <w:t>资质、资格证明文件不完整或不符合要求的；</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（2）</w:t>
      </w:r>
      <w:r w:rsidRPr="006F5305">
        <w:rPr>
          <w:rFonts w:ascii="宋体" w:hAnsi="宋体" w:hint="eastAsia"/>
          <w:sz w:val="24"/>
        </w:rPr>
        <w:t>投标文件的份数少于招标文件要求的；</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（3）</w:t>
      </w:r>
      <w:r w:rsidRPr="006F5305">
        <w:rPr>
          <w:rFonts w:ascii="宋体" w:hAnsi="宋体" w:hint="eastAsia"/>
          <w:sz w:val="24"/>
        </w:rPr>
        <w:t>投标文件未按规定签署及盖章的；</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（4）</w:t>
      </w:r>
      <w:r w:rsidRPr="006F5305">
        <w:rPr>
          <w:rFonts w:ascii="宋体" w:hAnsi="宋体" w:hint="eastAsia"/>
          <w:sz w:val="24"/>
        </w:rPr>
        <w:t>投标报价高于规定的招标控制价的；</w:t>
      </w:r>
    </w:p>
    <w:p w:rsidR="00D932AA" w:rsidRPr="006F5305" w:rsidRDefault="001E6DDF">
      <w:pPr>
        <w:tabs>
          <w:tab w:val="left" w:pos="540"/>
          <w:tab w:val="left" w:pos="720"/>
        </w:tabs>
        <w:spacing w:line="360" w:lineRule="auto"/>
        <w:ind w:firstLineChars="200" w:firstLine="480"/>
        <w:rPr>
          <w:rFonts w:ascii="宋体" w:hAnsi="宋体"/>
          <w:sz w:val="24"/>
        </w:rPr>
      </w:pPr>
      <w:r w:rsidRPr="006F5305">
        <w:rPr>
          <w:rFonts w:ascii="宋体" w:hAnsi="宋体" w:hint="eastAsia"/>
          <w:bCs/>
          <w:sz w:val="24"/>
        </w:rPr>
        <w:t>（5）</w:t>
      </w:r>
      <w:r w:rsidRPr="006F5305">
        <w:rPr>
          <w:rFonts w:ascii="宋体" w:hAnsi="宋体" w:hint="eastAsia"/>
          <w:sz w:val="24"/>
        </w:rPr>
        <w:t>投标有效期比招标文件规定短的；</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（6）付款方式不</w:t>
      </w:r>
      <w:r w:rsidRPr="006F5305">
        <w:rPr>
          <w:rFonts w:ascii="宋体" w:hAnsi="宋体" w:hint="eastAsia"/>
          <w:sz w:val="24"/>
        </w:rPr>
        <w:t>能满足</w:t>
      </w:r>
      <w:r w:rsidRPr="006F5305">
        <w:rPr>
          <w:rFonts w:ascii="宋体" w:hAnsi="宋体" w:hint="eastAsia"/>
          <w:bCs/>
          <w:sz w:val="24"/>
        </w:rPr>
        <w:t>招标文件要求的；</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（7）单位法定代表人为同一人或者存在直接控股或管理关系的不同投标投标人，参与同一招标项目或者多包中同一包的；</w:t>
      </w:r>
    </w:p>
    <w:p w:rsidR="00D932AA" w:rsidRPr="006F5305" w:rsidRDefault="001E6DDF">
      <w:pPr>
        <w:spacing w:line="360" w:lineRule="auto"/>
        <w:ind w:firstLineChars="200" w:firstLine="480"/>
        <w:rPr>
          <w:rFonts w:ascii="宋体" w:hAnsi="宋体"/>
          <w:sz w:val="24"/>
        </w:rPr>
      </w:pPr>
      <w:r w:rsidRPr="006F5305">
        <w:rPr>
          <w:rFonts w:ascii="宋体" w:hAnsi="宋体" w:hint="eastAsia"/>
          <w:bCs/>
          <w:sz w:val="24"/>
        </w:rPr>
        <w:t>（8）</w:t>
      </w:r>
      <w:r w:rsidRPr="006F5305">
        <w:rPr>
          <w:rFonts w:ascii="宋体" w:hAnsi="宋体" w:hint="eastAsia"/>
          <w:sz w:val="24"/>
        </w:rPr>
        <w:t>评标委员会认为</w:t>
      </w:r>
      <w:r w:rsidRPr="006F5305">
        <w:rPr>
          <w:rFonts w:ascii="宋体" w:hAnsi="宋体" w:hint="eastAsia"/>
          <w:bCs/>
          <w:sz w:val="24"/>
        </w:rPr>
        <w:t>不符合招标文件其他实质性要求或法律规定的。</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5.询标和澄清</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（2）投标人依据评审要求进行澄清、说明或者补正的内容构成投标文件的组成部分。</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6.比较与评价</w:t>
      </w:r>
    </w:p>
    <w:p w:rsidR="00D932AA" w:rsidRPr="006F5305" w:rsidRDefault="001E6DDF">
      <w:pPr>
        <w:tabs>
          <w:tab w:val="left" w:pos="540"/>
          <w:tab w:val="left" w:pos="720"/>
        </w:tabs>
        <w:spacing w:line="360" w:lineRule="auto"/>
        <w:ind w:firstLineChars="200" w:firstLine="480"/>
        <w:rPr>
          <w:rFonts w:ascii="宋体" w:hAnsi="宋体"/>
          <w:bCs/>
          <w:sz w:val="24"/>
        </w:rPr>
      </w:pPr>
      <w:r w:rsidRPr="006F5305">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D932AA" w:rsidRPr="006F5305" w:rsidRDefault="001E6DDF">
      <w:pPr>
        <w:tabs>
          <w:tab w:val="left" w:pos="540"/>
        </w:tabs>
        <w:spacing w:line="360" w:lineRule="auto"/>
        <w:ind w:firstLineChars="200" w:firstLine="482"/>
        <w:rPr>
          <w:rFonts w:ascii="宋体" w:hAnsi="宋体"/>
          <w:bCs/>
          <w:sz w:val="24"/>
        </w:rPr>
      </w:pPr>
      <w:r w:rsidRPr="006F5305">
        <w:rPr>
          <w:rFonts w:ascii="宋体" w:hAnsi="宋体"/>
          <w:b/>
          <w:bCs/>
          <w:sz w:val="24"/>
        </w:rPr>
        <w:t>7</w:t>
      </w:r>
      <w:r w:rsidRPr="006F5305">
        <w:rPr>
          <w:rFonts w:ascii="宋体" w:hAnsi="宋体" w:hint="eastAsia"/>
          <w:b/>
          <w:bCs/>
          <w:sz w:val="24"/>
        </w:rPr>
        <w:t>.评标方法</w:t>
      </w:r>
    </w:p>
    <w:p w:rsidR="00D932AA" w:rsidRPr="006F5305" w:rsidRDefault="001E6DDF">
      <w:pPr>
        <w:tabs>
          <w:tab w:val="left" w:pos="540"/>
        </w:tabs>
        <w:spacing w:line="360" w:lineRule="auto"/>
        <w:ind w:firstLineChars="200" w:firstLine="480"/>
        <w:rPr>
          <w:rFonts w:ascii="宋体" w:hAnsi="宋体"/>
          <w:bCs/>
          <w:sz w:val="24"/>
        </w:rPr>
      </w:pPr>
      <w:r w:rsidRPr="006F5305">
        <w:rPr>
          <w:rFonts w:ascii="宋体" w:hAnsi="宋体" w:hint="eastAsia"/>
          <w:bCs/>
          <w:sz w:val="24"/>
        </w:rPr>
        <w:t>（1）评标方法：综合评分法。</w:t>
      </w:r>
    </w:p>
    <w:p w:rsidR="00D932AA" w:rsidRPr="006F5305" w:rsidRDefault="001E6DDF">
      <w:pPr>
        <w:tabs>
          <w:tab w:val="left" w:pos="540"/>
        </w:tabs>
        <w:spacing w:line="360" w:lineRule="auto"/>
        <w:ind w:firstLineChars="200" w:firstLine="480"/>
        <w:rPr>
          <w:rFonts w:ascii="宋体" w:hAnsi="宋体"/>
          <w:bCs/>
          <w:sz w:val="24"/>
        </w:rPr>
      </w:pPr>
      <w:r w:rsidRPr="006F5305">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81"/>
        <w:gridCol w:w="727"/>
        <w:gridCol w:w="1100"/>
        <w:gridCol w:w="4884"/>
        <w:gridCol w:w="966"/>
        <w:gridCol w:w="726"/>
      </w:tblGrid>
      <w:tr w:rsidR="00D932AA" w:rsidRPr="006F5305">
        <w:trPr>
          <w:trHeight w:val="454"/>
          <w:tblHeader/>
          <w:jc w:val="center"/>
        </w:trPr>
        <w:tc>
          <w:tcPr>
            <w:tcW w:w="425"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编号</w:t>
            </w:r>
          </w:p>
        </w:tc>
        <w:tc>
          <w:tcPr>
            <w:tcW w:w="396"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类型</w:t>
            </w:r>
          </w:p>
        </w:tc>
        <w:tc>
          <w:tcPr>
            <w:tcW w:w="599"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评分标题</w:t>
            </w:r>
          </w:p>
        </w:tc>
        <w:tc>
          <w:tcPr>
            <w:tcW w:w="2659"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评分标准</w:t>
            </w:r>
          </w:p>
        </w:tc>
        <w:tc>
          <w:tcPr>
            <w:tcW w:w="526"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性质</w:t>
            </w:r>
          </w:p>
        </w:tc>
        <w:tc>
          <w:tcPr>
            <w:tcW w:w="395" w:type="pct"/>
            <w:shd w:val="clear" w:color="auto" w:fill="D9D9D9"/>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分数</w:t>
            </w:r>
          </w:p>
        </w:tc>
      </w:tr>
      <w:tr w:rsidR="00D932AA" w:rsidRPr="006F5305">
        <w:trPr>
          <w:trHeight w:val="454"/>
          <w:jc w:val="center"/>
        </w:trPr>
        <w:tc>
          <w:tcPr>
            <w:tcW w:w="425"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1.01</w:t>
            </w:r>
          </w:p>
        </w:tc>
        <w:tc>
          <w:tcPr>
            <w:tcW w:w="396"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商务</w:t>
            </w:r>
          </w:p>
        </w:tc>
        <w:tc>
          <w:tcPr>
            <w:tcW w:w="599"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报价</w:t>
            </w:r>
          </w:p>
        </w:tc>
        <w:tc>
          <w:tcPr>
            <w:tcW w:w="2659" w:type="pct"/>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投标报价等于评标基准价的，得40分；</w:t>
            </w:r>
          </w:p>
          <w:p w:rsidR="00D932AA" w:rsidRPr="006F5305" w:rsidRDefault="001E6DDF">
            <w:pPr>
              <w:spacing w:line="360" w:lineRule="auto"/>
              <w:jc w:val="left"/>
              <w:rPr>
                <w:rFonts w:ascii="宋体" w:hAnsi="宋体"/>
                <w:sz w:val="24"/>
              </w:rPr>
            </w:pPr>
            <w:r w:rsidRPr="006F5305">
              <w:rPr>
                <w:rFonts w:ascii="宋体" w:hAnsi="宋体" w:hint="eastAsia"/>
                <w:sz w:val="24"/>
              </w:rPr>
              <w:t>投标报价每高于评标基准价1％扣0.3分，每低于评标基准价1％扣0.2分，最低计至0分（得分精确到小数点后2位，分数计算过程中，比例不足部分按直线插入法计算）。</w:t>
            </w:r>
          </w:p>
          <w:p w:rsidR="00D932AA" w:rsidRPr="006F5305" w:rsidRDefault="001E6DDF">
            <w:pPr>
              <w:spacing w:line="360" w:lineRule="auto"/>
              <w:jc w:val="left"/>
              <w:rPr>
                <w:rFonts w:ascii="宋体" w:hAnsi="宋体"/>
                <w:b/>
                <w:sz w:val="24"/>
              </w:rPr>
            </w:pPr>
            <w:r w:rsidRPr="006F5305">
              <w:rPr>
                <w:rFonts w:ascii="宋体" w:hAnsi="宋体" w:hint="eastAsia"/>
                <w:b/>
                <w:sz w:val="24"/>
              </w:rPr>
              <w:t>注：投标单位应根据自己的人工成本、设备成本、住宿交通成本、保险费、管理费、利润、税金以及市场风险等相关因素自主确定投标报价。投标报价不得高于招标文件中给出的招标控制价，否则投标被否决处理。经评标委员</w:t>
            </w:r>
            <w:r w:rsidRPr="006F5305">
              <w:rPr>
                <w:rFonts w:ascii="宋体" w:hAnsi="宋体" w:hint="eastAsia"/>
                <w:b/>
                <w:sz w:val="24"/>
              </w:rPr>
              <w:lastRenderedPageBreak/>
              <w:t>会评审投标报价明显低于市场价格的，投标将否决其投标。</w:t>
            </w:r>
          </w:p>
          <w:p w:rsidR="00D932AA" w:rsidRPr="006F5305" w:rsidRDefault="001E6DDF">
            <w:pPr>
              <w:spacing w:line="360" w:lineRule="auto"/>
              <w:jc w:val="left"/>
              <w:rPr>
                <w:rFonts w:ascii="宋体" w:hAnsi="宋体"/>
                <w:sz w:val="24"/>
              </w:rPr>
            </w:pPr>
            <w:r w:rsidRPr="006F5305">
              <w:rPr>
                <w:rFonts w:ascii="宋体" w:hAnsi="宋体" w:hint="eastAsia"/>
                <w:sz w:val="24"/>
              </w:rPr>
              <w:t>评标基准价A：</w:t>
            </w:r>
          </w:p>
          <w:p w:rsidR="00D932AA" w:rsidRPr="006F5305" w:rsidRDefault="001E6DDF">
            <w:pPr>
              <w:spacing w:line="360" w:lineRule="auto"/>
              <w:jc w:val="left"/>
              <w:rPr>
                <w:rFonts w:ascii="宋体" w:hAnsi="宋体"/>
                <w:sz w:val="24"/>
              </w:rPr>
            </w:pPr>
            <w:r w:rsidRPr="006F5305">
              <w:rPr>
                <w:rFonts w:ascii="宋体" w:hAnsi="宋体" w:hint="eastAsia"/>
                <w:sz w:val="24"/>
              </w:rPr>
              <w:t>当n（有效投标人个数，以下相同）≤5时，A=所有有效标书报价的算术平均值×97%；</w:t>
            </w:r>
          </w:p>
          <w:p w:rsidR="00D932AA" w:rsidRPr="006F5305" w:rsidRDefault="001E6DDF">
            <w:pPr>
              <w:spacing w:line="360" w:lineRule="auto"/>
              <w:jc w:val="left"/>
              <w:rPr>
                <w:rFonts w:ascii="宋体" w:hAnsi="宋体"/>
                <w:sz w:val="24"/>
              </w:rPr>
            </w:pPr>
            <w:r w:rsidRPr="006F5305">
              <w:rPr>
                <w:rFonts w:ascii="宋体" w:hAnsi="宋体" w:hint="eastAsia"/>
                <w:sz w:val="24"/>
              </w:rPr>
              <w:t>当n＞5时，A=所有有效标书报价中去掉1个最高价、1个最低价后的算术平均值×97%。</w:t>
            </w:r>
          </w:p>
        </w:tc>
        <w:tc>
          <w:tcPr>
            <w:tcW w:w="526"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价格分</w:t>
            </w:r>
          </w:p>
        </w:tc>
        <w:tc>
          <w:tcPr>
            <w:tcW w:w="395"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40.00</w:t>
            </w:r>
          </w:p>
        </w:tc>
      </w:tr>
      <w:tr w:rsidR="00D932AA" w:rsidRPr="006F5305">
        <w:trPr>
          <w:trHeight w:val="454"/>
          <w:jc w:val="center"/>
        </w:trPr>
        <w:tc>
          <w:tcPr>
            <w:tcW w:w="425"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lastRenderedPageBreak/>
              <w:t>1.02</w:t>
            </w:r>
          </w:p>
        </w:tc>
        <w:tc>
          <w:tcPr>
            <w:tcW w:w="396"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商务</w:t>
            </w:r>
          </w:p>
        </w:tc>
        <w:tc>
          <w:tcPr>
            <w:tcW w:w="599"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企业信用情况</w:t>
            </w:r>
          </w:p>
        </w:tc>
        <w:tc>
          <w:tcPr>
            <w:tcW w:w="2659" w:type="pct"/>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投标人近一年，在招标投标相关领域、工程质量相关领域、工程安全相关领域没有行政处罚记录的，得基本分</w:t>
            </w:r>
            <w:r w:rsidR="00152B64" w:rsidRPr="006F5305">
              <w:rPr>
                <w:rFonts w:ascii="宋体" w:hAnsi="宋体" w:hint="eastAsia"/>
                <w:sz w:val="24"/>
              </w:rPr>
              <w:t>2</w:t>
            </w:r>
            <w:r w:rsidRPr="006F5305">
              <w:rPr>
                <w:rFonts w:ascii="宋体" w:hAnsi="宋体" w:hint="eastAsia"/>
                <w:sz w:val="24"/>
              </w:rPr>
              <w:t>分，如有记录，每有一条记录扣1分，最低计至0分。</w:t>
            </w:r>
          </w:p>
          <w:p w:rsidR="00D932AA" w:rsidRPr="006F5305" w:rsidRDefault="001E6DDF" w:rsidP="00355AF8">
            <w:pPr>
              <w:spacing w:line="360" w:lineRule="auto"/>
              <w:jc w:val="left"/>
              <w:rPr>
                <w:rFonts w:ascii="宋体" w:hAnsi="宋体"/>
                <w:sz w:val="24"/>
              </w:rPr>
            </w:pPr>
            <w:r w:rsidRPr="006F5305">
              <w:rPr>
                <w:rFonts w:ascii="宋体" w:hAnsi="宋体" w:hint="eastAsia"/>
                <w:sz w:val="24"/>
              </w:rPr>
              <w:t>注：投标文件附通过信用中国（查询网址：https://www.creditchina.gov.cn）</w:t>
            </w:r>
            <w:r w:rsidR="00355AF8" w:rsidRPr="006F5305">
              <w:rPr>
                <w:rFonts w:ascii="宋体" w:hAnsi="宋体" w:hint="eastAsia"/>
                <w:sz w:val="24"/>
              </w:rPr>
              <w:t>或</w:t>
            </w:r>
            <w:r w:rsidRPr="006F5305">
              <w:rPr>
                <w:rFonts w:ascii="宋体" w:hAnsi="宋体" w:hint="eastAsia"/>
                <w:sz w:val="24"/>
              </w:rPr>
              <w:t>信用中国（山东）（https://credit.shandong.gov.cn</w:t>
            </w:r>
            <w:r w:rsidR="00355AF8" w:rsidRPr="006F5305">
              <w:rPr>
                <w:rFonts w:ascii="宋体" w:hAnsi="宋体" w:hint="eastAsia"/>
                <w:sz w:val="24"/>
              </w:rPr>
              <w:t>）查询的信用报告</w:t>
            </w:r>
            <w:r w:rsidRPr="006F5305">
              <w:rPr>
                <w:rFonts w:ascii="宋体" w:hAnsi="宋体" w:hint="eastAsia"/>
                <w:sz w:val="24"/>
              </w:rPr>
              <w:t>，信用报告查询时间不得早于获取招标文件的开始时间，否则不得分。</w:t>
            </w:r>
          </w:p>
        </w:tc>
        <w:tc>
          <w:tcPr>
            <w:tcW w:w="526" w:type="pct"/>
            <w:vAlign w:val="center"/>
          </w:tcPr>
          <w:p w:rsidR="00D932AA" w:rsidRPr="006F5305" w:rsidRDefault="001E6DDF">
            <w:pPr>
              <w:spacing w:line="360" w:lineRule="auto"/>
              <w:jc w:val="center"/>
              <w:rPr>
                <w:rFonts w:ascii="宋体" w:hAnsi="宋体"/>
                <w:sz w:val="24"/>
              </w:rPr>
            </w:pPr>
            <w:r w:rsidRPr="006F5305">
              <w:rPr>
                <w:rFonts w:ascii="宋体" w:hAnsi="宋体"/>
                <w:sz w:val="24"/>
              </w:rPr>
              <w:t>客观分</w:t>
            </w:r>
          </w:p>
        </w:tc>
        <w:tc>
          <w:tcPr>
            <w:tcW w:w="395" w:type="pct"/>
            <w:vAlign w:val="center"/>
          </w:tcPr>
          <w:p w:rsidR="00D932AA" w:rsidRPr="006F5305" w:rsidRDefault="00152B64">
            <w:pPr>
              <w:spacing w:line="360" w:lineRule="auto"/>
              <w:jc w:val="center"/>
              <w:rPr>
                <w:rFonts w:ascii="宋体" w:hAnsi="宋体"/>
                <w:sz w:val="24"/>
              </w:rPr>
            </w:pPr>
            <w:r w:rsidRPr="006F5305">
              <w:rPr>
                <w:rFonts w:ascii="宋体" w:hAnsi="宋体" w:hint="eastAsia"/>
                <w:sz w:val="24"/>
              </w:rPr>
              <w:t>2</w:t>
            </w:r>
            <w:r w:rsidR="001E6DDF" w:rsidRPr="006F5305">
              <w:rPr>
                <w:rFonts w:ascii="宋体" w:hAnsi="宋体" w:hint="eastAsia"/>
                <w:sz w:val="24"/>
              </w:rPr>
              <w:t>.00</w:t>
            </w:r>
          </w:p>
        </w:tc>
      </w:tr>
      <w:tr w:rsidR="00D932AA" w:rsidRPr="006F5305">
        <w:trPr>
          <w:trHeight w:val="454"/>
          <w:jc w:val="center"/>
        </w:trPr>
        <w:tc>
          <w:tcPr>
            <w:tcW w:w="425"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1.03</w:t>
            </w:r>
          </w:p>
        </w:tc>
        <w:tc>
          <w:tcPr>
            <w:tcW w:w="396"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商务</w:t>
            </w:r>
          </w:p>
        </w:tc>
        <w:tc>
          <w:tcPr>
            <w:tcW w:w="599" w:type="pct"/>
            <w:vAlign w:val="center"/>
          </w:tcPr>
          <w:p w:rsidR="00D932AA" w:rsidRPr="006F5305" w:rsidRDefault="001E6DDF">
            <w:pPr>
              <w:spacing w:line="360" w:lineRule="auto"/>
              <w:jc w:val="center"/>
              <w:rPr>
                <w:rFonts w:ascii="宋体" w:hAnsi="宋体"/>
                <w:sz w:val="24"/>
              </w:rPr>
            </w:pPr>
            <w:r w:rsidRPr="006F5305">
              <w:rPr>
                <w:rFonts w:ascii="宋体" w:hAnsi="宋体"/>
                <w:sz w:val="24"/>
              </w:rPr>
              <w:t>业绩</w:t>
            </w:r>
          </w:p>
        </w:tc>
        <w:tc>
          <w:tcPr>
            <w:tcW w:w="2659" w:type="pct"/>
            <w:vAlign w:val="center"/>
          </w:tcPr>
          <w:p w:rsidR="00D932AA" w:rsidRPr="006F5305" w:rsidRDefault="001E6DDF">
            <w:pPr>
              <w:spacing w:line="360" w:lineRule="auto"/>
              <w:jc w:val="left"/>
              <w:rPr>
                <w:rFonts w:ascii="宋体" w:hAnsi="宋体"/>
                <w:sz w:val="24"/>
              </w:rPr>
            </w:pPr>
            <w:r w:rsidRPr="006F5305">
              <w:rPr>
                <w:rFonts w:ascii="宋体" w:hAnsi="宋体" w:hint="eastAsia"/>
                <w:sz w:val="24"/>
              </w:rPr>
              <w:t>投标人202</w:t>
            </w:r>
            <w:r w:rsidR="000A33BC" w:rsidRPr="006F5305">
              <w:rPr>
                <w:rFonts w:ascii="宋体" w:hAnsi="宋体" w:hint="eastAsia"/>
                <w:sz w:val="24"/>
              </w:rPr>
              <w:t>3</w:t>
            </w:r>
            <w:r w:rsidRPr="006F5305">
              <w:rPr>
                <w:rFonts w:ascii="宋体" w:hAnsi="宋体" w:hint="eastAsia"/>
                <w:sz w:val="24"/>
              </w:rPr>
              <w:t>年01月01日至今，</w:t>
            </w:r>
            <w:r w:rsidR="000A33BC" w:rsidRPr="006F5305">
              <w:rPr>
                <w:rFonts w:ascii="宋体" w:hAnsi="宋体" w:hint="eastAsia"/>
                <w:sz w:val="24"/>
              </w:rPr>
              <w:t>具有农业工程项目</w:t>
            </w:r>
            <w:r w:rsidRPr="006F5305">
              <w:rPr>
                <w:rFonts w:ascii="宋体" w:hAnsi="宋体" w:hint="eastAsia"/>
                <w:sz w:val="24"/>
              </w:rPr>
              <w:t>监理业绩，每有1项得</w:t>
            </w:r>
            <w:r w:rsidR="000A33BC" w:rsidRPr="006F5305">
              <w:rPr>
                <w:rFonts w:ascii="宋体" w:hAnsi="宋体" w:hint="eastAsia"/>
                <w:sz w:val="24"/>
              </w:rPr>
              <w:t>2.5</w:t>
            </w:r>
            <w:r w:rsidRPr="006F5305">
              <w:rPr>
                <w:rFonts w:ascii="宋体" w:hAnsi="宋体" w:hint="eastAsia"/>
                <w:sz w:val="24"/>
              </w:rPr>
              <w:t>分，本项最高得5分。</w:t>
            </w:r>
          </w:p>
          <w:p w:rsidR="00D932AA" w:rsidRPr="006F5305" w:rsidRDefault="001E6DDF">
            <w:pPr>
              <w:spacing w:line="360" w:lineRule="auto"/>
              <w:jc w:val="left"/>
            </w:pPr>
            <w:r w:rsidRPr="006F5305">
              <w:rPr>
                <w:rFonts w:ascii="宋体" w:hAnsi="宋体" w:hint="eastAsia"/>
                <w:sz w:val="24"/>
              </w:rPr>
              <w:t>注：投标文件中需附中标（成交）通知书、监理合同、网上中标（成交）公告截图（包含网址），三者同时具备作为有效业绩，时间以合同签订时间为准。</w:t>
            </w:r>
          </w:p>
        </w:tc>
        <w:tc>
          <w:tcPr>
            <w:tcW w:w="526" w:type="pct"/>
            <w:vAlign w:val="center"/>
          </w:tcPr>
          <w:p w:rsidR="00D932AA" w:rsidRPr="006F5305" w:rsidRDefault="001E6DDF">
            <w:pPr>
              <w:spacing w:line="360" w:lineRule="auto"/>
              <w:jc w:val="center"/>
              <w:rPr>
                <w:rFonts w:ascii="宋体" w:hAnsi="宋体"/>
                <w:sz w:val="24"/>
              </w:rPr>
            </w:pPr>
            <w:r w:rsidRPr="006F5305">
              <w:rPr>
                <w:rFonts w:ascii="宋体" w:hAnsi="宋体"/>
                <w:sz w:val="24"/>
              </w:rPr>
              <w:t>客观分</w:t>
            </w:r>
          </w:p>
        </w:tc>
        <w:tc>
          <w:tcPr>
            <w:tcW w:w="395" w:type="pct"/>
            <w:vAlign w:val="center"/>
          </w:tcPr>
          <w:p w:rsidR="00D932AA" w:rsidRPr="006F5305" w:rsidRDefault="001E6DDF">
            <w:pPr>
              <w:spacing w:line="360" w:lineRule="auto"/>
              <w:jc w:val="center"/>
              <w:rPr>
                <w:rFonts w:ascii="宋体" w:hAnsi="宋体"/>
                <w:sz w:val="24"/>
              </w:rPr>
            </w:pPr>
            <w:r w:rsidRPr="006F5305">
              <w:rPr>
                <w:rFonts w:ascii="宋体" w:hAnsi="宋体" w:hint="eastAsia"/>
                <w:sz w:val="24"/>
              </w:rPr>
              <w:t>5.00</w:t>
            </w:r>
          </w:p>
        </w:tc>
      </w:tr>
      <w:tr w:rsidR="00152B64" w:rsidRPr="006F5305">
        <w:trPr>
          <w:trHeight w:val="454"/>
          <w:jc w:val="center"/>
        </w:trPr>
        <w:tc>
          <w:tcPr>
            <w:tcW w:w="425"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1.04</w:t>
            </w:r>
          </w:p>
        </w:tc>
        <w:tc>
          <w:tcPr>
            <w:tcW w:w="396"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商务</w:t>
            </w:r>
          </w:p>
        </w:tc>
        <w:tc>
          <w:tcPr>
            <w:tcW w:w="599"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企业获奖情况</w:t>
            </w:r>
          </w:p>
        </w:tc>
        <w:tc>
          <w:tcPr>
            <w:tcW w:w="2659" w:type="pct"/>
            <w:vAlign w:val="center"/>
          </w:tcPr>
          <w:p w:rsidR="00152B64" w:rsidRPr="006F5305" w:rsidRDefault="00152B64" w:rsidP="00152B64">
            <w:pPr>
              <w:spacing w:line="360" w:lineRule="auto"/>
              <w:jc w:val="left"/>
              <w:rPr>
                <w:rFonts w:ascii="宋体" w:hAnsi="宋体"/>
                <w:sz w:val="24"/>
              </w:rPr>
            </w:pPr>
            <w:r w:rsidRPr="006F5305">
              <w:rPr>
                <w:rFonts w:ascii="宋体" w:hAnsi="宋体" w:hint="eastAsia"/>
                <w:sz w:val="24"/>
              </w:rPr>
              <w:t>投标人自2023年1月1日至今，获得工程类市级奖项，每个得1分；获得工程类省级奖项，每个得2分；获得工程类国家级奖项，每个得3分。本项最高得8分。</w:t>
            </w:r>
          </w:p>
          <w:p w:rsidR="00152B64" w:rsidRPr="006F5305" w:rsidRDefault="00152B64" w:rsidP="00152B64">
            <w:pPr>
              <w:spacing w:line="360" w:lineRule="auto"/>
              <w:jc w:val="left"/>
              <w:rPr>
                <w:rFonts w:ascii="宋体" w:hAnsi="宋体"/>
                <w:sz w:val="24"/>
              </w:rPr>
            </w:pPr>
            <w:r w:rsidRPr="006F5305">
              <w:rPr>
                <w:rFonts w:ascii="宋体" w:hAnsi="宋体" w:hint="eastAsia"/>
                <w:sz w:val="24"/>
              </w:rPr>
              <w:lastRenderedPageBreak/>
              <w:t>同一工程以最高奖项得分为准。</w:t>
            </w:r>
          </w:p>
          <w:p w:rsidR="00152B64" w:rsidRPr="006F5305" w:rsidRDefault="00152B64" w:rsidP="00152B64">
            <w:pPr>
              <w:spacing w:line="360" w:lineRule="auto"/>
              <w:jc w:val="left"/>
              <w:rPr>
                <w:rFonts w:ascii="宋体" w:hAnsi="宋体"/>
                <w:sz w:val="24"/>
              </w:rPr>
            </w:pPr>
            <w:r w:rsidRPr="006F5305">
              <w:rPr>
                <w:rFonts w:ascii="宋体" w:hAnsi="宋体" w:hint="eastAsia"/>
                <w:sz w:val="24"/>
              </w:rPr>
              <w:t>注：投标文件中需附投标人获奖证明材料，获奖证明材料提供以下任一种均可</w:t>
            </w:r>
            <w:r w:rsidR="00E57202" w:rsidRPr="006F5305">
              <w:rPr>
                <w:rFonts w:ascii="宋体" w:hAnsi="宋体" w:hint="eastAsia"/>
                <w:sz w:val="24"/>
              </w:rPr>
              <w:t>，否则不得分</w:t>
            </w:r>
            <w:r w:rsidRPr="006F5305">
              <w:rPr>
                <w:rFonts w:ascii="宋体" w:hAnsi="宋体" w:hint="eastAsia"/>
                <w:sz w:val="24"/>
              </w:rPr>
              <w:t>：</w:t>
            </w:r>
          </w:p>
          <w:p w:rsidR="00152B64" w:rsidRPr="006F5305" w:rsidRDefault="00152B64" w:rsidP="00152B64">
            <w:pPr>
              <w:spacing w:line="360" w:lineRule="auto"/>
              <w:jc w:val="left"/>
              <w:rPr>
                <w:rFonts w:ascii="宋体" w:hAnsi="宋体"/>
                <w:sz w:val="24"/>
              </w:rPr>
            </w:pPr>
            <w:r w:rsidRPr="006F5305">
              <w:rPr>
                <w:rFonts w:ascii="宋体" w:hAnsi="宋体" w:hint="eastAsia"/>
                <w:sz w:val="24"/>
              </w:rPr>
              <w:t>1、获奖证书（时间以获奖证书颁发时间为准）。</w:t>
            </w:r>
          </w:p>
          <w:p w:rsidR="00152B64" w:rsidRPr="006F5305" w:rsidRDefault="00152B64" w:rsidP="00152B64">
            <w:pPr>
              <w:spacing w:line="360" w:lineRule="auto"/>
              <w:jc w:val="left"/>
              <w:rPr>
                <w:rFonts w:ascii="宋体" w:hAnsi="宋体"/>
                <w:sz w:val="24"/>
              </w:rPr>
            </w:pPr>
            <w:r w:rsidRPr="006F5305">
              <w:rPr>
                <w:rFonts w:ascii="宋体" w:hAnsi="宋体" w:hint="eastAsia"/>
                <w:sz w:val="24"/>
              </w:rPr>
              <w:t>2、获奖文件（时间以文件发布时间为准）。</w:t>
            </w:r>
          </w:p>
          <w:p w:rsidR="00152B64" w:rsidRPr="006F5305" w:rsidRDefault="00152B64" w:rsidP="00E57202">
            <w:pPr>
              <w:spacing w:line="360" w:lineRule="auto"/>
              <w:jc w:val="left"/>
              <w:rPr>
                <w:rFonts w:ascii="宋体" w:hAnsi="宋体"/>
                <w:sz w:val="24"/>
              </w:rPr>
            </w:pPr>
            <w:r w:rsidRPr="006F5305">
              <w:rPr>
                <w:rFonts w:ascii="宋体" w:hAnsi="宋体" w:hint="eastAsia"/>
                <w:sz w:val="24"/>
              </w:rPr>
              <w:t>3、网站截图及查询网址（时间以网站公布获奖时间为准）。</w:t>
            </w:r>
          </w:p>
        </w:tc>
        <w:tc>
          <w:tcPr>
            <w:tcW w:w="526" w:type="pct"/>
            <w:vAlign w:val="center"/>
          </w:tcPr>
          <w:p w:rsidR="00152B64" w:rsidRPr="006F5305" w:rsidRDefault="00152B64" w:rsidP="00744388">
            <w:pPr>
              <w:spacing w:line="360" w:lineRule="auto"/>
              <w:jc w:val="center"/>
              <w:rPr>
                <w:rFonts w:ascii="宋体" w:hAnsi="宋体"/>
                <w:sz w:val="24"/>
              </w:rPr>
            </w:pPr>
            <w:r w:rsidRPr="006F5305">
              <w:rPr>
                <w:rFonts w:ascii="宋体" w:hAnsi="宋体"/>
                <w:sz w:val="24"/>
              </w:rPr>
              <w:lastRenderedPageBreak/>
              <w:t>客观分</w:t>
            </w:r>
          </w:p>
        </w:tc>
        <w:tc>
          <w:tcPr>
            <w:tcW w:w="395" w:type="pct"/>
            <w:vAlign w:val="center"/>
          </w:tcPr>
          <w:p w:rsidR="00152B64" w:rsidRPr="006F5305" w:rsidRDefault="00152B64" w:rsidP="00744388">
            <w:pPr>
              <w:spacing w:line="360" w:lineRule="auto"/>
              <w:jc w:val="center"/>
              <w:rPr>
                <w:rFonts w:ascii="宋体" w:hAnsi="宋体"/>
                <w:sz w:val="24"/>
              </w:rPr>
            </w:pPr>
            <w:r w:rsidRPr="006F5305">
              <w:rPr>
                <w:rFonts w:ascii="宋体" w:hAnsi="宋体" w:hint="eastAsia"/>
                <w:sz w:val="24"/>
              </w:rPr>
              <w:t>8.00</w:t>
            </w:r>
          </w:p>
        </w:tc>
      </w:tr>
      <w:tr w:rsidR="00152B64" w:rsidRPr="006F5305">
        <w:trPr>
          <w:trHeight w:val="454"/>
          <w:jc w:val="center"/>
        </w:trPr>
        <w:tc>
          <w:tcPr>
            <w:tcW w:w="425" w:type="pct"/>
            <w:vAlign w:val="center"/>
          </w:tcPr>
          <w:p w:rsidR="00152B64" w:rsidRPr="006F5305" w:rsidRDefault="00152B64" w:rsidP="009142E0">
            <w:pPr>
              <w:spacing w:line="360" w:lineRule="auto"/>
              <w:jc w:val="center"/>
              <w:rPr>
                <w:rFonts w:ascii="宋体" w:hAnsi="宋体"/>
                <w:sz w:val="24"/>
              </w:rPr>
            </w:pPr>
            <w:r w:rsidRPr="006F5305">
              <w:rPr>
                <w:rFonts w:ascii="宋体" w:hAnsi="宋体" w:hint="eastAsia"/>
                <w:sz w:val="24"/>
              </w:rPr>
              <w:lastRenderedPageBreak/>
              <w:t>1.0</w:t>
            </w:r>
            <w:r w:rsidR="009142E0" w:rsidRPr="006F5305">
              <w:rPr>
                <w:rFonts w:ascii="宋体" w:hAnsi="宋体" w:hint="eastAsia"/>
                <w:sz w:val="24"/>
              </w:rPr>
              <w:t>5</w:t>
            </w:r>
          </w:p>
        </w:tc>
        <w:tc>
          <w:tcPr>
            <w:tcW w:w="396"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商务</w:t>
            </w:r>
          </w:p>
        </w:tc>
        <w:tc>
          <w:tcPr>
            <w:tcW w:w="599"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项目监理机构</w:t>
            </w:r>
          </w:p>
        </w:tc>
        <w:tc>
          <w:tcPr>
            <w:tcW w:w="2659" w:type="pct"/>
            <w:vAlign w:val="center"/>
          </w:tcPr>
          <w:p w:rsidR="00152B64" w:rsidRPr="006F5305" w:rsidRDefault="00152B64">
            <w:pPr>
              <w:pStyle w:val="Default"/>
              <w:spacing w:line="360" w:lineRule="auto"/>
              <w:rPr>
                <w:rFonts w:ascii="宋体" w:eastAsia="宋体" w:hAnsi="宋体" w:cs="宋体" w:hint="eastAsia"/>
                <w:color w:val="auto"/>
              </w:rPr>
            </w:pPr>
            <w:r w:rsidRPr="006F5305">
              <w:rPr>
                <w:rFonts w:ascii="宋体" w:eastAsia="宋体" w:hAnsi="宋体" w:cs="宋体" w:hint="eastAsia"/>
                <w:color w:val="auto"/>
              </w:rPr>
              <w:t>该工程监理组织为：总监理工程师1人（注册专业为市政公用工程或水利工程），专业监理工程师2人（专业为市政公用工程或水利工程），监理员3人（专业为市政公用工程或水利工程），专职安全监理工程师1人。</w:t>
            </w:r>
          </w:p>
          <w:p w:rsidR="00152B64" w:rsidRPr="006F5305" w:rsidRDefault="00751761">
            <w:pPr>
              <w:pStyle w:val="Default"/>
              <w:spacing w:line="360" w:lineRule="auto"/>
              <w:rPr>
                <w:rFonts w:ascii="宋体" w:eastAsia="宋体" w:hAnsi="宋体" w:cs="宋体"/>
                <w:color w:val="auto"/>
              </w:rPr>
            </w:pPr>
            <w:r w:rsidRPr="006F5305">
              <w:rPr>
                <w:rFonts w:ascii="宋体" w:eastAsia="宋体" w:hAnsi="宋体" w:cs="宋体" w:hint="eastAsia"/>
                <w:color w:val="auto"/>
              </w:rPr>
              <w:t>投标人满足上述配备监理项目机构要求的，得满分</w:t>
            </w:r>
            <w:r w:rsidRPr="006F5305">
              <w:rPr>
                <w:rFonts w:ascii="宋体" w:eastAsia="宋体" w:hAnsi="宋体" w:cs="宋体"/>
                <w:color w:val="auto"/>
              </w:rPr>
              <w:t>10</w:t>
            </w:r>
            <w:r w:rsidRPr="006F5305">
              <w:rPr>
                <w:rFonts w:ascii="宋体" w:eastAsia="宋体" w:hAnsi="宋体" w:cs="宋体" w:hint="eastAsia"/>
                <w:color w:val="auto"/>
              </w:rPr>
              <w:t>分。</w:t>
            </w:r>
            <w:r w:rsidR="00152B64" w:rsidRPr="006F5305">
              <w:rPr>
                <w:rFonts w:ascii="宋体" w:eastAsia="宋体" w:hAnsi="宋体" w:cs="宋体" w:hint="eastAsia"/>
                <w:color w:val="auto"/>
              </w:rPr>
              <w:t>不符合上述标准的作为监理组织不合理，按否决投标处理。</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b/>
                <w:color w:val="auto"/>
              </w:rPr>
              <w:t>总监理工程师</w:t>
            </w:r>
            <w:r w:rsidRPr="006F5305">
              <w:rPr>
                <w:rFonts w:ascii="宋体" w:eastAsia="宋体" w:hAnsi="宋体" w:cs="宋体" w:hint="eastAsia"/>
                <w:color w:val="auto"/>
              </w:rPr>
              <w:t>：具备国家监理工程师注册证书，注册专业为市政公用工程或水利工程。（提供注册证）</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b/>
                <w:color w:val="auto"/>
              </w:rPr>
              <w:t>专业监理工程师及安全监理工程师：</w:t>
            </w:r>
            <w:r w:rsidRPr="006F5305">
              <w:rPr>
                <w:rFonts w:ascii="宋体" w:eastAsia="宋体" w:hAnsi="宋体" w:cs="宋体" w:hint="eastAsia"/>
                <w:color w:val="auto"/>
              </w:rPr>
              <w:t>（以下任何一种均可）</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1）具有有效期内的省级建设监理协会颁发的专业监理工程师“建设工程监理从业人员教育与信用信息卡”或监理人员（专业监理工程师）上岗证；</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2）具有工程类注册执业资格；</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3）具有中级及以上专业技术职称、2年及以上工程实践经验并经过监理业务培训的人员(提</w:t>
            </w:r>
            <w:r w:rsidRPr="006F5305">
              <w:rPr>
                <w:rFonts w:ascii="宋体" w:eastAsia="宋体" w:hAnsi="宋体" w:cs="宋体" w:hint="eastAsia"/>
                <w:color w:val="auto"/>
              </w:rPr>
              <w:lastRenderedPageBreak/>
              <w:t>供职称、工程经验和业务培训的证明材料)；</w:t>
            </w:r>
          </w:p>
          <w:p w:rsidR="00152B64" w:rsidRPr="006F5305" w:rsidRDefault="00152B64">
            <w:pPr>
              <w:pStyle w:val="Default"/>
              <w:spacing w:line="360" w:lineRule="auto"/>
              <w:rPr>
                <w:rFonts w:ascii="宋体" w:eastAsia="宋体" w:hAnsi="宋体" w:cs="宋体"/>
                <w:b/>
                <w:color w:val="auto"/>
              </w:rPr>
            </w:pPr>
            <w:r w:rsidRPr="006F5305">
              <w:rPr>
                <w:rFonts w:ascii="宋体" w:eastAsia="宋体" w:hAnsi="宋体" w:cs="宋体" w:hint="eastAsia"/>
                <w:b/>
                <w:color w:val="auto"/>
              </w:rPr>
              <w:t>监理员：（以下任何一种均可）</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1）具有有效期内的省级建设监理协会颁发的“建设工程监理从业人员教育与信用信息卡”或监理人员（监理员）上岗证；</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2）具有中专及以上学历并经过监理业务培训的人员（需附学历和业务培训的证明材料）。</w:t>
            </w:r>
          </w:p>
          <w:p w:rsidR="00152B64" w:rsidRPr="006F5305" w:rsidRDefault="00152B64">
            <w:pPr>
              <w:pStyle w:val="Default"/>
              <w:spacing w:line="360" w:lineRule="auto"/>
              <w:rPr>
                <w:rFonts w:ascii="宋体" w:eastAsia="宋体" w:hAnsi="宋体" w:cs="宋体"/>
                <w:color w:val="auto"/>
              </w:rPr>
            </w:pPr>
            <w:r w:rsidRPr="006F5305">
              <w:rPr>
                <w:rFonts w:ascii="宋体" w:eastAsia="宋体" w:hAnsi="宋体" w:cs="宋体" w:hint="eastAsia"/>
                <w:color w:val="auto"/>
              </w:rPr>
              <w:t>注：（1）监理企业可自行选择高等院校、专业机构对监理人员进行业务教育培训，也可自主组织培训。监理人员证件如不能提现专业，需附体现专业类型的证明材料或网上截图。</w:t>
            </w:r>
          </w:p>
          <w:p w:rsidR="00152B64" w:rsidRPr="006F5305" w:rsidRDefault="00152B64">
            <w:pPr>
              <w:spacing w:line="360" w:lineRule="auto"/>
              <w:jc w:val="left"/>
              <w:rPr>
                <w:rFonts w:ascii="宋体" w:hAnsi="宋体"/>
                <w:sz w:val="24"/>
              </w:rPr>
            </w:pPr>
            <w:r w:rsidRPr="006F5305">
              <w:rPr>
                <w:rFonts w:ascii="宋体" w:hAnsi="宋体" w:hint="eastAsia"/>
                <w:sz w:val="24"/>
              </w:rPr>
              <w:t>（2）投标文件中需上传项目监理机构组成表（按给定格式填写）及招标文件中要求的相关证书等有效证明材料及近一个月社保证明（近一月社保指开标日前一个月或开标日当月。项目监理机构人员若为退休人员可提供退休及返聘证明材料</w:t>
            </w:r>
            <w:r w:rsidRPr="006F5305">
              <w:rPr>
                <w:rFonts w:ascii="宋体" w:hAnsi="宋体"/>
                <w:sz w:val="24"/>
              </w:rPr>
              <w:t>）</w:t>
            </w:r>
          </w:p>
        </w:tc>
        <w:tc>
          <w:tcPr>
            <w:tcW w:w="526" w:type="pct"/>
            <w:vAlign w:val="center"/>
          </w:tcPr>
          <w:p w:rsidR="00152B64" w:rsidRPr="006F5305" w:rsidRDefault="00152B64">
            <w:pPr>
              <w:spacing w:line="360" w:lineRule="auto"/>
              <w:jc w:val="center"/>
              <w:rPr>
                <w:rFonts w:ascii="宋体" w:hAnsi="宋体"/>
                <w:sz w:val="24"/>
              </w:rPr>
            </w:pPr>
            <w:r w:rsidRPr="006F5305">
              <w:rPr>
                <w:rFonts w:ascii="宋体" w:hAnsi="宋体"/>
                <w:sz w:val="24"/>
              </w:rPr>
              <w:lastRenderedPageBreak/>
              <w:t>客观分</w:t>
            </w:r>
          </w:p>
        </w:tc>
        <w:tc>
          <w:tcPr>
            <w:tcW w:w="395"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10.00</w:t>
            </w:r>
          </w:p>
        </w:tc>
      </w:tr>
      <w:tr w:rsidR="00152B64" w:rsidRPr="006F5305">
        <w:trPr>
          <w:trHeight w:val="454"/>
          <w:jc w:val="center"/>
        </w:trPr>
        <w:tc>
          <w:tcPr>
            <w:tcW w:w="425" w:type="pct"/>
            <w:vAlign w:val="center"/>
          </w:tcPr>
          <w:p w:rsidR="00152B64" w:rsidRPr="006F5305" w:rsidRDefault="00152B64" w:rsidP="009142E0">
            <w:pPr>
              <w:spacing w:line="360" w:lineRule="auto"/>
              <w:jc w:val="center"/>
              <w:rPr>
                <w:rFonts w:ascii="宋体" w:hAnsi="宋体"/>
                <w:sz w:val="24"/>
              </w:rPr>
            </w:pPr>
            <w:r w:rsidRPr="006F5305">
              <w:rPr>
                <w:rFonts w:ascii="宋体" w:hAnsi="宋体" w:hint="eastAsia"/>
                <w:sz w:val="24"/>
              </w:rPr>
              <w:lastRenderedPageBreak/>
              <w:t>1.0</w:t>
            </w:r>
            <w:r w:rsidR="009142E0" w:rsidRPr="006F5305">
              <w:rPr>
                <w:rFonts w:ascii="宋体" w:hAnsi="宋体" w:hint="eastAsia"/>
                <w:sz w:val="24"/>
              </w:rPr>
              <w:t>6</w:t>
            </w:r>
          </w:p>
        </w:tc>
        <w:tc>
          <w:tcPr>
            <w:tcW w:w="396"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技术</w:t>
            </w:r>
          </w:p>
        </w:tc>
        <w:tc>
          <w:tcPr>
            <w:tcW w:w="599"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监理大纲</w:t>
            </w:r>
          </w:p>
        </w:tc>
        <w:tc>
          <w:tcPr>
            <w:tcW w:w="2659" w:type="pct"/>
            <w:vAlign w:val="center"/>
          </w:tcPr>
          <w:p w:rsidR="00152B64" w:rsidRPr="006F5305" w:rsidRDefault="00152B64">
            <w:pPr>
              <w:spacing w:line="360" w:lineRule="auto"/>
              <w:jc w:val="left"/>
              <w:rPr>
                <w:rFonts w:ascii="宋体" w:hAnsi="宋体"/>
                <w:sz w:val="24"/>
              </w:rPr>
            </w:pPr>
            <w:r w:rsidRPr="006F5305">
              <w:rPr>
                <w:rFonts w:ascii="宋体" w:hAnsi="宋体" w:hint="eastAsia"/>
                <w:sz w:val="24"/>
              </w:rPr>
              <w:t>1、以下14项根据其措施可行程度评委据情每项打0-1.5分，如缺项则该项得0分。（共计21分）</w:t>
            </w:r>
          </w:p>
          <w:p w:rsidR="00152B64" w:rsidRPr="006F5305" w:rsidRDefault="00152B64">
            <w:pPr>
              <w:spacing w:line="360" w:lineRule="auto"/>
              <w:jc w:val="left"/>
              <w:rPr>
                <w:rFonts w:ascii="宋体" w:hAnsi="宋体"/>
                <w:sz w:val="24"/>
              </w:rPr>
            </w:pPr>
            <w:r w:rsidRPr="006F5305">
              <w:rPr>
                <w:rFonts w:ascii="宋体" w:hAnsi="宋体" w:hint="eastAsia"/>
                <w:sz w:val="24"/>
              </w:rPr>
              <w:t>（1）工程概况、监理工作范围、内容、依据、程序，监理工作指导思想和目标；</w:t>
            </w:r>
          </w:p>
          <w:p w:rsidR="00152B64" w:rsidRPr="006F5305" w:rsidRDefault="00152B64">
            <w:pPr>
              <w:spacing w:line="360" w:lineRule="auto"/>
              <w:jc w:val="left"/>
              <w:rPr>
                <w:rFonts w:ascii="宋体" w:hAnsi="宋体"/>
                <w:sz w:val="24"/>
              </w:rPr>
            </w:pPr>
            <w:r w:rsidRPr="006F5305">
              <w:rPr>
                <w:rFonts w:ascii="宋体" w:hAnsi="宋体" w:hint="eastAsia"/>
                <w:sz w:val="24"/>
              </w:rPr>
              <w:t>（2）施工阶段质量控制的工作任务、方法、措施和承诺；</w:t>
            </w:r>
          </w:p>
          <w:p w:rsidR="00152B64" w:rsidRPr="006F5305" w:rsidRDefault="00152B64">
            <w:pPr>
              <w:spacing w:line="360" w:lineRule="auto"/>
              <w:jc w:val="left"/>
              <w:rPr>
                <w:rFonts w:ascii="宋体" w:hAnsi="宋体"/>
                <w:sz w:val="24"/>
              </w:rPr>
            </w:pPr>
            <w:r w:rsidRPr="006F5305">
              <w:rPr>
                <w:rFonts w:ascii="宋体" w:hAnsi="宋体" w:hint="eastAsia"/>
                <w:sz w:val="24"/>
              </w:rPr>
              <w:t>（3）施工阶段造价控制的工作任务、方法、措施和承诺；</w:t>
            </w:r>
          </w:p>
          <w:p w:rsidR="00152B64" w:rsidRPr="006F5305" w:rsidRDefault="00152B64">
            <w:pPr>
              <w:spacing w:line="360" w:lineRule="auto"/>
              <w:jc w:val="left"/>
              <w:rPr>
                <w:rFonts w:ascii="宋体" w:hAnsi="宋体"/>
                <w:sz w:val="24"/>
              </w:rPr>
            </w:pPr>
            <w:r w:rsidRPr="006F5305">
              <w:rPr>
                <w:rFonts w:ascii="宋体" w:hAnsi="宋体" w:hint="eastAsia"/>
                <w:sz w:val="24"/>
              </w:rPr>
              <w:t>（4）施工阶段进度控制的工作任务、方法、措施和承诺；</w:t>
            </w:r>
          </w:p>
          <w:p w:rsidR="00152B64" w:rsidRPr="006F5305" w:rsidRDefault="00152B64">
            <w:pPr>
              <w:spacing w:line="360" w:lineRule="auto"/>
              <w:jc w:val="left"/>
              <w:rPr>
                <w:rFonts w:ascii="宋体" w:hAnsi="宋体"/>
                <w:sz w:val="24"/>
              </w:rPr>
            </w:pPr>
            <w:r w:rsidRPr="006F5305">
              <w:rPr>
                <w:rFonts w:ascii="宋体" w:hAnsi="宋体" w:hint="eastAsia"/>
                <w:sz w:val="24"/>
              </w:rPr>
              <w:lastRenderedPageBreak/>
              <w:t>（5）安全生产管理监督工作任务、方法、措施和承诺；</w:t>
            </w:r>
          </w:p>
          <w:p w:rsidR="00152B64" w:rsidRPr="006F5305" w:rsidRDefault="00152B64">
            <w:pPr>
              <w:spacing w:line="360" w:lineRule="auto"/>
              <w:jc w:val="left"/>
              <w:rPr>
                <w:rFonts w:ascii="宋体" w:hAnsi="宋体"/>
                <w:sz w:val="24"/>
              </w:rPr>
            </w:pPr>
            <w:r w:rsidRPr="006F5305">
              <w:rPr>
                <w:rFonts w:ascii="宋体" w:hAnsi="宋体" w:hint="eastAsia"/>
                <w:sz w:val="24"/>
              </w:rPr>
              <w:t>（6）合同管理工作任务和方法；</w:t>
            </w:r>
          </w:p>
          <w:p w:rsidR="00152B64" w:rsidRPr="006F5305" w:rsidRDefault="00152B64">
            <w:pPr>
              <w:spacing w:line="360" w:lineRule="auto"/>
              <w:jc w:val="left"/>
              <w:rPr>
                <w:rFonts w:ascii="宋体" w:hAnsi="宋体"/>
                <w:sz w:val="24"/>
              </w:rPr>
            </w:pPr>
            <w:r w:rsidRPr="006F5305">
              <w:rPr>
                <w:rFonts w:ascii="宋体" w:hAnsi="宋体" w:hint="eastAsia"/>
                <w:sz w:val="24"/>
              </w:rPr>
              <w:t>（7）信息管理工作任务和方法；</w:t>
            </w:r>
          </w:p>
          <w:p w:rsidR="00152B64" w:rsidRPr="006F5305" w:rsidRDefault="00152B64">
            <w:pPr>
              <w:spacing w:line="360" w:lineRule="auto"/>
              <w:jc w:val="left"/>
              <w:rPr>
                <w:rFonts w:ascii="宋体" w:hAnsi="宋体"/>
                <w:sz w:val="24"/>
              </w:rPr>
            </w:pPr>
            <w:r w:rsidRPr="006F5305">
              <w:rPr>
                <w:rFonts w:ascii="宋体" w:hAnsi="宋体" w:hint="eastAsia"/>
                <w:sz w:val="24"/>
              </w:rPr>
              <w:t>（8）组织协调的工作任务和方法；</w:t>
            </w:r>
          </w:p>
          <w:p w:rsidR="00152B64" w:rsidRPr="006F5305" w:rsidRDefault="00152B64">
            <w:pPr>
              <w:spacing w:line="360" w:lineRule="auto"/>
              <w:jc w:val="left"/>
              <w:rPr>
                <w:rFonts w:ascii="宋体" w:hAnsi="宋体"/>
                <w:sz w:val="24"/>
              </w:rPr>
            </w:pPr>
            <w:r w:rsidRPr="006F5305">
              <w:rPr>
                <w:rFonts w:ascii="宋体" w:hAnsi="宋体" w:hint="eastAsia"/>
                <w:sz w:val="24"/>
              </w:rPr>
              <w:t>（9）对工程施工过程中设计变更的管理措施；</w:t>
            </w:r>
          </w:p>
          <w:p w:rsidR="00152B64" w:rsidRPr="006F5305" w:rsidRDefault="00152B64">
            <w:pPr>
              <w:spacing w:line="360" w:lineRule="auto"/>
              <w:jc w:val="left"/>
              <w:rPr>
                <w:rFonts w:ascii="宋体" w:hAnsi="宋体"/>
                <w:sz w:val="24"/>
              </w:rPr>
            </w:pPr>
            <w:r w:rsidRPr="006F5305">
              <w:rPr>
                <w:rFonts w:ascii="宋体" w:hAnsi="宋体" w:hint="eastAsia"/>
                <w:sz w:val="24"/>
              </w:rPr>
              <w:t>（10）节能环保、文明施工的工作任务和方法；</w:t>
            </w:r>
          </w:p>
          <w:p w:rsidR="00152B64" w:rsidRPr="006F5305" w:rsidRDefault="00152B64">
            <w:pPr>
              <w:spacing w:line="360" w:lineRule="auto"/>
              <w:jc w:val="left"/>
              <w:rPr>
                <w:rFonts w:ascii="宋体" w:hAnsi="宋体"/>
                <w:sz w:val="24"/>
              </w:rPr>
            </w:pPr>
            <w:r w:rsidRPr="006F5305">
              <w:rPr>
                <w:rFonts w:ascii="宋体" w:hAnsi="宋体" w:hint="eastAsia"/>
                <w:sz w:val="24"/>
              </w:rPr>
              <w:t>（11）针对本工程的合理化建议；</w:t>
            </w:r>
          </w:p>
          <w:p w:rsidR="00152B64" w:rsidRPr="006F5305" w:rsidRDefault="00152B64">
            <w:pPr>
              <w:spacing w:line="360" w:lineRule="auto"/>
              <w:jc w:val="left"/>
              <w:rPr>
                <w:rFonts w:ascii="宋体" w:hAnsi="宋体"/>
                <w:sz w:val="24"/>
              </w:rPr>
            </w:pPr>
            <w:r w:rsidRPr="006F5305">
              <w:rPr>
                <w:rFonts w:ascii="宋体" w:hAnsi="宋体" w:hint="eastAsia"/>
                <w:sz w:val="24"/>
              </w:rPr>
              <w:t>（12）监理工作制度及监理资料规范化管理的工作方法；</w:t>
            </w:r>
          </w:p>
          <w:p w:rsidR="00152B64" w:rsidRPr="006F5305" w:rsidRDefault="00152B64">
            <w:pPr>
              <w:spacing w:line="360" w:lineRule="auto"/>
              <w:jc w:val="left"/>
              <w:rPr>
                <w:rFonts w:ascii="宋体" w:hAnsi="宋体"/>
                <w:sz w:val="24"/>
              </w:rPr>
            </w:pPr>
            <w:r w:rsidRPr="006F5305">
              <w:rPr>
                <w:rFonts w:ascii="宋体" w:hAnsi="宋体" w:hint="eastAsia"/>
                <w:sz w:val="24"/>
              </w:rPr>
              <w:t>（13）拟投入本工程的监理设施；</w:t>
            </w:r>
          </w:p>
          <w:p w:rsidR="00152B64" w:rsidRPr="006F5305" w:rsidRDefault="00152B64">
            <w:pPr>
              <w:spacing w:line="360" w:lineRule="auto"/>
              <w:jc w:val="left"/>
              <w:rPr>
                <w:rFonts w:ascii="宋体" w:hAnsi="宋体"/>
                <w:sz w:val="24"/>
              </w:rPr>
            </w:pPr>
            <w:r w:rsidRPr="006F5305">
              <w:rPr>
                <w:rFonts w:ascii="宋体" w:hAnsi="宋体" w:hint="eastAsia"/>
                <w:sz w:val="24"/>
              </w:rPr>
              <w:t>（14）保修阶段的监理方法、措施和承诺；</w:t>
            </w:r>
          </w:p>
          <w:p w:rsidR="00152B64" w:rsidRPr="006F5305" w:rsidRDefault="00152B64">
            <w:pPr>
              <w:spacing w:line="360" w:lineRule="auto"/>
              <w:jc w:val="left"/>
              <w:rPr>
                <w:rFonts w:ascii="宋体" w:hAnsi="宋体"/>
                <w:sz w:val="24"/>
              </w:rPr>
            </w:pPr>
            <w:r w:rsidRPr="006F5305">
              <w:rPr>
                <w:rFonts w:ascii="宋体" w:hAnsi="宋体" w:hint="eastAsia"/>
                <w:sz w:val="24"/>
              </w:rPr>
              <w:t>2、以下4项根据其本工程的设计、施工、现场管理上的重点难点论述评委据情每项打0-3分，如缺项则该项得0分。（共计12分）</w:t>
            </w:r>
          </w:p>
          <w:p w:rsidR="00152B64" w:rsidRPr="006F5305" w:rsidRDefault="00152B64">
            <w:pPr>
              <w:spacing w:line="360" w:lineRule="auto"/>
              <w:jc w:val="left"/>
              <w:rPr>
                <w:rFonts w:ascii="宋体" w:hAnsi="宋体"/>
                <w:sz w:val="24"/>
              </w:rPr>
            </w:pPr>
            <w:r w:rsidRPr="006F5305">
              <w:rPr>
                <w:rFonts w:ascii="宋体" w:hAnsi="宋体" w:hint="eastAsia"/>
                <w:sz w:val="24"/>
              </w:rPr>
              <w:t>（1）质量控制专业重点及建议；</w:t>
            </w:r>
          </w:p>
          <w:p w:rsidR="00152B64" w:rsidRPr="006F5305" w:rsidRDefault="00152B64">
            <w:pPr>
              <w:spacing w:line="360" w:lineRule="auto"/>
              <w:jc w:val="left"/>
              <w:rPr>
                <w:rFonts w:ascii="宋体" w:hAnsi="宋体"/>
                <w:sz w:val="24"/>
              </w:rPr>
            </w:pPr>
            <w:r w:rsidRPr="006F5305">
              <w:rPr>
                <w:rFonts w:ascii="宋体" w:hAnsi="宋体" w:hint="eastAsia"/>
                <w:sz w:val="24"/>
              </w:rPr>
              <w:t>（2）安全管理专业重点及建议；</w:t>
            </w:r>
          </w:p>
          <w:p w:rsidR="00152B64" w:rsidRPr="006F5305" w:rsidRDefault="00152B64">
            <w:pPr>
              <w:spacing w:line="360" w:lineRule="auto"/>
              <w:jc w:val="left"/>
              <w:rPr>
                <w:rFonts w:ascii="宋体" w:hAnsi="宋体"/>
                <w:sz w:val="24"/>
              </w:rPr>
            </w:pPr>
            <w:r w:rsidRPr="006F5305">
              <w:rPr>
                <w:rFonts w:ascii="宋体" w:hAnsi="宋体" w:hint="eastAsia"/>
                <w:sz w:val="24"/>
              </w:rPr>
              <w:t>（3）进度管理专业重点及建议；</w:t>
            </w:r>
          </w:p>
          <w:p w:rsidR="00152B64" w:rsidRPr="006F5305" w:rsidRDefault="00152B64">
            <w:pPr>
              <w:spacing w:line="360" w:lineRule="auto"/>
              <w:jc w:val="left"/>
              <w:rPr>
                <w:rFonts w:ascii="宋体" w:hAnsi="宋体"/>
                <w:sz w:val="24"/>
              </w:rPr>
            </w:pPr>
            <w:r w:rsidRPr="006F5305">
              <w:rPr>
                <w:rFonts w:ascii="宋体" w:hAnsi="宋体" w:hint="eastAsia"/>
                <w:sz w:val="24"/>
              </w:rPr>
              <w:t>（4）合同和信息管理重点及建议；</w:t>
            </w:r>
          </w:p>
          <w:p w:rsidR="00152B64" w:rsidRPr="006F5305" w:rsidRDefault="00152B64">
            <w:pPr>
              <w:spacing w:line="360" w:lineRule="auto"/>
              <w:jc w:val="left"/>
              <w:rPr>
                <w:rFonts w:ascii="宋体" w:hAnsi="宋体"/>
                <w:b/>
                <w:sz w:val="24"/>
              </w:rPr>
            </w:pPr>
            <w:r w:rsidRPr="006F5305">
              <w:rPr>
                <w:rFonts w:ascii="宋体" w:hAnsi="宋体" w:hint="eastAsia"/>
                <w:sz w:val="24"/>
              </w:rPr>
              <w:t>3、监理大纲思路清晰、有针对性、有创新、全面、系统，并有超出上述14项以外的内容且切实可行得0-2分。（共计2分）</w:t>
            </w:r>
          </w:p>
        </w:tc>
        <w:tc>
          <w:tcPr>
            <w:tcW w:w="526" w:type="pct"/>
            <w:vAlign w:val="center"/>
          </w:tcPr>
          <w:p w:rsidR="00152B64" w:rsidRPr="006F5305" w:rsidRDefault="00152B64">
            <w:pPr>
              <w:spacing w:line="360" w:lineRule="auto"/>
              <w:jc w:val="center"/>
              <w:rPr>
                <w:rFonts w:ascii="宋体" w:hAnsi="宋体"/>
                <w:sz w:val="24"/>
              </w:rPr>
            </w:pPr>
            <w:r w:rsidRPr="006F5305">
              <w:rPr>
                <w:rFonts w:ascii="宋体" w:hAnsi="宋体"/>
                <w:sz w:val="24"/>
              </w:rPr>
              <w:lastRenderedPageBreak/>
              <w:t>主观分</w:t>
            </w:r>
          </w:p>
        </w:tc>
        <w:tc>
          <w:tcPr>
            <w:tcW w:w="395" w:type="pct"/>
            <w:vAlign w:val="center"/>
          </w:tcPr>
          <w:p w:rsidR="00152B64" w:rsidRPr="006F5305" w:rsidRDefault="00152B64">
            <w:pPr>
              <w:spacing w:line="360" w:lineRule="auto"/>
              <w:jc w:val="center"/>
              <w:rPr>
                <w:rFonts w:ascii="宋体" w:hAnsi="宋体"/>
                <w:sz w:val="24"/>
              </w:rPr>
            </w:pPr>
            <w:r w:rsidRPr="006F5305">
              <w:rPr>
                <w:rFonts w:ascii="宋体" w:hAnsi="宋体" w:hint="eastAsia"/>
                <w:sz w:val="24"/>
              </w:rPr>
              <w:t>35.00</w:t>
            </w:r>
          </w:p>
        </w:tc>
      </w:tr>
    </w:tbl>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lastRenderedPageBreak/>
        <w:t>注：①本细则只针对有效投标文件予以评分。</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②计算得分时，四舍五入保留至小数点后二位。</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③近一年是指从开标日向前推算一年，近两年是指从开标日向前推算二年，以此类推，精确到日。</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④汇总各评委打分进行算术平均，计算出各投标人的综合得分。</w:t>
      </w:r>
    </w:p>
    <w:p w:rsidR="00D932AA" w:rsidRPr="006F5305" w:rsidRDefault="001E6DDF">
      <w:pPr>
        <w:spacing w:line="360" w:lineRule="auto"/>
        <w:ind w:firstLineChars="200" w:firstLine="482"/>
        <w:rPr>
          <w:rFonts w:ascii="宋体" w:hAnsi="宋体"/>
          <w:b/>
          <w:bCs/>
          <w:sz w:val="24"/>
        </w:rPr>
      </w:pPr>
      <w:r w:rsidRPr="006F5305">
        <w:rPr>
          <w:rFonts w:ascii="宋体" w:hAnsi="宋体" w:hint="eastAsia"/>
          <w:b/>
          <w:bCs/>
          <w:sz w:val="24"/>
        </w:rPr>
        <w:t>三、编写评审报告</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依据评审委员会签字的原始记录和评审结果，按照规定的内容要求编写评审报告，</w:t>
      </w:r>
      <w:r w:rsidRPr="006F5305">
        <w:rPr>
          <w:rFonts w:ascii="宋体" w:hAnsi="宋体" w:hint="eastAsia"/>
          <w:bCs/>
          <w:sz w:val="24"/>
        </w:rPr>
        <w:lastRenderedPageBreak/>
        <w:t>并由全体评审委员会成员签名。</w:t>
      </w:r>
    </w:p>
    <w:p w:rsidR="00D932AA" w:rsidRPr="006F5305" w:rsidRDefault="001E6DDF">
      <w:pPr>
        <w:spacing w:line="360" w:lineRule="auto"/>
        <w:ind w:firstLineChars="200" w:firstLine="482"/>
        <w:rPr>
          <w:rFonts w:ascii="宋体" w:hAnsi="宋体"/>
          <w:b/>
          <w:bCs/>
          <w:sz w:val="24"/>
        </w:rPr>
      </w:pPr>
      <w:r w:rsidRPr="006F5305">
        <w:rPr>
          <w:rFonts w:ascii="宋体" w:hAnsi="宋体" w:hint="eastAsia"/>
          <w:b/>
          <w:bCs/>
          <w:sz w:val="24"/>
        </w:rPr>
        <w:t>四、确定中标人</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1.评审委员会根据招标文件载明的评审细则进行综合评审，并按评审后综合得分由高到低顺序排列，确定排序第一的为中标人。</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2.</w:t>
      </w:r>
      <w:r w:rsidRPr="006F5305">
        <w:rPr>
          <w:rFonts w:ascii="宋体" w:hAnsi="宋体"/>
          <w:bCs/>
          <w:sz w:val="24"/>
        </w:rPr>
        <w:t>评审结束后，公示无异议确定排名第一的为</w:t>
      </w:r>
      <w:r w:rsidRPr="006F5305">
        <w:rPr>
          <w:rFonts w:ascii="宋体" w:hAnsi="宋体" w:hint="eastAsia"/>
          <w:bCs/>
          <w:sz w:val="24"/>
        </w:rPr>
        <w:t>中标人</w:t>
      </w:r>
      <w:r w:rsidRPr="006F5305">
        <w:rPr>
          <w:rFonts w:ascii="宋体" w:hAnsi="宋体"/>
          <w:bCs/>
          <w:sz w:val="24"/>
        </w:rPr>
        <w:t>。如发现</w:t>
      </w:r>
      <w:r w:rsidRPr="006F5305">
        <w:rPr>
          <w:rFonts w:ascii="宋体" w:hAnsi="宋体" w:hint="eastAsia"/>
          <w:bCs/>
          <w:sz w:val="24"/>
        </w:rPr>
        <w:t>中标人</w:t>
      </w:r>
      <w:r w:rsidRPr="006F5305">
        <w:rPr>
          <w:rFonts w:ascii="宋体" w:hAnsi="宋体"/>
          <w:bCs/>
          <w:sz w:val="24"/>
        </w:rPr>
        <w:t>存在与</w:t>
      </w:r>
      <w:r w:rsidRPr="006F5305">
        <w:rPr>
          <w:rFonts w:ascii="宋体" w:hAnsi="宋体" w:hint="eastAsia"/>
          <w:bCs/>
          <w:sz w:val="24"/>
        </w:rPr>
        <w:t>招标</w:t>
      </w:r>
      <w:r w:rsidRPr="006F5305">
        <w:rPr>
          <w:rFonts w:ascii="宋体" w:hAnsi="宋体"/>
          <w:bCs/>
          <w:sz w:val="24"/>
        </w:rPr>
        <w:t>文件、</w:t>
      </w:r>
      <w:r w:rsidRPr="006F5305">
        <w:rPr>
          <w:rFonts w:ascii="宋体" w:hAnsi="宋体" w:hint="eastAsia"/>
          <w:bCs/>
          <w:sz w:val="24"/>
        </w:rPr>
        <w:t>投标</w:t>
      </w:r>
      <w:r w:rsidRPr="006F5305">
        <w:rPr>
          <w:rFonts w:ascii="宋体" w:hAnsi="宋体"/>
          <w:bCs/>
          <w:sz w:val="24"/>
        </w:rPr>
        <w:t>文件不符或弄虚作假等其它违法行为，经</w:t>
      </w:r>
      <w:r w:rsidRPr="006F5305">
        <w:rPr>
          <w:rFonts w:ascii="宋体" w:hAnsi="宋体" w:hint="eastAsia"/>
          <w:bCs/>
          <w:sz w:val="24"/>
        </w:rPr>
        <w:t>招标</w:t>
      </w:r>
      <w:r w:rsidRPr="006F5305">
        <w:rPr>
          <w:rFonts w:ascii="宋体" w:hAnsi="宋体"/>
          <w:bCs/>
          <w:sz w:val="24"/>
        </w:rPr>
        <w:t>人同意，取消</w:t>
      </w:r>
      <w:r w:rsidRPr="006F5305">
        <w:rPr>
          <w:rFonts w:ascii="宋体" w:hAnsi="宋体" w:hint="eastAsia"/>
          <w:bCs/>
          <w:sz w:val="24"/>
        </w:rPr>
        <w:t>中标人</w:t>
      </w:r>
      <w:r w:rsidRPr="006F5305">
        <w:rPr>
          <w:rFonts w:ascii="宋体" w:hAnsi="宋体"/>
          <w:bCs/>
          <w:sz w:val="24"/>
        </w:rPr>
        <w:t>资格，由排名次之的</w:t>
      </w:r>
      <w:r w:rsidRPr="006F5305">
        <w:rPr>
          <w:rFonts w:ascii="宋体" w:hAnsi="宋体" w:hint="eastAsia"/>
          <w:bCs/>
          <w:sz w:val="24"/>
        </w:rPr>
        <w:t>中标</w:t>
      </w:r>
      <w:r w:rsidRPr="006F5305">
        <w:rPr>
          <w:rFonts w:ascii="宋体" w:hAnsi="宋体"/>
          <w:bCs/>
          <w:sz w:val="24"/>
        </w:rPr>
        <w:t>，依次类推或重新</w:t>
      </w:r>
      <w:r w:rsidRPr="006F5305">
        <w:rPr>
          <w:rFonts w:ascii="宋体" w:hAnsi="宋体" w:hint="eastAsia"/>
          <w:bCs/>
          <w:sz w:val="24"/>
        </w:rPr>
        <w:t>招标</w:t>
      </w:r>
      <w:r w:rsidRPr="006F5305">
        <w:rPr>
          <w:rFonts w:ascii="宋体" w:hAnsi="宋体"/>
          <w:bCs/>
          <w:sz w:val="24"/>
        </w:rPr>
        <w:t>。</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3.中标结果将在原招标公告发布媒介予以公告。</w:t>
      </w:r>
    </w:p>
    <w:p w:rsidR="00D932AA" w:rsidRPr="006F5305" w:rsidRDefault="001E6DDF">
      <w:pPr>
        <w:spacing w:line="360" w:lineRule="auto"/>
        <w:ind w:firstLineChars="200" w:firstLine="482"/>
        <w:rPr>
          <w:rFonts w:ascii="宋体" w:hAnsi="宋体"/>
          <w:b/>
          <w:bCs/>
          <w:sz w:val="24"/>
        </w:rPr>
      </w:pPr>
      <w:r w:rsidRPr="006F5305">
        <w:rPr>
          <w:rFonts w:ascii="宋体" w:hAnsi="宋体"/>
          <w:b/>
          <w:bCs/>
          <w:sz w:val="24"/>
        </w:rPr>
        <w:t>五、结果公告</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招标</w:t>
      </w:r>
      <w:r w:rsidRPr="006F5305">
        <w:rPr>
          <w:rFonts w:ascii="宋体" w:hAnsi="宋体"/>
          <w:bCs/>
          <w:sz w:val="24"/>
        </w:rPr>
        <w:t>人应当自确定</w:t>
      </w:r>
      <w:r w:rsidRPr="006F5305">
        <w:rPr>
          <w:rFonts w:ascii="宋体" w:hAnsi="宋体" w:hint="eastAsia"/>
          <w:bCs/>
          <w:sz w:val="24"/>
        </w:rPr>
        <w:t>中标人</w:t>
      </w:r>
      <w:r w:rsidRPr="006F5305">
        <w:rPr>
          <w:rFonts w:ascii="宋体" w:hAnsi="宋体"/>
          <w:bCs/>
          <w:sz w:val="24"/>
        </w:rPr>
        <w:t>结束后在原</w:t>
      </w:r>
      <w:r w:rsidRPr="006F5305">
        <w:rPr>
          <w:rFonts w:ascii="宋体" w:hAnsi="宋体" w:hint="eastAsia"/>
          <w:bCs/>
          <w:sz w:val="24"/>
        </w:rPr>
        <w:t>招标</w:t>
      </w:r>
      <w:r w:rsidRPr="006F5305">
        <w:rPr>
          <w:rFonts w:ascii="宋体" w:hAnsi="宋体"/>
          <w:bCs/>
          <w:sz w:val="24"/>
        </w:rPr>
        <w:t>公告发布媒介发布</w:t>
      </w:r>
      <w:r w:rsidRPr="006F5305">
        <w:rPr>
          <w:rFonts w:ascii="宋体" w:hAnsi="宋体" w:hint="eastAsia"/>
          <w:bCs/>
          <w:sz w:val="24"/>
        </w:rPr>
        <w:t>中标</w:t>
      </w:r>
      <w:r w:rsidRPr="006F5305">
        <w:rPr>
          <w:rFonts w:ascii="宋体" w:hAnsi="宋体"/>
          <w:bCs/>
          <w:sz w:val="24"/>
        </w:rPr>
        <w:t>公告。</w:t>
      </w:r>
      <w:r w:rsidRPr="006F5305">
        <w:rPr>
          <w:rFonts w:ascii="宋体" w:hAnsi="宋体" w:hint="eastAsia"/>
          <w:bCs/>
          <w:sz w:val="24"/>
        </w:rPr>
        <w:t>中标</w:t>
      </w:r>
      <w:r w:rsidRPr="006F5305">
        <w:rPr>
          <w:rFonts w:ascii="宋体" w:hAnsi="宋体"/>
          <w:bCs/>
          <w:sz w:val="24"/>
        </w:rPr>
        <w:t>公告期限为1个工作日。</w:t>
      </w:r>
    </w:p>
    <w:p w:rsidR="00D932AA" w:rsidRPr="006F5305" w:rsidRDefault="001E6DDF">
      <w:pPr>
        <w:spacing w:line="360" w:lineRule="auto"/>
        <w:ind w:firstLineChars="200" w:firstLine="482"/>
        <w:rPr>
          <w:rFonts w:ascii="宋体" w:hAnsi="宋体"/>
          <w:b/>
          <w:bCs/>
          <w:sz w:val="24"/>
        </w:rPr>
      </w:pPr>
      <w:r w:rsidRPr="006F5305">
        <w:rPr>
          <w:rFonts w:ascii="宋体" w:hAnsi="宋体"/>
          <w:b/>
          <w:bCs/>
          <w:sz w:val="24"/>
        </w:rPr>
        <w:t>六、签发成交通知书</w:t>
      </w:r>
    </w:p>
    <w:p w:rsidR="00D932AA" w:rsidRPr="006F5305" w:rsidRDefault="001E6DDF">
      <w:pPr>
        <w:spacing w:line="360" w:lineRule="auto"/>
        <w:ind w:firstLineChars="200" w:firstLine="480"/>
        <w:rPr>
          <w:rFonts w:ascii="宋体" w:hAnsi="宋体"/>
          <w:bCs/>
          <w:sz w:val="24"/>
        </w:rPr>
      </w:pPr>
      <w:r w:rsidRPr="006F5305">
        <w:rPr>
          <w:rFonts w:ascii="宋体" w:hAnsi="宋体" w:hint="eastAsia"/>
          <w:bCs/>
          <w:sz w:val="24"/>
        </w:rPr>
        <w:t>中标</w:t>
      </w:r>
      <w:r w:rsidRPr="006F5305">
        <w:rPr>
          <w:rFonts w:ascii="宋体" w:hAnsi="宋体"/>
          <w:bCs/>
          <w:sz w:val="24"/>
        </w:rPr>
        <w:t>公示结束且无尚未处理的异议后，</w:t>
      </w:r>
      <w:r w:rsidRPr="006F5305">
        <w:rPr>
          <w:rFonts w:ascii="宋体" w:hAnsi="宋体" w:hint="eastAsia"/>
          <w:bCs/>
          <w:sz w:val="24"/>
        </w:rPr>
        <w:t>招标</w:t>
      </w:r>
      <w:r w:rsidRPr="006F5305">
        <w:rPr>
          <w:rFonts w:ascii="宋体" w:hAnsi="宋体"/>
          <w:bCs/>
          <w:sz w:val="24"/>
        </w:rPr>
        <w:t>人和招标代理机构联合向</w:t>
      </w:r>
      <w:r w:rsidRPr="006F5305">
        <w:rPr>
          <w:rFonts w:ascii="宋体" w:hAnsi="宋体" w:hint="eastAsia"/>
          <w:bCs/>
          <w:sz w:val="24"/>
        </w:rPr>
        <w:t>中标人</w:t>
      </w:r>
      <w:r w:rsidRPr="006F5305">
        <w:rPr>
          <w:rFonts w:ascii="宋体" w:hAnsi="宋体"/>
          <w:bCs/>
          <w:sz w:val="24"/>
        </w:rPr>
        <w:t>发出</w:t>
      </w:r>
      <w:r w:rsidRPr="006F5305">
        <w:rPr>
          <w:rFonts w:ascii="宋体" w:hAnsi="宋体" w:hint="eastAsia"/>
          <w:bCs/>
          <w:sz w:val="24"/>
        </w:rPr>
        <w:t>中标（成交）通知书</w:t>
      </w:r>
      <w:r w:rsidRPr="006F5305">
        <w:rPr>
          <w:rFonts w:ascii="宋体" w:hAnsi="宋体"/>
          <w:bCs/>
          <w:sz w:val="24"/>
        </w:rPr>
        <w:t>。《</w:t>
      </w:r>
      <w:r w:rsidRPr="006F5305">
        <w:rPr>
          <w:rFonts w:ascii="宋体" w:hAnsi="宋体" w:hint="eastAsia"/>
          <w:bCs/>
          <w:sz w:val="24"/>
        </w:rPr>
        <w:t>中标（成交）通知书</w:t>
      </w:r>
      <w:r w:rsidRPr="006F5305">
        <w:rPr>
          <w:rFonts w:ascii="宋体" w:hAnsi="宋体"/>
          <w:bCs/>
          <w:sz w:val="24"/>
        </w:rPr>
        <w:t>》是合同的组成部分,对</w:t>
      </w:r>
      <w:r w:rsidRPr="006F5305">
        <w:rPr>
          <w:rFonts w:ascii="宋体" w:hAnsi="宋体" w:hint="eastAsia"/>
          <w:bCs/>
          <w:sz w:val="24"/>
        </w:rPr>
        <w:t>中标人</w:t>
      </w:r>
      <w:r w:rsidRPr="006F5305">
        <w:rPr>
          <w:rFonts w:ascii="宋体" w:hAnsi="宋体"/>
          <w:bCs/>
          <w:sz w:val="24"/>
        </w:rPr>
        <w:t>和</w:t>
      </w:r>
      <w:r w:rsidRPr="006F5305">
        <w:rPr>
          <w:rFonts w:ascii="宋体" w:hAnsi="宋体" w:hint="eastAsia"/>
          <w:bCs/>
          <w:sz w:val="24"/>
        </w:rPr>
        <w:t>招标</w:t>
      </w:r>
      <w:r w:rsidRPr="006F5305">
        <w:rPr>
          <w:rFonts w:ascii="宋体" w:hAnsi="宋体"/>
          <w:bCs/>
          <w:sz w:val="24"/>
        </w:rPr>
        <w:t>人具有同等法律效力。《</w:t>
      </w:r>
      <w:r w:rsidRPr="006F5305">
        <w:rPr>
          <w:rFonts w:ascii="宋体" w:hAnsi="宋体" w:hint="eastAsia"/>
          <w:bCs/>
          <w:sz w:val="24"/>
        </w:rPr>
        <w:t>中标（成交）通知书</w:t>
      </w:r>
      <w:r w:rsidRPr="006F5305">
        <w:rPr>
          <w:rFonts w:ascii="宋体" w:hAnsi="宋体"/>
          <w:bCs/>
          <w:sz w:val="24"/>
        </w:rPr>
        <w:t>》发出后，</w:t>
      </w:r>
      <w:r w:rsidRPr="006F5305">
        <w:rPr>
          <w:rFonts w:ascii="宋体" w:hAnsi="宋体" w:hint="eastAsia"/>
          <w:bCs/>
          <w:sz w:val="24"/>
        </w:rPr>
        <w:t>招标</w:t>
      </w:r>
      <w:r w:rsidRPr="006F5305">
        <w:rPr>
          <w:rFonts w:ascii="宋体" w:hAnsi="宋体"/>
          <w:bCs/>
          <w:sz w:val="24"/>
        </w:rPr>
        <w:t>人不得违法改变成交结果，</w:t>
      </w:r>
      <w:r w:rsidRPr="006F5305">
        <w:rPr>
          <w:rFonts w:ascii="宋体" w:hAnsi="宋体" w:hint="eastAsia"/>
          <w:bCs/>
          <w:sz w:val="24"/>
        </w:rPr>
        <w:t>中标人</w:t>
      </w:r>
      <w:r w:rsidRPr="006F5305">
        <w:rPr>
          <w:rFonts w:ascii="宋体" w:hAnsi="宋体"/>
          <w:bCs/>
          <w:sz w:val="24"/>
        </w:rPr>
        <w:t>无正当理由不得放弃</w:t>
      </w:r>
      <w:r w:rsidRPr="006F5305">
        <w:rPr>
          <w:rFonts w:ascii="宋体" w:hAnsi="宋体" w:hint="eastAsia"/>
          <w:bCs/>
          <w:sz w:val="24"/>
        </w:rPr>
        <w:t>中标</w:t>
      </w:r>
      <w:r w:rsidRPr="006F5305">
        <w:rPr>
          <w:rFonts w:ascii="宋体" w:hAnsi="宋体"/>
          <w:bCs/>
          <w:sz w:val="24"/>
        </w:rPr>
        <w:t>。</w:t>
      </w:r>
    </w:p>
    <w:p w:rsidR="00D932AA" w:rsidRPr="006F5305" w:rsidRDefault="001E6DDF">
      <w:pPr>
        <w:spacing w:line="360" w:lineRule="auto"/>
        <w:ind w:firstLineChars="200" w:firstLine="482"/>
        <w:rPr>
          <w:rFonts w:ascii="宋体" w:hAnsi="宋体"/>
          <w:b/>
          <w:bCs/>
          <w:sz w:val="24"/>
        </w:rPr>
      </w:pPr>
      <w:r w:rsidRPr="006F5305">
        <w:rPr>
          <w:rFonts w:ascii="宋体" w:hAnsi="宋体"/>
          <w:b/>
          <w:bCs/>
          <w:sz w:val="24"/>
        </w:rPr>
        <w:t>七、签订合同</w:t>
      </w:r>
    </w:p>
    <w:p w:rsidR="00D932AA" w:rsidRPr="006F5305" w:rsidRDefault="001E6DDF">
      <w:pPr>
        <w:spacing w:line="360" w:lineRule="auto"/>
        <w:ind w:firstLineChars="200" w:firstLine="480"/>
        <w:rPr>
          <w:rFonts w:ascii="宋体" w:hAnsi="宋体"/>
          <w:bCs/>
          <w:sz w:val="24"/>
        </w:rPr>
      </w:pPr>
      <w:r w:rsidRPr="006F5305">
        <w:rPr>
          <w:rFonts w:ascii="宋体" w:hAnsi="宋体"/>
          <w:bCs/>
          <w:sz w:val="24"/>
        </w:rPr>
        <w:t>1.</w:t>
      </w:r>
      <w:r w:rsidRPr="006F5305">
        <w:rPr>
          <w:rFonts w:ascii="宋体" w:hAnsi="宋体" w:hint="eastAsia"/>
          <w:bCs/>
          <w:sz w:val="24"/>
        </w:rPr>
        <w:t>中标</w:t>
      </w:r>
      <w:r w:rsidRPr="006F5305">
        <w:rPr>
          <w:rFonts w:ascii="宋体" w:hAnsi="宋体"/>
          <w:bCs/>
          <w:sz w:val="24"/>
        </w:rPr>
        <w:t>合同原则以第六章合同书（范本）为基础，并根据响应、答疑情况进行修改补充，自签订之日起生效。</w:t>
      </w:r>
    </w:p>
    <w:p w:rsidR="00D932AA" w:rsidRPr="006F5305" w:rsidRDefault="001E6DDF">
      <w:pPr>
        <w:spacing w:line="360" w:lineRule="auto"/>
        <w:ind w:firstLineChars="200" w:firstLine="480"/>
        <w:rPr>
          <w:rFonts w:ascii="宋体" w:hAnsi="宋体"/>
          <w:bCs/>
          <w:sz w:val="24"/>
        </w:rPr>
      </w:pPr>
      <w:r w:rsidRPr="006F5305">
        <w:rPr>
          <w:rFonts w:ascii="宋体" w:hAnsi="宋体"/>
          <w:bCs/>
          <w:sz w:val="24"/>
        </w:rPr>
        <w:t>2.</w:t>
      </w:r>
      <w:r w:rsidRPr="006F5305">
        <w:rPr>
          <w:rFonts w:ascii="宋体" w:hAnsi="宋体" w:hint="eastAsia"/>
          <w:bCs/>
          <w:sz w:val="24"/>
        </w:rPr>
        <w:t>中标人</w:t>
      </w:r>
      <w:r w:rsidRPr="006F5305">
        <w:rPr>
          <w:rFonts w:ascii="宋体" w:hAnsi="宋体"/>
          <w:bCs/>
          <w:sz w:val="24"/>
        </w:rPr>
        <w:t>在规定的期限内无正当理由拒绝签订合同，</w:t>
      </w:r>
      <w:r w:rsidRPr="006F5305">
        <w:rPr>
          <w:rFonts w:ascii="宋体" w:hAnsi="宋体" w:hint="eastAsia"/>
          <w:bCs/>
          <w:sz w:val="24"/>
        </w:rPr>
        <w:t>招标</w:t>
      </w:r>
      <w:r w:rsidRPr="006F5305">
        <w:rPr>
          <w:rFonts w:ascii="宋体" w:hAnsi="宋体"/>
          <w:bCs/>
          <w:sz w:val="24"/>
        </w:rPr>
        <w:t>人可以按照评审报告推荐的</w:t>
      </w:r>
      <w:r w:rsidRPr="006F5305">
        <w:rPr>
          <w:rFonts w:ascii="宋体" w:hAnsi="宋体" w:hint="eastAsia"/>
          <w:bCs/>
          <w:sz w:val="24"/>
        </w:rPr>
        <w:t>中标</w:t>
      </w:r>
      <w:r w:rsidRPr="006F5305">
        <w:rPr>
          <w:rFonts w:ascii="宋体" w:hAnsi="宋体"/>
          <w:bCs/>
          <w:sz w:val="24"/>
        </w:rPr>
        <w:t>候选人名单排序，确定下一候选人为</w:t>
      </w:r>
      <w:r w:rsidRPr="006F5305">
        <w:rPr>
          <w:rFonts w:ascii="宋体" w:hAnsi="宋体" w:hint="eastAsia"/>
          <w:bCs/>
          <w:sz w:val="24"/>
        </w:rPr>
        <w:t>中标人</w:t>
      </w:r>
      <w:r w:rsidRPr="006F5305">
        <w:rPr>
          <w:rFonts w:ascii="宋体" w:hAnsi="宋体"/>
          <w:bCs/>
          <w:sz w:val="24"/>
        </w:rPr>
        <w:t>，也可以重新开展</w:t>
      </w:r>
      <w:r w:rsidRPr="006F5305">
        <w:rPr>
          <w:rFonts w:ascii="宋体" w:hAnsi="宋体" w:hint="eastAsia"/>
          <w:bCs/>
          <w:sz w:val="24"/>
        </w:rPr>
        <w:t>招标</w:t>
      </w:r>
      <w:r w:rsidRPr="006F5305">
        <w:rPr>
          <w:rFonts w:ascii="宋体" w:hAnsi="宋体"/>
          <w:bCs/>
          <w:sz w:val="24"/>
        </w:rPr>
        <w:t>活动。</w:t>
      </w:r>
    </w:p>
    <w:p w:rsidR="00D932AA" w:rsidRPr="006F5305" w:rsidRDefault="001E6DDF">
      <w:pPr>
        <w:spacing w:line="360" w:lineRule="auto"/>
        <w:ind w:firstLineChars="200" w:firstLine="480"/>
        <w:rPr>
          <w:rFonts w:ascii="宋体" w:hAnsi="宋体"/>
          <w:bCs/>
          <w:sz w:val="24"/>
        </w:rPr>
      </w:pPr>
      <w:r w:rsidRPr="006F5305">
        <w:rPr>
          <w:rFonts w:ascii="宋体" w:hAnsi="宋体"/>
          <w:bCs/>
          <w:sz w:val="24"/>
        </w:rPr>
        <w:t>3.</w:t>
      </w:r>
      <w:r w:rsidRPr="006F5305">
        <w:rPr>
          <w:rFonts w:ascii="宋体" w:hAnsi="宋体" w:hint="eastAsia"/>
          <w:bCs/>
          <w:sz w:val="24"/>
        </w:rPr>
        <w:t>中标</w:t>
      </w:r>
      <w:r w:rsidRPr="006F5305">
        <w:rPr>
          <w:rFonts w:ascii="宋体" w:hAnsi="宋体"/>
          <w:bCs/>
          <w:sz w:val="24"/>
        </w:rPr>
        <w:t>合同，按照要求，通过威海市国有企业阳光采购电子化服务平台进行签订。</w:t>
      </w:r>
    </w:p>
    <w:p w:rsidR="00D932AA" w:rsidRPr="006F5305" w:rsidRDefault="00D932AA">
      <w:pPr>
        <w:spacing w:line="360" w:lineRule="auto"/>
        <w:ind w:firstLineChars="200" w:firstLine="482"/>
        <w:rPr>
          <w:rFonts w:ascii="宋体" w:hAnsi="宋体"/>
          <w:b/>
          <w:bCs/>
          <w:sz w:val="24"/>
        </w:rPr>
      </w:pPr>
    </w:p>
    <w:p w:rsidR="00D932AA" w:rsidRPr="006F5305" w:rsidRDefault="00D932AA">
      <w:pPr>
        <w:spacing w:line="360" w:lineRule="auto"/>
        <w:ind w:firstLineChars="200" w:firstLine="482"/>
        <w:rPr>
          <w:rFonts w:ascii="宋体" w:hAnsi="宋体"/>
          <w:b/>
          <w:bCs/>
          <w:sz w:val="24"/>
        </w:rPr>
      </w:pPr>
    </w:p>
    <w:p w:rsidR="00D932AA" w:rsidRPr="006F5305" w:rsidRDefault="00D932AA">
      <w:pPr>
        <w:spacing w:line="360" w:lineRule="auto"/>
        <w:ind w:firstLineChars="200" w:firstLine="482"/>
        <w:rPr>
          <w:rFonts w:ascii="宋体" w:hAnsi="宋体"/>
          <w:b/>
          <w:bCs/>
          <w:sz w:val="24"/>
        </w:rPr>
      </w:pPr>
    </w:p>
    <w:p w:rsidR="00D932AA" w:rsidRPr="006F5305" w:rsidRDefault="00D932AA">
      <w:pPr>
        <w:spacing w:line="360" w:lineRule="auto"/>
        <w:ind w:firstLineChars="200" w:firstLine="482"/>
        <w:rPr>
          <w:rFonts w:ascii="宋体" w:hAnsi="宋体"/>
          <w:b/>
          <w:bCs/>
          <w:sz w:val="24"/>
        </w:rPr>
      </w:pPr>
    </w:p>
    <w:p w:rsidR="00BF1F2A" w:rsidRPr="006F5305" w:rsidRDefault="00BF1F2A">
      <w:pPr>
        <w:spacing w:line="360" w:lineRule="auto"/>
        <w:ind w:firstLineChars="200" w:firstLine="482"/>
        <w:rPr>
          <w:rFonts w:ascii="宋体" w:hAnsi="宋体"/>
          <w:b/>
          <w:bCs/>
          <w:sz w:val="24"/>
        </w:rPr>
      </w:pPr>
    </w:p>
    <w:p w:rsidR="00D932AA" w:rsidRPr="006F5305" w:rsidRDefault="00D932AA">
      <w:pPr>
        <w:spacing w:line="360" w:lineRule="auto"/>
        <w:ind w:firstLineChars="200" w:firstLine="482"/>
        <w:rPr>
          <w:rFonts w:ascii="宋体" w:hAnsi="宋体"/>
          <w:b/>
          <w:bCs/>
          <w:sz w:val="24"/>
        </w:rPr>
      </w:pPr>
    </w:p>
    <w:p w:rsidR="000E5C2B" w:rsidRPr="006F5305" w:rsidRDefault="000E5C2B">
      <w:pPr>
        <w:spacing w:line="360" w:lineRule="auto"/>
        <w:ind w:firstLineChars="200" w:firstLine="482"/>
        <w:rPr>
          <w:rFonts w:ascii="宋体" w:hAnsi="宋体"/>
          <w:b/>
          <w:bCs/>
          <w:sz w:val="24"/>
        </w:rPr>
      </w:pPr>
    </w:p>
    <w:p w:rsidR="000E5C2B" w:rsidRPr="006F5305" w:rsidRDefault="000E5C2B">
      <w:pPr>
        <w:spacing w:line="360" w:lineRule="auto"/>
        <w:ind w:firstLineChars="200" w:firstLine="482"/>
        <w:rPr>
          <w:rFonts w:ascii="宋体" w:hAnsi="宋体"/>
          <w:b/>
          <w:bCs/>
          <w:sz w:val="24"/>
        </w:rPr>
      </w:pPr>
    </w:p>
    <w:p w:rsidR="00D932AA" w:rsidRPr="006F5305" w:rsidRDefault="001E6DDF">
      <w:pPr>
        <w:pStyle w:val="afc"/>
        <w:spacing w:before="0" w:after="0" w:line="360" w:lineRule="auto"/>
        <w:rPr>
          <w:rFonts w:ascii="宋体" w:hAnsi="宋体" w:cs="宋体"/>
          <w:sz w:val="30"/>
          <w:szCs w:val="30"/>
        </w:rPr>
      </w:pPr>
      <w:bookmarkStart w:id="30" w:name="_Toc80450436"/>
      <w:bookmarkStart w:id="31" w:name="_Toc81656953"/>
      <w:bookmarkStart w:id="32" w:name="_Toc69395941"/>
      <w:r w:rsidRPr="006F5305">
        <w:rPr>
          <w:rFonts w:ascii="宋体" w:hAnsi="宋体" w:cs="宋体" w:hint="eastAsia"/>
          <w:sz w:val="30"/>
          <w:szCs w:val="30"/>
        </w:rPr>
        <w:lastRenderedPageBreak/>
        <w:t>第五章  投标文件格式</w:t>
      </w:r>
      <w:bookmarkEnd w:id="30"/>
      <w:bookmarkEnd w:id="31"/>
      <w:bookmarkEnd w:id="32"/>
    </w:p>
    <w:p w:rsidR="00D932AA" w:rsidRPr="006F5305" w:rsidRDefault="00D932AA">
      <w:pPr>
        <w:jc w:val="center"/>
        <w:rPr>
          <w:rFonts w:ascii="宋体" w:hAnsi="宋体"/>
          <w:sz w:val="52"/>
        </w:rPr>
      </w:pPr>
    </w:p>
    <w:p w:rsidR="00D932AA" w:rsidRPr="006F5305" w:rsidRDefault="00D932AA">
      <w:pPr>
        <w:jc w:val="center"/>
        <w:rPr>
          <w:rFonts w:ascii="宋体" w:hAnsi="宋体"/>
          <w:sz w:val="52"/>
        </w:rPr>
      </w:pPr>
    </w:p>
    <w:p w:rsidR="00D932AA" w:rsidRPr="006F5305" w:rsidRDefault="00D932AA">
      <w:pPr>
        <w:jc w:val="center"/>
        <w:rPr>
          <w:rFonts w:ascii="宋体" w:hAnsi="宋体"/>
          <w:sz w:val="52"/>
        </w:rPr>
      </w:pPr>
    </w:p>
    <w:p w:rsidR="00D932AA" w:rsidRPr="006F5305" w:rsidRDefault="00D932AA">
      <w:pPr>
        <w:jc w:val="center"/>
        <w:rPr>
          <w:rFonts w:ascii="宋体" w:hAnsi="宋体"/>
          <w:sz w:val="52"/>
        </w:rPr>
      </w:pPr>
    </w:p>
    <w:p w:rsidR="00D932AA" w:rsidRPr="006F5305" w:rsidRDefault="001E6DDF">
      <w:pPr>
        <w:jc w:val="center"/>
        <w:rPr>
          <w:rFonts w:ascii="宋体" w:hAnsi="宋体"/>
          <w:b/>
          <w:bCs/>
          <w:sz w:val="84"/>
        </w:rPr>
      </w:pPr>
      <w:r w:rsidRPr="006F5305">
        <w:rPr>
          <w:rFonts w:ascii="宋体" w:hAnsi="宋体" w:hint="eastAsia"/>
          <w:b/>
          <w:bCs/>
          <w:sz w:val="84"/>
        </w:rPr>
        <w:t>投 标 文 件</w:t>
      </w:r>
      <w:r w:rsidRPr="006F5305">
        <w:rPr>
          <w:rFonts w:ascii="宋体" w:hAnsi="宋体" w:hint="eastAsia"/>
          <w:b/>
          <w:bCs/>
          <w:sz w:val="84"/>
        </w:rPr>
        <w:cr/>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pStyle w:val="a5"/>
        <w:rPr>
          <w:rFonts w:ascii="宋体" w:eastAsia="宋体" w:hAnsi="宋体"/>
        </w:rPr>
      </w:pPr>
      <w:r w:rsidRPr="006F5305">
        <w:rPr>
          <w:rFonts w:ascii="宋体" w:eastAsia="宋体" w:hAnsi="宋体" w:hint="eastAsia"/>
        </w:rPr>
        <w:t xml:space="preserve"> </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sz w:val="32"/>
          <w:szCs w:val="32"/>
        </w:rPr>
      </w:pPr>
    </w:p>
    <w:p w:rsidR="00D932AA" w:rsidRPr="006F5305" w:rsidRDefault="001E6DDF">
      <w:pPr>
        <w:spacing w:line="360" w:lineRule="auto"/>
        <w:rPr>
          <w:rFonts w:ascii="宋体" w:hAnsi="宋体"/>
          <w:sz w:val="32"/>
          <w:szCs w:val="32"/>
        </w:rPr>
      </w:pPr>
      <w:r w:rsidRPr="006F5305">
        <w:rPr>
          <w:rFonts w:ascii="宋体" w:hAnsi="宋体" w:hint="eastAsia"/>
          <w:sz w:val="32"/>
          <w:szCs w:val="32"/>
        </w:rPr>
        <w:t>项目名称：</w:t>
      </w:r>
      <w:r w:rsidR="000A33BC" w:rsidRPr="006F5305">
        <w:rPr>
          <w:rFonts w:ascii="宋体" w:hAnsi="宋体" w:hint="eastAsia"/>
          <w:sz w:val="32"/>
          <w:szCs w:val="32"/>
        </w:rPr>
        <w:t>汪疃苹果产业融合发展示范基地种植园工程监理</w:t>
      </w:r>
    </w:p>
    <w:p w:rsidR="00D932AA" w:rsidRPr="006F5305" w:rsidRDefault="001E6DDF">
      <w:pPr>
        <w:spacing w:line="360" w:lineRule="auto"/>
        <w:rPr>
          <w:rFonts w:ascii="宋体" w:hAnsi="宋体"/>
          <w:sz w:val="32"/>
          <w:szCs w:val="32"/>
        </w:rPr>
      </w:pPr>
      <w:r w:rsidRPr="006F5305">
        <w:rPr>
          <w:rFonts w:ascii="宋体" w:hAnsi="宋体" w:hint="eastAsia"/>
          <w:sz w:val="32"/>
          <w:szCs w:val="32"/>
        </w:rPr>
        <w:t>项目编号</w:t>
      </w:r>
      <w:r w:rsidR="000A33BC" w:rsidRPr="006F5305">
        <w:rPr>
          <w:rFonts w:ascii="宋体" w:hAnsi="宋体" w:hint="eastAsia"/>
          <w:sz w:val="32"/>
          <w:szCs w:val="32"/>
        </w:rPr>
        <w:t>：</w:t>
      </w:r>
      <w:r w:rsidR="00A76FDC" w:rsidRPr="006F5305">
        <w:rPr>
          <w:rFonts w:ascii="宋体" w:hAnsi="宋体"/>
          <w:sz w:val="32"/>
          <w:szCs w:val="32"/>
        </w:rPr>
        <w:t>WHGQ(2026)-0316-TW4</w:t>
      </w:r>
    </w:p>
    <w:p w:rsidR="00D932AA" w:rsidRPr="006F5305" w:rsidRDefault="00D932AA">
      <w:pPr>
        <w:pStyle w:val="a5"/>
        <w:jc w:val="left"/>
        <w:rPr>
          <w:rFonts w:ascii="宋体" w:eastAsia="宋体" w:hAnsi="宋体"/>
          <w:sz w:val="32"/>
          <w:szCs w:val="32"/>
        </w:rPr>
      </w:pPr>
    </w:p>
    <w:p w:rsidR="00D932AA" w:rsidRPr="006F5305" w:rsidRDefault="00D932AA">
      <w:pPr>
        <w:pStyle w:val="a5"/>
        <w:rPr>
          <w:rFonts w:ascii="宋体" w:eastAsia="宋体" w:hAnsi="宋体"/>
          <w:sz w:val="36"/>
        </w:rPr>
      </w:pPr>
    </w:p>
    <w:p w:rsidR="00D932AA" w:rsidRPr="006F5305" w:rsidRDefault="00D932AA">
      <w:pPr>
        <w:pStyle w:val="a5"/>
        <w:rPr>
          <w:rFonts w:ascii="宋体" w:eastAsia="宋体" w:hAnsi="宋体"/>
          <w:sz w:val="36"/>
        </w:rPr>
      </w:pPr>
    </w:p>
    <w:p w:rsidR="00D932AA" w:rsidRPr="006F5305" w:rsidRDefault="00D932AA">
      <w:pPr>
        <w:pStyle w:val="a5"/>
        <w:rPr>
          <w:rFonts w:ascii="宋体" w:eastAsia="宋体" w:hAnsi="宋体"/>
          <w:sz w:val="36"/>
        </w:rPr>
      </w:pPr>
    </w:p>
    <w:p w:rsidR="00D932AA" w:rsidRPr="006F5305" w:rsidRDefault="00D932AA">
      <w:pPr>
        <w:pStyle w:val="a5"/>
        <w:rPr>
          <w:rFonts w:ascii="宋体" w:eastAsia="宋体" w:hAnsi="宋体"/>
          <w:sz w:val="36"/>
        </w:rPr>
      </w:pPr>
    </w:p>
    <w:p w:rsidR="00D932AA" w:rsidRPr="006F5305" w:rsidRDefault="00D932AA">
      <w:pPr>
        <w:pStyle w:val="a5"/>
        <w:rPr>
          <w:rFonts w:ascii="宋体" w:eastAsia="宋体" w:hAnsi="宋体"/>
          <w:sz w:val="36"/>
        </w:rPr>
      </w:pPr>
    </w:p>
    <w:p w:rsidR="00D932AA" w:rsidRPr="006F5305" w:rsidRDefault="00D932AA">
      <w:pPr>
        <w:pStyle w:val="a5"/>
        <w:rPr>
          <w:rFonts w:ascii="宋体" w:eastAsia="宋体" w:hAnsi="宋体"/>
        </w:rPr>
      </w:pPr>
    </w:p>
    <w:p w:rsidR="00D932AA" w:rsidRPr="006F5305" w:rsidRDefault="001E6DDF">
      <w:pPr>
        <w:pStyle w:val="af"/>
        <w:tabs>
          <w:tab w:val="left" w:pos="580"/>
        </w:tabs>
        <w:ind w:leftChars="88" w:left="185" w:firstLineChars="650" w:firstLine="2080"/>
        <w:rPr>
          <w:rFonts w:hAnsi="宋体"/>
          <w:sz w:val="32"/>
          <w:szCs w:val="32"/>
        </w:rPr>
      </w:pPr>
      <w:r w:rsidRPr="006F5305">
        <w:rPr>
          <w:rFonts w:hAnsi="宋体" w:hint="eastAsia"/>
          <w:sz w:val="32"/>
          <w:szCs w:val="32"/>
        </w:rPr>
        <w:t>投标人名称：</w:t>
      </w:r>
    </w:p>
    <w:p w:rsidR="00D932AA" w:rsidRPr="006F5305" w:rsidRDefault="001E6DDF">
      <w:pPr>
        <w:widowControl/>
        <w:ind w:firstLineChars="700" w:firstLine="2240"/>
        <w:jc w:val="left"/>
        <w:rPr>
          <w:rFonts w:ascii="宋体" w:hAnsi="宋体"/>
          <w:sz w:val="32"/>
          <w:szCs w:val="32"/>
        </w:rPr>
      </w:pPr>
      <w:r w:rsidRPr="006F5305">
        <w:rPr>
          <w:rFonts w:ascii="宋体" w:hAnsi="宋体" w:hint="eastAsia"/>
          <w:sz w:val="32"/>
          <w:szCs w:val="32"/>
        </w:rPr>
        <w:t>日期：  年  月  日</w:t>
      </w:r>
      <w:r w:rsidRPr="006F5305">
        <w:rPr>
          <w:rFonts w:ascii="宋体" w:hAnsi="宋体" w:hint="eastAsia"/>
          <w:sz w:val="32"/>
          <w:szCs w:val="32"/>
        </w:rPr>
        <w:cr/>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360" w:lineRule="auto"/>
        <w:jc w:val="center"/>
        <w:rPr>
          <w:rFonts w:ascii="宋体" w:hAnsi="宋体" w:cs="仿宋"/>
          <w:sz w:val="30"/>
          <w:szCs w:val="30"/>
        </w:rPr>
      </w:pPr>
      <w:r w:rsidRPr="006F5305">
        <w:rPr>
          <w:rFonts w:ascii="宋体" w:hAnsi="宋体" w:cs="仿宋" w:hint="eastAsia"/>
          <w:sz w:val="30"/>
          <w:szCs w:val="30"/>
        </w:rPr>
        <w:lastRenderedPageBreak/>
        <w:t>目  录</w:t>
      </w:r>
    </w:p>
    <w:p w:rsidR="00D932AA" w:rsidRPr="006F5305" w:rsidRDefault="001E6DDF">
      <w:pPr>
        <w:spacing w:line="360" w:lineRule="auto"/>
        <w:jc w:val="center"/>
        <w:rPr>
          <w:rFonts w:ascii="宋体" w:hAnsi="宋体" w:cs="仿宋"/>
          <w:bCs/>
          <w:sz w:val="28"/>
          <w:szCs w:val="28"/>
        </w:rPr>
      </w:pPr>
      <w:r w:rsidRPr="006F5305">
        <w:rPr>
          <w:rFonts w:ascii="宋体" w:hAnsi="宋体" w:cs="仿宋" w:hint="eastAsia"/>
          <w:bCs/>
          <w:sz w:val="28"/>
          <w:szCs w:val="28"/>
        </w:rPr>
        <w:t>（由投标人自行编制）</w:t>
      </w:r>
    </w:p>
    <w:p w:rsidR="00D932AA" w:rsidRPr="006F5305" w:rsidRDefault="00D932AA">
      <w:pPr>
        <w:pStyle w:val="a5"/>
        <w:spacing w:line="360" w:lineRule="auto"/>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bookmarkStart w:id="33" w:name="_Toc69395943"/>
      <w:r w:rsidRPr="006F5305">
        <w:rPr>
          <w:rFonts w:ascii="宋体" w:hAnsi="宋体" w:hint="eastAsia"/>
          <w:b/>
          <w:sz w:val="24"/>
        </w:rPr>
        <w:lastRenderedPageBreak/>
        <w:t>投标承诺函</w:t>
      </w:r>
    </w:p>
    <w:p w:rsidR="00D932AA" w:rsidRPr="006F5305" w:rsidRDefault="001E6DDF">
      <w:pPr>
        <w:pStyle w:val="af"/>
        <w:spacing w:line="520" w:lineRule="exact"/>
        <w:rPr>
          <w:rFonts w:hAnsi="宋体"/>
          <w:sz w:val="24"/>
          <w:szCs w:val="24"/>
        </w:rPr>
      </w:pPr>
      <w:r w:rsidRPr="006F5305">
        <w:rPr>
          <w:rFonts w:hAnsi="宋体" w:hint="eastAsia"/>
          <w:sz w:val="24"/>
          <w:szCs w:val="24"/>
        </w:rPr>
        <w:t>北京东方华太工程咨询有限公司：</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我方根据编号为</w:t>
      </w:r>
      <w:r w:rsidR="00A76FDC" w:rsidRPr="006F5305">
        <w:rPr>
          <w:rFonts w:hAnsi="宋体"/>
          <w:sz w:val="24"/>
          <w:szCs w:val="24"/>
          <w:u w:val="single"/>
        </w:rPr>
        <w:t>WHGQ(2026)-0316-TW4</w:t>
      </w:r>
      <w:r w:rsidRPr="006F5305">
        <w:rPr>
          <w:rFonts w:hAnsi="宋体" w:hint="eastAsia"/>
          <w:sz w:val="24"/>
          <w:szCs w:val="24"/>
        </w:rPr>
        <w:t>的招标文件的要求，经详细研究，决定参加投标。</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4.我方同意最低价是中标的主要选择标准，但不是唯一的选择标准。</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5.我方愿意按招标文件规定，全额交纳投标保证金。</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6.如果我方中标：</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 xml:space="preserve">（1）我方承诺将按照招标文件的规定全额交纳代理服务费； </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（2）我方承诺在中标通知书发出后，在规定期限内与招标人签订合同；</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（3）我方承诺在合同约定的期限内，按期、保质、保量完成服务任务。</w:t>
      </w:r>
    </w:p>
    <w:p w:rsidR="00D932AA" w:rsidRPr="006F5305" w:rsidRDefault="001E6DDF">
      <w:pPr>
        <w:pStyle w:val="af"/>
        <w:spacing w:line="520" w:lineRule="exact"/>
        <w:ind w:firstLineChars="200" w:firstLine="480"/>
        <w:rPr>
          <w:rFonts w:hAnsi="宋体"/>
          <w:sz w:val="24"/>
          <w:szCs w:val="24"/>
        </w:rPr>
      </w:pPr>
      <w:r w:rsidRPr="006F5305">
        <w:rPr>
          <w:rFonts w:hAnsi="宋体"/>
          <w:sz w:val="24"/>
          <w:szCs w:val="24"/>
        </w:rPr>
        <w:t>7</w:t>
      </w:r>
      <w:r w:rsidRPr="006F5305">
        <w:rPr>
          <w:rFonts w:hAnsi="宋体" w:hint="eastAsia"/>
          <w:sz w:val="24"/>
          <w:szCs w:val="24"/>
        </w:rPr>
        <w:t>.所有有关本投标的函电，请按下列地址联系：</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单    位：                     邮政编码：</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地    址：                     联 系 人：</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电    话：                     传    真：</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 xml:space="preserve">开户名称：                     </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开户银行：</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开户帐号：</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lastRenderedPageBreak/>
        <w:t>投标人（签章）：</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法定代表人或委托代理人（签字或签章）：</w:t>
      </w:r>
    </w:p>
    <w:p w:rsidR="00D932AA" w:rsidRPr="006F5305" w:rsidRDefault="001E6DDF">
      <w:pPr>
        <w:pStyle w:val="af"/>
        <w:spacing w:line="520" w:lineRule="exact"/>
        <w:ind w:firstLineChars="200" w:firstLine="480"/>
        <w:rPr>
          <w:rFonts w:hAnsi="宋体"/>
          <w:sz w:val="24"/>
          <w:szCs w:val="24"/>
        </w:rPr>
      </w:pPr>
      <w:r w:rsidRPr="006F5305">
        <w:rPr>
          <w:rFonts w:hAnsi="宋体" w:hint="eastAsia"/>
          <w:sz w:val="24"/>
          <w:szCs w:val="24"/>
        </w:rPr>
        <w:t xml:space="preserve">投标日期：××年××月××日 </w:t>
      </w: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D932AA" w:rsidRPr="006F5305" w:rsidRDefault="00D932AA">
      <w:pPr>
        <w:pStyle w:val="af"/>
        <w:spacing w:line="520" w:lineRule="exact"/>
        <w:ind w:firstLineChars="200" w:firstLine="480"/>
        <w:rPr>
          <w:rFonts w:hAnsi="宋体"/>
          <w:sz w:val="24"/>
          <w:szCs w:val="24"/>
        </w:rPr>
      </w:pPr>
    </w:p>
    <w:p w:rsidR="000A33BC" w:rsidRPr="006F5305" w:rsidRDefault="000A33BC">
      <w:pPr>
        <w:pStyle w:val="af"/>
        <w:spacing w:line="520" w:lineRule="exact"/>
        <w:ind w:firstLineChars="200" w:firstLine="480"/>
        <w:rPr>
          <w:rFonts w:hAnsi="宋体"/>
          <w:sz w:val="24"/>
          <w:szCs w:val="24"/>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开标一览表</w:t>
      </w:r>
    </w:p>
    <w:p w:rsidR="004A64B7" w:rsidRPr="006F5305" w:rsidRDefault="001E6DDF">
      <w:pPr>
        <w:pStyle w:val="a5"/>
        <w:spacing w:line="276" w:lineRule="auto"/>
        <w:rPr>
          <w:rFonts w:ascii="宋体" w:eastAsia="宋体" w:hAnsi="宋体"/>
          <w:sz w:val="24"/>
          <w:szCs w:val="24"/>
        </w:rPr>
      </w:pPr>
      <w:r w:rsidRPr="006F5305">
        <w:rPr>
          <w:rFonts w:ascii="宋体" w:eastAsia="宋体" w:hAnsi="宋体" w:hint="eastAsia"/>
          <w:sz w:val="24"/>
          <w:szCs w:val="24"/>
        </w:rPr>
        <w:t>项目编号</w:t>
      </w:r>
      <w:r w:rsidR="000A33BC" w:rsidRPr="006F5305">
        <w:rPr>
          <w:rFonts w:ascii="宋体" w:eastAsia="宋体" w:hAnsi="宋体" w:hint="eastAsia"/>
          <w:sz w:val="24"/>
          <w:szCs w:val="24"/>
        </w:rPr>
        <w:t>：</w:t>
      </w:r>
      <w:r w:rsidR="00A76FDC" w:rsidRPr="006F5305">
        <w:rPr>
          <w:rFonts w:ascii="宋体" w:eastAsia="宋体" w:hAnsi="宋体"/>
          <w:sz w:val="24"/>
          <w:szCs w:val="24"/>
        </w:rPr>
        <w:t>WHGQ(2026)-0316-TW4</w:t>
      </w:r>
    </w:p>
    <w:p w:rsidR="00D932AA" w:rsidRPr="006F5305" w:rsidRDefault="001E6DDF">
      <w:pPr>
        <w:pStyle w:val="a5"/>
        <w:spacing w:line="276" w:lineRule="auto"/>
        <w:rPr>
          <w:rFonts w:ascii="宋体" w:eastAsia="宋体" w:hAnsi="宋体"/>
          <w:sz w:val="24"/>
          <w:szCs w:val="24"/>
        </w:rPr>
      </w:pPr>
      <w:r w:rsidRPr="006F5305">
        <w:rPr>
          <w:rFonts w:ascii="宋体" w:eastAsia="宋体" w:hAnsi="宋体" w:hint="eastAsia"/>
          <w:sz w:val="24"/>
          <w:szCs w:val="24"/>
        </w:rPr>
        <w:t>项目名称：</w:t>
      </w:r>
      <w:r w:rsidR="000A33BC" w:rsidRPr="006F5305">
        <w:rPr>
          <w:rFonts w:ascii="宋体" w:eastAsia="宋体" w:hAnsi="宋体" w:hint="eastAsia"/>
          <w:sz w:val="24"/>
          <w:szCs w:val="24"/>
        </w:rPr>
        <w:t>汪疃苹果产业融合发展示范基地种植园工程监理</w:t>
      </w:r>
    </w:p>
    <w:tbl>
      <w:tblPr>
        <w:tblStyle w:val="aff1"/>
        <w:tblW w:w="0" w:type="auto"/>
        <w:tblInd w:w="0" w:type="dxa"/>
        <w:tblLook w:val="04A0"/>
      </w:tblPr>
      <w:tblGrid>
        <w:gridCol w:w="2982"/>
        <w:gridCol w:w="6098"/>
      </w:tblGrid>
      <w:tr w:rsidR="00D932AA" w:rsidRPr="006F5305">
        <w:trPr>
          <w:trHeight w:val="20"/>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投标总报价</w:t>
            </w:r>
          </w:p>
        </w:tc>
        <w:tc>
          <w:tcPr>
            <w:tcW w:w="6098" w:type="dxa"/>
            <w:vAlign w:val="center"/>
          </w:tcPr>
          <w:p w:rsidR="00D932AA" w:rsidRPr="006F5305" w:rsidRDefault="001E6DDF">
            <w:pPr>
              <w:pStyle w:val="a5"/>
              <w:spacing w:line="360" w:lineRule="auto"/>
              <w:ind w:firstLine="0"/>
              <w:jc w:val="left"/>
              <w:rPr>
                <w:rFonts w:ascii="宋体" w:eastAsia="宋体" w:hAnsi="宋体"/>
                <w:sz w:val="24"/>
                <w:szCs w:val="24"/>
              </w:rPr>
            </w:pPr>
            <w:r w:rsidRPr="006F5305">
              <w:rPr>
                <w:rFonts w:ascii="宋体" w:eastAsia="宋体" w:hAnsi="宋体" w:hint="eastAsia"/>
                <w:sz w:val="24"/>
                <w:szCs w:val="24"/>
              </w:rPr>
              <w:t>大写：</w:t>
            </w:r>
          </w:p>
          <w:p w:rsidR="00D932AA" w:rsidRPr="006F5305" w:rsidRDefault="001E6DDF">
            <w:pPr>
              <w:pStyle w:val="a5"/>
              <w:spacing w:line="360" w:lineRule="auto"/>
              <w:ind w:firstLine="0"/>
              <w:jc w:val="left"/>
              <w:rPr>
                <w:rFonts w:ascii="宋体" w:eastAsia="宋体" w:hAnsi="宋体"/>
                <w:sz w:val="24"/>
                <w:szCs w:val="24"/>
              </w:rPr>
            </w:pPr>
            <w:r w:rsidRPr="006F5305">
              <w:rPr>
                <w:rFonts w:ascii="宋体" w:eastAsia="宋体" w:hAnsi="宋体" w:hint="eastAsia"/>
                <w:sz w:val="24"/>
                <w:szCs w:val="24"/>
              </w:rPr>
              <w:t>小写：</w:t>
            </w:r>
          </w:p>
        </w:tc>
      </w:tr>
      <w:tr w:rsidR="00D932AA" w:rsidRPr="006F5305">
        <w:trPr>
          <w:trHeight w:val="20"/>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总监理工程师</w:t>
            </w:r>
          </w:p>
        </w:tc>
        <w:tc>
          <w:tcPr>
            <w:tcW w:w="6098" w:type="dxa"/>
            <w:vAlign w:val="center"/>
          </w:tcPr>
          <w:p w:rsidR="00D932AA" w:rsidRPr="006F5305" w:rsidRDefault="00D932AA">
            <w:pPr>
              <w:pStyle w:val="a5"/>
              <w:spacing w:line="360" w:lineRule="auto"/>
              <w:ind w:firstLine="0"/>
              <w:jc w:val="left"/>
              <w:rPr>
                <w:rFonts w:ascii="宋体" w:eastAsia="宋体" w:hAnsi="宋体"/>
                <w:sz w:val="24"/>
                <w:szCs w:val="24"/>
              </w:rPr>
            </w:pPr>
          </w:p>
        </w:tc>
      </w:tr>
      <w:tr w:rsidR="00D932AA" w:rsidRPr="006F5305">
        <w:trPr>
          <w:trHeight w:val="283"/>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监理服务期限</w:t>
            </w:r>
          </w:p>
        </w:tc>
        <w:tc>
          <w:tcPr>
            <w:tcW w:w="6098" w:type="dxa"/>
            <w:vAlign w:val="center"/>
          </w:tcPr>
          <w:p w:rsidR="00D932AA" w:rsidRPr="006F5305" w:rsidRDefault="00D932AA">
            <w:pPr>
              <w:pStyle w:val="a5"/>
              <w:spacing w:line="360" w:lineRule="auto"/>
              <w:ind w:firstLine="0"/>
              <w:jc w:val="left"/>
              <w:rPr>
                <w:rFonts w:ascii="宋体" w:eastAsia="宋体" w:hAnsi="宋体"/>
                <w:sz w:val="24"/>
                <w:szCs w:val="24"/>
              </w:rPr>
            </w:pPr>
          </w:p>
        </w:tc>
      </w:tr>
      <w:tr w:rsidR="00D932AA" w:rsidRPr="006F5305">
        <w:trPr>
          <w:trHeight w:val="20"/>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增值税税率</w:t>
            </w:r>
          </w:p>
        </w:tc>
        <w:tc>
          <w:tcPr>
            <w:tcW w:w="6098" w:type="dxa"/>
            <w:vAlign w:val="center"/>
          </w:tcPr>
          <w:p w:rsidR="00D932AA" w:rsidRPr="006F5305" w:rsidRDefault="001E6DDF">
            <w:pPr>
              <w:pStyle w:val="a5"/>
              <w:spacing w:line="360" w:lineRule="auto"/>
              <w:ind w:firstLine="0"/>
              <w:jc w:val="left"/>
              <w:rPr>
                <w:rFonts w:ascii="宋体" w:eastAsia="宋体" w:hAnsi="宋体"/>
                <w:sz w:val="24"/>
                <w:szCs w:val="24"/>
              </w:rPr>
            </w:pPr>
            <w:r w:rsidRPr="006F5305">
              <w:rPr>
                <w:rFonts w:ascii="宋体" w:eastAsia="宋体" w:hAnsi="宋体" w:hint="eastAsia"/>
                <w:sz w:val="24"/>
                <w:szCs w:val="24"/>
              </w:rPr>
              <w:t>6%</w:t>
            </w:r>
          </w:p>
        </w:tc>
      </w:tr>
      <w:tr w:rsidR="00D932AA" w:rsidRPr="006F5305">
        <w:trPr>
          <w:trHeight w:val="20"/>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工程质量标准</w:t>
            </w:r>
          </w:p>
        </w:tc>
        <w:tc>
          <w:tcPr>
            <w:tcW w:w="6098" w:type="dxa"/>
            <w:vAlign w:val="center"/>
          </w:tcPr>
          <w:p w:rsidR="00D932AA" w:rsidRPr="006F5305" w:rsidRDefault="00D932AA">
            <w:pPr>
              <w:pStyle w:val="a5"/>
              <w:spacing w:line="360" w:lineRule="auto"/>
              <w:ind w:firstLine="0"/>
              <w:jc w:val="center"/>
              <w:rPr>
                <w:rFonts w:ascii="宋体" w:eastAsia="宋体" w:hAnsi="宋体"/>
                <w:sz w:val="24"/>
                <w:szCs w:val="24"/>
              </w:rPr>
            </w:pPr>
          </w:p>
        </w:tc>
      </w:tr>
      <w:tr w:rsidR="00D932AA" w:rsidRPr="006F5305">
        <w:trPr>
          <w:trHeight w:val="20"/>
        </w:trPr>
        <w:tc>
          <w:tcPr>
            <w:tcW w:w="2982" w:type="dxa"/>
            <w:vAlign w:val="center"/>
          </w:tcPr>
          <w:p w:rsidR="00D932AA" w:rsidRPr="006F5305" w:rsidRDefault="001E6DDF">
            <w:pPr>
              <w:pStyle w:val="a5"/>
              <w:spacing w:line="360" w:lineRule="auto"/>
              <w:ind w:firstLine="0"/>
              <w:jc w:val="center"/>
              <w:rPr>
                <w:rFonts w:ascii="宋体" w:eastAsia="宋体" w:hAnsi="宋体"/>
                <w:sz w:val="24"/>
                <w:szCs w:val="24"/>
              </w:rPr>
            </w:pPr>
            <w:r w:rsidRPr="006F5305">
              <w:rPr>
                <w:rFonts w:ascii="宋体" w:eastAsia="宋体" w:hAnsi="宋体" w:hint="eastAsia"/>
                <w:sz w:val="24"/>
                <w:szCs w:val="24"/>
              </w:rPr>
              <w:t>...</w:t>
            </w:r>
          </w:p>
        </w:tc>
        <w:tc>
          <w:tcPr>
            <w:tcW w:w="6098" w:type="dxa"/>
            <w:vAlign w:val="center"/>
          </w:tcPr>
          <w:p w:rsidR="00D932AA" w:rsidRPr="006F5305" w:rsidRDefault="00D932AA">
            <w:pPr>
              <w:spacing w:line="360" w:lineRule="auto"/>
              <w:jc w:val="left"/>
              <w:rPr>
                <w:rFonts w:ascii="宋体" w:hAnsi="宋体"/>
                <w:sz w:val="24"/>
              </w:rPr>
            </w:pPr>
          </w:p>
        </w:tc>
      </w:tr>
    </w:tbl>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360" w:lineRule="auto"/>
        <w:rPr>
          <w:rFonts w:ascii="宋体" w:eastAsia="宋体" w:hAnsi="宋体"/>
          <w:sz w:val="24"/>
          <w:szCs w:val="24"/>
        </w:rPr>
      </w:pPr>
    </w:p>
    <w:p w:rsidR="00D932AA" w:rsidRPr="006F5305" w:rsidRDefault="001E6DDF">
      <w:pPr>
        <w:topLinePunct/>
        <w:spacing w:line="360" w:lineRule="auto"/>
        <w:jc w:val="left"/>
        <w:rPr>
          <w:rFonts w:ascii="宋体" w:hAnsi="宋体"/>
          <w:sz w:val="24"/>
        </w:rPr>
      </w:pPr>
      <w:r w:rsidRPr="006F5305">
        <w:rPr>
          <w:rFonts w:ascii="宋体" w:hAnsi="宋体" w:hint="eastAsia"/>
          <w:sz w:val="24"/>
        </w:rPr>
        <w:t>投标人(签章)：</w:t>
      </w:r>
    </w:p>
    <w:p w:rsidR="00D932AA" w:rsidRPr="006F5305" w:rsidRDefault="001E6DDF">
      <w:pPr>
        <w:topLinePunct/>
        <w:spacing w:line="360" w:lineRule="auto"/>
        <w:jc w:val="left"/>
        <w:rPr>
          <w:rFonts w:ascii="宋体" w:hAnsi="宋体"/>
          <w:sz w:val="24"/>
        </w:rPr>
      </w:pPr>
      <w:r w:rsidRPr="006F5305">
        <w:rPr>
          <w:rFonts w:ascii="宋体" w:hAnsi="宋体" w:hint="eastAsia"/>
          <w:sz w:val="24"/>
        </w:rPr>
        <w:t>法定代表人或委托代理人（签字或盖章）：</w:t>
      </w:r>
    </w:p>
    <w:p w:rsidR="00D932AA" w:rsidRPr="006F5305" w:rsidRDefault="00D932AA">
      <w:pPr>
        <w:pStyle w:val="a5"/>
        <w:spacing w:line="360"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D932AA">
      <w:pPr>
        <w:pStyle w:val="a5"/>
        <w:spacing w:line="276" w:lineRule="auto"/>
        <w:rPr>
          <w:rFonts w:ascii="宋体" w:eastAsia="宋体" w:hAnsi="宋体"/>
          <w:sz w:val="24"/>
          <w:szCs w:val="24"/>
        </w:rPr>
      </w:pPr>
    </w:p>
    <w:p w:rsidR="00D932AA" w:rsidRPr="006F5305" w:rsidRDefault="001E6DDF">
      <w:pPr>
        <w:spacing w:line="540" w:lineRule="exact"/>
        <w:jc w:val="center"/>
        <w:rPr>
          <w:rFonts w:ascii="宋体" w:hAnsi="宋体"/>
          <w:b/>
          <w:sz w:val="24"/>
        </w:rPr>
      </w:pPr>
      <w:bookmarkStart w:id="34" w:name="_Toc514166797"/>
      <w:bookmarkStart w:id="35" w:name="_Toc428188533"/>
      <w:bookmarkStart w:id="36" w:name="_Toc179632811"/>
      <w:bookmarkStart w:id="37" w:name="_Toc414283059"/>
      <w:bookmarkStart w:id="38" w:name="_Toc152045791"/>
      <w:bookmarkStart w:id="39" w:name="_Toc246997102"/>
      <w:bookmarkStart w:id="40" w:name="_Toc40865081"/>
      <w:bookmarkStart w:id="41" w:name="_Toc247085877"/>
      <w:bookmarkStart w:id="42" w:name="_Toc70342024"/>
      <w:bookmarkStart w:id="43" w:name="_Toc485904098"/>
      <w:bookmarkStart w:id="44" w:name="_Toc152042580"/>
      <w:bookmarkStart w:id="45" w:name="_Toc39503594"/>
      <w:bookmarkStart w:id="46" w:name="_Toc376453445"/>
      <w:bookmarkStart w:id="47" w:name="_Toc246996359"/>
      <w:bookmarkStart w:id="48" w:name="_Toc509822257"/>
      <w:bookmarkStart w:id="49" w:name="_Toc144974860"/>
      <w:r w:rsidRPr="006F5305">
        <w:rPr>
          <w:rFonts w:ascii="宋体" w:hAnsi="宋体" w:hint="eastAsia"/>
          <w:b/>
          <w:sz w:val="24"/>
        </w:rPr>
        <w:lastRenderedPageBreak/>
        <w:t>监理报酬清单</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7"/>
        <w:gridCol w:w="4260"/>
        <w:gridCol w:w="4259"/>
      </w:tblGrid>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序号</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项目名称</w:t>
            </w:r>
          </w:p>
        </w:tc>
        <w:tc>
          <w:tcPr>
            <w:tcW w:w="229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数额</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1</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工程投资额</w:t>
            </w:r>
          </w:p>
        </w:tc>
        <w:tc>
          <w:tcPr>
            <w:tcW w:w="2293" w:type="pct"/>
            <w:vAlign w:val="center"/>
          </w:tcPr>
          <w:p w:rsidR="00D932AA" w:rsidRPr="006F5305" w:rsidRDefault="000A33BC">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16000</w:t>
            </w:r>
            <w:r w:rsidR="001E6DDF" w:rsidRPr="006F5305">
              <w:rPr>
                <w:rFonts w:ascii="宋体" w:eastAsia="宋体" w:hAnsi="宋体" w:cs="Times New Roman" w:hint="eastAsia"/>
                <w:color w:val="auto"/>
              </w:rPr>
              <w:t>万元</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2</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监理服务收费基价</w:t>
            </w:r>
          </w:p>
        </w:tc>
        <w:tc>
          <w:tcPr>
            <w:tcW w:w="2293" w:type="pct"/>
            <w:vAlign w:val="center"/>
          </w:tcPr>
          <w:p w:rsidR="00D932AA" w:rsidRPr="006F5305" w:rsidRDefault="000A33BC">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323.48</w:t>
            </w:r>
            <w:r w:rsidR="001E6DDF" w:rsidRPr="006F5305">
              <w:rPr>
                <w:rFonts w:ascii="宋体" w:eastAsia="宋体" w:hAnsi="宋体" w:cs="Times New Roman" w:hint="eastAsia"/>
                <w:color w:val="auto"/>
              </w:rPr>
              <w:t>万元</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3</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专业调整系数</w:t>
            </w:r>
          </w:p>
        </w:tc>
        <w:tc>
          <w:tcPr>
            <w:tcW w:w="2293" w:type="pct"/>
            <w:vAlign w:val="center"/>
          </w:tcPr>
          <w:p w:rsidR="00D932AA" w:rsidRPr="006F5305" w:rsidRDefault="000A33BC">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0.9</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4</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工程复杂程度调整系数</w:t>
            </w:r>
          </w:p>
        </w:tc>
        <w:tc>
          <w:tcPr>
            <w:tcW w:w="2293" w:type="pct"/>
            <w:vAlign w:val="center"/>
          </w:tcPr>
          <w:p w:rsidR="00D932AA" w:rsidRPr="006F5305" w:rsidRDefault="000A33BC" w:rsidP="00BF1F2A">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0.85</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5</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高程调整系数</w:t>
            </w:r>
          </w:p>
        </w:tc>
        <w:tc>
          <w:tcPr>
            <w:tcW w:w="229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1.0</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6</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监理服务收费基准价</w:t>
            </w:r>
          </w:p>
        </w:tc>
        <w:tc>
          <w:tcPr>
            <w:tcW w:w="2293" w:type="pct"/>
            <w:vAlign w:val="center"/>
          </w:tcPr>
          <w:p w:rsidR="00D932AA" w:rsidRPr="006F5305" w:rsidRDefault="000A33BC">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247.4622</w:t>
            </w:r>
            <w:r w:rsidR="001E6DDF" w:rsidRPr="006F5305">
              <w:rPr>
                <w:rFonts w:ascii="宋体" w:eastAsia="宋体" w:hAnsi="宋体" w:cs="Times New Roman" w:hint="eastAsia"/>
                <w:color w:val="auto"/>
              </w:rPr>
              <w:t>万元</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7</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投标监理费率</w:t>
            </w:r>
          </w:p>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（小数点后保留两位）</w:t>
            </w:r>
          </w:p>
        </w:tc>
        <w:tc>
          <w:tcPr>
            <w:tcW w:w="229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按照《建设工程监理与相关服务收费管理规定》（发改价格[2007]670号）监理服务收费基准价的</w:t>
            </w:r>
            <w:r w:rsidRPr="006F5305">
              <w:rPr>
                <w:rFonts w:ascii="宋体" w:eastAsia="宋体" w:hAnsi="宋体" w:cs="Times New Roman" w:hint="eastAsia"/>
                <w:color w:val="auto"/>
                <w:u w:val="single"/>
              </w:rPr>
              <w:t xml:space="preserve">      </w:t>
            </w:r>
            <w:r w:rsidRPr="006F5305">
              <w:rPr>
                <w:rFonts w:ascii="宋体" w:eastAsia="宋体" w:hAnsi="宋体" w:cs="Times New Roman" w:hint="eastAsia"/>
                <w:color w:val="auto"/>
              </w:rPr>
              <w:t>%计取</w:t>
            </w:r>
          </w:p>
        </w:tc>
      </w:tr>
      <w:tr w:rsidR="00D932AA" w:rsidRPr="006F5305">
        <w:trPr>
          <w:trHeight w:val="567"/>
        </w:trPr>
        <w:tc>
          <w:tcPr>
            <w:tcW w:w="413"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8</w:t>
            </w:r>
          </w:p>
        </w:tc>
        <w:tc>
          <w:tcPr>
            <w:tcW w:w="2294" w:type="pct"/>
            <w:vAlign w:val="center"/>
          </w:tcPr>
          <w:p w:rsidR="00D932AA" w:rsidRPr="006F5305" w:rsidRDefault="001E6DDF">
            <w:pPr>
              <w:pStyle w:val="Default"/>
              <w:spacing w:line="360" w:lineRule="auto"/>
              <w:jc w:val="center"/>
              <w:rPr>
                <w:rFonts w:ascii="宋体" w:eastAsia="宋体" w:hAnsi="宋体" w:cs="Times New Roman"/>
                <w:color w:val="auto"/>
              </w:rPr>
            </w:pPr>
            <w:r w:rsidRPr="006F5305">
              <w:rPr>
                <w:rFonts w:ascii="宋体" w:eastAsia="宋体" w:hAnsi="宋体" w:cs="Times New Roman" w:hint="eastAsia"/>
                <w:color w:val="auto"/>
              </w:rPr>
              <w:t>投标监理费</w:t>
            </w:r>
          </w:p>
        </w:tc>
        <w:tc>
          <w:tcPr>
            <w:tcW w:w="2293" w:type="pct"/>
            <w:vAlign w:val="center"/>
          </w:tcPr>
          <w:p w:rsidR="00D932AA" w:rsidRPr="006F5305" w:rsidRDefault="001E6DDF">
            <w:pPr>
              <w:pStyle w:val="Default"/>
              <w:spacing w:line="360" w:lineRule="auto"/>
              <w:rPr>
                <w:rFonts w:ascii="宋体" w:eastAsia="宋体" w:hAnsi="宋体" w:cs="Times New Roman"/>
                <w:color w:val="auto"/>
              </w:rPr>
            </w:pPr>
            <w:r w:rsidRPr="006F5305">
              <w:rPr>
                <w:rFonts w:ascii="宋体" w:eastAsia="宋体" w:hAnsi="宋体" w:cs="Times New Roman" w:hint="eastAsia"/>
                <w:color w:val="auto"/>
              </w:rPr>
              <w:t>（小写）</w:t>
            </w:r>
          </w:p>
          <w:p w:rsidR="00D932AA" w:rsidRPr="006F5305" w:rsidRDefault="001E6DDF">
            <w:pPr>
              <w:pStyle w:val="Default"/>
              <w:spacing w:line="360" w:lineRule="auto"/>
              <w:rPr>
                <w:rFonts w:ascii="宋体" w:eastAsia="宋体" w:hAnsi="宋体" w:cs="Times New Roman"/>
                <w:color w:val="auto"/>
                <w:u w:val="single"/>
              </w:rPr>
            </w:pPr>
            <w:r w:rsidRPr="006F5305">
              <w:rPr>
                <w:rFonts w:ascii="宋体" w:eastAsia="宋体" w:hAnsi="宋体" w:cs="Times New Roman" w:hint="eastAsia"/>
                <w:color w:val="auto"/>
              </w:rPr>
              <w:t>（大写）</w:t>
            </w:r>
          </w:p>
        </w:tc>
      </w:tr>
    </w:tbl>
    <w:p w:rsidR="00D932AA" w:rsidRPr="006F5305" w:rsidRDefault="00D932AA">
      <w:pPr>
        <w:pStyle w:val="a5"/>
        <w:rPr>
          <w:rFonts w:ascii="宋体" w:eastAsia="宋体" w:hAnsi="宋体"/>
        </w:rPr>
      </w:pPr>
    </w:p>
    <w:p w:rsidR="00D932AA" w:rsidRPr="006F5305" w:rsidRDefault="001E6DDF">
      <w:pPr>
        <w:pStyle w:val="Default"/>
        <w:rPr>
          <w:rFonts w:ascii="宋体" w:eastAsia="宋体" w:hAnsi="宋体" w:cs="Times New Roman"/>
          <w:color w:val="auto"/>
        </w:rPr>
      </w:pPr>
      <w:r w:rsidRPr="006F5305">
        <w:rPr>
          <w:rFonts w:ascii="宋体" w:eastAsia="宋体" w:hAnsi="宋体" w:cs="Times New Roman"/>
          <w:color w:val="auto"/>
        </w:rPr>
        <w:t>注：“</w:t>
      </w:r>
      <w:r w:rsidRPr="006F5305">
        <w:rPr>
          <w:rFonts w:ascii="宋体" w:eastAsia="宋体" w:hAnsi="宋体" w:cs="Times New Roman" w:hint="eastAsia"/>
          <w:color w:val="auto"/>
        </w:rPr>
        <w:t>监理报酬清单</w:t>
      </w:r>
      <w:r w:rsidRPr="006F5305">
        <w:rPr>
          <w:rFonts w:ascii="宋体" w:eastAsia="宋体" w:hAnsi="宋体" w:cs="Times New Roman"/>
          <w:color w:val="auto"/>
        </w:rPr>
        <w:t>”中“投标监理费”须与“</w:t>
      </w:r>
      <w:r w:rsidRPr="006F5305">
        <w:rPr>
          <w:rFonts w:ascii="宋体" w:eastAsia="宋体" w:hAnsi="宋体" w:cs="Times New Roman" w:hint="eastAsia"/>
          <w:color w:val="auto"/>
        </w:rPr>
        <w:t>开标一览表</w:t>
      </w:r>
      <w:r w:rsidRPr="006F5305">
        <w:rPr>
          <w:rFonts w:ascii="宋体" w:eastAsia="宋体" w:hAnsi="宋体" w:cs="Times New Roman"/>
          <w:color w:val="auto"/>
        </w:rPr>
        <w:t>”中“投标总报价”一致。</w:t>
      </w:r>
    </w:p>
    <w:p w:rsidR="00D932AA" w:rsidRPr="006F5305" w:rsidRDefault="00D932AA">
      <w:pPr>
        <w:spacing w:line="540" w:lineRule="exact"/>
        <w:jc w:val="center"/>
        <w:rPr>
          <w:rFonts w:ascii="宋体" w:hAnsi="宋体"/>
          <w:b/>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topLinePunct/>
        <w:spacing w:line="400" w:lineRule="exact"/>
        <w:jc w:val="left"/>
        <w:rPr>
          <w:rFonts w:ascii="宋体" w:hAnsi="宋体"/>
          <w:sz w:val="24"/>
        </w:rPr>
      </w:pPr>
      <w:r w:rsidRPr="006F5305">
        <w:rPr>
          <w:rFonts w:ascii="宋体" w:hAnsi="宋体" w:hint="eastAsia"/>
          <w:sz w:val="24"/>
        </w:rPr>
        <w:t>投标人(签章)：</w:t>
      </w:r>
    </w:p>
    <w:p w:rsidR="00D932AA" w:rsidRPr="006F5305" w:rsidRDefault="001E6DDF">
      <w:pPr>
        <w:topLinePunct/>
        <w:spacing w:line="400" w:lineRule="exact"/>
        <w:jc w:val="left"/>
        <w:rPr>
          <w:rFonts w:ascii="宋体" w:hAnsi="宋体"/>
          <w:sz w:val="24"/>
        </w:rPr>
      </w:pPr>
      <w:r w:rsidRPr="006F5305">
        <w:rPr>
          <w:rFonts w:ascii="宋体" w:hAnsi="宋体" w:hint="eastAsia"/>
          <w:sz w:val="24"/>
        </w:rPr>
        <w:t>法定代表人或委托代理人（签字或盖章）：</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ind w:firstLine="0"/>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投标人资格证明文件</w:t>
      </w:r>
    </w:p>
    <w:p w:rsidR="00D932AA" w:rsidRPr="006F5305" w:rsidRDefault="001E6DDF">
      <w:pPr>
        <w:spacing w:line="540" w:lineRule="exact"/>
        <w:jc w:val="center"/>
        <w:rPr>
          <w:rFonts w:ascii="宋体" w:hAnsi="宋体"/>
          <w:b/>
          <w:sz w:val="24"/>
        </w:rPr>
      </w:pPr>
      <w:r w:rsidRPr="006F5305">
        <w:rPr>
          <w:rFonts w:ascii="宋体" w:hAnsi="宋体" w:hint="eastAsia"/>
          <w:b/>
          <w:sz w:val="24"/>
        </w:rPr>
        <w:t>投标人有效的营业执照扫描件或其他能证明具有独立承担民事责任能力的证明材料扫描件；</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投标人有效期内的资质证书扫描件</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法定代表人身份证明</w:t>
      </w:r>
    </w:p>
    <w:p w:rsidR="00D932AA" w:rsidRPr="006F5305" w:rsidRDefault="001E6DDF">
      <w:pPr>
        <w:spacing w:line="520" w:lineRule="exact"/>
        <w:ind w:firstLineChars="200" w:firstLine="480"/>
        <w:rPr>
          <w:rFonts w:ascii="宋体" w:hAnsi="宋体"/>
          <w:kern w:val="0"/>
          <w:sz w:val="24"/>
          <w:u w:val="single"/>
        </w:rPr>
      </w:pPr>
      <w:r w:rsidRPr="006F5305">
        <w:rPr>
          <w:rFonts w:ascii="宋体" w:hAnsi="宋体" w:hint="eastAsia"/>
          <w:kern w:val="0"/>
          <w:sz w:val="24"/>
        </w:rPr>
        <w:t>投标人名称：</w:t>
      </w:r>
      <w:r w:rsidRPr="006F5305">
        <w:rPr>
          <w:rFonts w:ascii="宋体" w:hAnsi="宋体" w:hint="eastAsia"/>
          <w:kern w:val="0"/>
          <w:sz w:val="24"/>
          <w:u w:val="single"/>
        </w:rPr>
        <w:t xml:space="preserve">                   </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单位性质：</w:t>
      </w:r>
      <w:r w:rsidRPr="006F5305">
        <w:rPr>
          <w:rFonts w:ascii="宋体" w:hAnsi="宋体" w:hint="eastAsia"/>
          <w:kern w:val="0"/>
          <w:sz w:val="24"/>
          <w:u w:val="single"/>
        </w:rPr>
        <w:t xml:space="preserve">                   </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地址：</w:t>
      </w:r>
      <w:r w:rsidRPr="006F5305">
        <w:rPr>
          <w:rFonts w:ascii="宋体" w:hAnsi="宋体" w:hint="eastAsia"/>
          <w:kern w:val="0"/>
          <w:sz w:val="24"/>
          <w:u w:val="single"/>
        </w:rPr>
        <w:t xml:space="preserve">                   </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成立时间：</w:t>
      </w:r>
      <w:r w:rsidRPr="006F5305">
        <w:rPr>
          <w:rFonts w:ascii="宋体" w:hAnsi="宋体" w:hint="eastAsia"/>
          <w:kern w:val="0"/>
          <w:sz w:val="24"/>
          <w:u w:val="single"/>
        </w:rPr>
        <w:t xml:space="preserve">      </w:t>
      </w:r>
      <w:r w:rsidRPr="006F5305">
        <w:rPr>
          <w:rFonts w:ascii="宋体" w:hAnsi="宋体" w:hint="eastAsia"/>
          <w:kern w:val="0"/>
          <w:sz w:val="24"/>
        </w:rPr>
        <w:t>年</w:t>
      </w:r>
      <w:r w:rsidRPr="006F5305">
        <w:rPr>
          <w:rFonts w:ascii="宋体" w:hAnsi="宋体" w:hint="eastAsia"/>
          <w:kern w:val="0"/>
          <w:sz w:val="24"/>
          <w:u w:val="single"/>
        </w:rPr>
        <w:t xml:space="preserve">    </w:t>
      </w:r>
      <w:r w:rsidRPr="006F5305">
        <w:rPr>
          <w:rFonts w:ascii="宋体" w:hAnsi="宋体" w:hint="eastAsia"/>
          <w:kern w:val="0"/>
          <w:sz w:val="24"/>
        </w:rPr>
        <w:t>月</w:t>
      </w:r>
      <w:r w:rsidRPr="006F5305">
        <w:rPr>
          <w:rFonts w:ascii="宋体" w:hAnsi="宋体" w:hint="eastAsia"/>
          <w:kern w:val="0"/>
          <w:sz w:val="24"/>
          <w:u w:val="single"/>
        </w:rPr>
        <w:t xml:space="preserve">   </w:t>
      </w:r>
      <w:r w:rsidRPr="006F5305">
        <w:rPr>
          <w:rFonts w:ascii="宋体" w:hAnsi="宋体" w:hint="eastAsia"/>
          <w:kern w:val="0"/>
          <w:sz w:val="24"/>
        </w:rPr>
        <w:t>日</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经营期限：</w:t>
      </w:r>
      <w:r w:rsidRPr="006F5305">
        <w:rPr>
          <w:rFonts w:ascii="宋体" w:hAnsi="宋体" w:hint="eastAsia"/>
          <w:kern w:val="0"/>
          <w:sz w:val="24"/>
          <w:u w:val="single"/>
        </w:rPr>
        <w:t xml:space="preserve">                   </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姓名：</w:t>
      </w:r>
      <w:r w:rsidRPr="006F5305">
        <w:rPr>
          <w:rFonts w:ascii="宋体" w:hAnsi="宋体" w:hint="eastAsia"/>
          <w:kern w:val="0"/>
          <w:sz w:val="24"/>
          <w:u w:val="single"/>
        </w:rPr>
        <w:t xml:space="preserve">         </w:t>
      </w:r>
      <w:r w:rsidRPr="006F5305">
        <w:rPr>
          <w:rFonts w:ascii="宋体" w:hAnsi="宋体" w:hint="eastAsia"/>
          <w:kern w:val="0"/>
          <w:sz w:val="24"/>
        </w:rPr>
        <w:t>性别：</w:t>
      </w:r>
      <w:r w:rsidRPr="006F5305">
        <w:rPr>
          <w:rFonts w:ascii="宋体" w:hAnsi="宋体" w:hint="eastAsia"/>
          <w:kern w:val="0"/>
          <w:sz w:val="24"/>
          <w:u w:val="single"/>
        </w:rPr>
        <w:t xml:space="preserve">         </w:t>
      </w:r>
      <w:r w:rsidRPr="006F5305">
        <w:rPr>
          <w:rFonts w:ascii="宋体" w:hAnsi="宋体" w:hint="eastAsia"/>
          <w:kern w:val="0"/>
          <w:sz w:val="24"/>
        </w:rPr>
        <w:t>年龄：</w:t>
      </w:r>
      <w:r w:rsidRPr="006F5305">
        <w:rPr>
          <w:rFonts w:ascii="宋体" w:hAnsi="宋体" w:hint="eastAsia"/>
          <w:kern w:val="0"/>
          <w:sz w:val="24"/>
          <w:u w:val="single"/>
        </w:rPr>
        <w:t xml:space="preserve">         </w:t>
      </w:r>
      <w:r w:rsidRPr="006F5305">
        <w:rPr>
          <w:rFonts w:ascii="宋体" w:hAnsi="宋体" w:hint="eastAsia"/>
          <w:kern w:val="0"/>
          <w:sz w:val="24"/>
        </w:rPr>
        <w:t>职务：</w:t>
      </w:r>
      <w:r w:rsidRPr="006F5305">
        <w:rPr>
          <w:rFonts w:ascii="宋体" w:hAnsi="宋体" w:hint="eastAsia"/>
          <w:kern w:val="0"/>
          <w:sz w:val="24"/>
          <w:u w:val="single"/>
        </w:rPr>
        <w:t xml:space="preserve">         </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系</w:t>
      </w:r>
      <w:r w:rsidRPr="006F5305">
        <w:rPr>
          <w:rFonts w:ascii="宋体" w:hAnsi="宋体" w:hint="eastAsia"/>
          <w:kern w:val="0"/>
          <w:sz w:val="24"/>
          <w:u w:val="single"/>
        </w:rPr>
        <w:t>（投标人名称）</w:t>
      </w:r>
      <w:r w:rsidRPr="006F5305">
        <w:rPr>
          <w:rFonts w:ascii="宋体" w:hAnsi="宋体" w:hint="eastAsia"/>
          <w:kern w:val="0"/>
          <w:sz w:val="24"/>
        </w:rPr>
        <w:t>的法定代表人。</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特此证明。</w:t>
      </w:r>
    </w:p>
    <w:p w:rsidR="00D932AA" w:rsidRPr="006F5305" w:rsidRDefault="00D932AA">
      <w:pPr>
        <w:pStyle w:val="a5"/>
        <w:rPr>
          <w:rFonts w:ascii="宋体" w:eastAsia="宋体" w:hAnsi="宋体"/>
        </w:rPr>
      </w:pPr>
    </w:p>
    <w:tbl>
      <w:tblPr>
        <w:tblStyle w:val="aff1"/>
        <w:tblW w:w="0" w:type="auto"/>
        <w:jc w:val="center"/>
        <w:tblInd w:w="0" w:type="dxa"/>
        <w:tblLook w:val="04A0"/>
      </w:tblPr>
      <w:tblGrid>
        <w:gridCol w:w="5534"/>
      </w:tblGrid>
      <w:tr w:rsidR="00D932AA" w:rsidRPr="006F5305">
        <w:trPr>
          <w:trHeight w:val="3222"/>
          <w:jc w:val="center"/>
        </w:trPr>
        <w:tc>
          <w:tcPr>
            <w:tcW w:w="5534" w:type="dxa"/>
          </w:tcPr>
          <w:p w:rsidR="00D932AA" w:rsidRPr="006F5305" w:rsidRDefault="00D932AA">
            <w:pPr>
              <w:spacing w:line="520" w:lineRule="exact"/>
              <w:jc w:val="center"/>
              <w:rPr>
                <w:rFonts w:ascii="宋体" w:hAnsi="宋体" w:cs="宋体"/>
                <w:sz w:val="24"/>
              </w:rPr>
            </w:pPr>
          </w:p>
          <w:p w:rsidR="00D932AA" w:rsidRPr="006F5305" w:rsidRDefault="00D932AA">
            <w:pPr>
              <w:spacing w:line="520" w:lineRule="exact"/>
              <w:jc w:val="center"/>
              <w:rPr>
                <w:rFonts w:ascii="宋体" w:hAnsi="宋体" w:cs="宋体"/>
                <w:sz w:val="24"/>
              </w:rPr>
            </w:pPr>
          </w:p>
          <w:p w:rsidR="00D932AA" w:rsidRPr="006F5305" w:rsidRDefault="001E6DDF">
            <w:pPr>
              <w:spacing w:line="520" w:lineRule="exact"/>
              <w:jc w:val="center"/>
              <w:rPr>
                <w:rFonts w:ascii="宋体" w:hAnsi="宋体"/>
                <w:kern w:val="0"/>
                <w:sz w:val="24"/>
              </w:rPr>
            </w:pPr>
            <w:r w:rsidRPr="006F5305">
              <w:rPr>
                <w:rFonts w:ascii="宋体" w:hAnsi="宋体" w:cs="宋体" w:hint="eastAsia"/>
                <w:sz w:val="24"/>
              </w:rPr>
              <w:t>（法定代表人身份证正反面扫描件）</w:t>
            </w:r>
          </w:p>
        </w:tc>
      </w:tr>
    </w:tbl>
    <w:p w:rsidR="00D932AA" w:rsidRPr="006F5305" w:rsidRDefault="00D932AA">
      <w:pPr>
        <w:spacing w:line="520" w:lineRule="exact"/>
        <w:ind w:firstLineChars="200" w:firstLine="480"/>
        <w:rPr>
          <w:rFonts w:ascii="宋体" w:hAnsi="宋体"/>
          <w:kern w:val="0"/>
          <w:sz w:val="24"/>
        </w:rPr>
      </w:pPr>
    </w:p>
    <w:p w:rsidR="00D932AA" w:rsidRPr="006F5305" w:rsidRDefault="00D932AA">
      <w:pPr>
        <w:spacing w:line="520" w:lineRule="exact"/>
        <w:ind w:firstLineChars="200" w:firstLine="480"/>
        <w:rPr>
          <w:rFonts w:ascii="宋体" w:hAnsi="宋体"/>
          <w:kern w:val="0"/>
          <w:sz w:val="24"/>
        </w:rPr>
      </w:pP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投标人(签章)：</w:t>
      </w:r>
    </w:p>
    <w:p w:rsidR="00D932AA" w:rsidRPr="006F5305" w:rsidRDefault="001E6DDF">
      <w:pPr>
        <w:spacing w:line="520" w:lineRule="exact"/>
        <w:ind w:firstLineChars="750" w:firstLine="1800"/>
        <w:rPr>
          <w:rFonts w:ascii="宋体" w:hAnsi="宋体"/>
          <w:kern w:val="0"/>
          <w:sz w:val="24"/>
        </w:rPr>
      </w:pPr>
      <w:r w:rsidRPr="006F5305">
        <w:rPr>
          <w:rFonts w:ascii="宋体" w:hAnsi="宋体" w:hint="eastAsia"/>
          <w:kern w:val="0"/>
          <w:sz w:val="24"/>
        </w:rPr>
        <w:t xml:space="preserve"> 年  月  日</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 xml:space="preserve"> </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法定代表人授权委托书</w:t>
      </w:r>
    </w:p>
    <w:p w:rsidR="00D932AA" w:rsidRPr="006F5305" w:rsidRDefault="001E6DDF">
      <w:pPr>
        <w:widowControl/>
        <w:adjustRightInd w:val="0"/>
        <w:spacing w:line="520" w:lineRule="exact"/>
        <w:ind w:firstLineChars="200" w:firstLine="480"/>
        <w:jc w:val="left"/>
        <w:rPr>
          <w:rFonts w:ascii="宋体" w:hAnsi="宋体"/>
          <w:sz w:val="24"/>
        </w:rPr>
      </w:pPr>
      <w:r w:rsidRPr="006F5305">
        <w:rPr>
          <w:rFonts w:ascii="宋体" w:hAnsi="宋体" w:hint="eastAsia"/>
          <w:sz w:val="24"/>
        </w:rPr>
        <w:t>本授权书声明：注册于</w:t>
      </w:r>
      <w:r w:rsidRPr="006F5305">
        <w:rPr>
          <w:rFonts w:ascii="宋体" w:hAnsi="宋体" w:hint="eastAsia"/>
          <w:sz w:val="24"/>
          <w:u w:val="single"/>
        </w:rPr>
        <w:t>（国家或地区的名称）</w:t>
      </w:r>
      <w:r w:rsidRPr="006F5305">
        <w:rPr>
          <w:rFonts w:ascii="宋体" w:hAnsi="宋体" w:hint="eastAsia"/>
          <w:sz w:val="24"/>
        </w:rPr>
        <w:t>的</w:t>
      </w:r>
      <w:r w:rsidRPr="006F5305">
        <w:rPr>
          <w:rFonts w:ascii="宋体" w:hAnsi="宋体" w:hint="eastAsia"/>
          <w:sz w:val="24"/>
          <w:u w:val="single"/>
        </w:rPr>
        <w:t>（公司名称）</w:t>
      </w:r>
      <w:r w:rsidRPr="006F5305">
        <w:rPr>
          <w:rFonts w:ascii="宋体" w:hAnsi="宋体" w:hint="eastAsia"/>
          <w:sz w:val="24"/>
        </w:rPr>
        <w:t>的</w:t>
      </w:r>
      <w:r w:rsidRPr="006F5305">
        <w:rPr>
          <w:rFonts w:ascii="宋体" w:hAnsi="宋体" w:hint="eastAsia"/>
          <w:sz w:val="24"/>
          <w:u w:val="single"/>
        </w:rPr>
        <w:t>（法人代表姓名、职务）</w:t>
      </w:r>
      <w:r w:rsidRPr="006F5305">
        <w:rPr>
          <w:rFonts w:ascii="宋体" w:hAnsi="宋体" w:hint="eastAsia"/>
          <w:sz w:val="24"/>
        </w:rPr>
        <w:t>，代表本公司授权</w:t>
      </w:r>
      <w:r w:rsidRPr="006F5305">
        <w:rPr>
          <w:rFonts w:ascii="宋体" w:hAnsi="宋体" w:hint="eastAsia"/>
          <w:sz w:val="24"/>
          <w:u w:val="single"/>
        </w:rPr>
        <w:t>（被授权单位名称）</w:t>
      </w:r>
      <w:r w:rsidRPr="006F5305">
        <w:rPr>
          <w:rFonts w:ascii="宋体" w:hAnsi="宋体" w:hint="eastAsia"/>
          <w:sz w:val="24"/>
        </w:rPr>
        <w:t>的</w:t>
      </w:r>
      <w:r w:rsidRPr="006F5305">
        <w:rPr>
          <w:rFonts w:ascii="宋体" w:hAnsi="宋体" w:hint="eastAsia"/>
          <w:sz w:val="24"/>
          <w:u w:val="single"/>
        </w:rPr>
        <w:t>（被授权人的姓名、职务）</w:t>
      </w:r>
      <w:r w:rsidRPr="006F5305">
        <w:rPr>
          <w:rFonts w:ascii="宋体" w:hAnsi="宋体" w:hint="eastAsia"/>
          <w:sz w:val="24"/>
        </w:rPr>
        <w:t>为本公司的合法代理人，参加编号为</w:t>
      </w:r>
      <w:r w:rsidR="00A76FDC" w:rsidRPr="006F5305">
        <w:rPr>
          <w:rFonts w:ascii="宋体" w:hAnsi="宋体"/>
          <w:kern w:val="0"/>
          <w:sz w:val="24"/>
          <w:u w:val="single"/>
        </w:rPr>
        <w:t>WHGQ(2026)-0316-TW4</w:t>
      </w:r>
      <w:r w:rsidRPr="006F5305">
        <w:rPr>
          <w:rFonts w:ascii="宋体" w:hAnsi="宋体" w:hint="eastAsia"/>
          <w:sz w:val="24"/>
        </w:rPr>
        <w:t>的招标活动，以本公司名义处理一切与之有关的事宜。</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如果本公司在此次招标活动中中标，被授权人有权代表本公司签署合同。</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本授权书于</w:t>
      </w:r>
      <w:r w:rsidRPr="006F5305">
        <w:rPr>
          <w:rFonts w:ascii="宋体" w:hAnsi="宋体" w:hint="eastAsia"/>
          <w:kern w:val="0"/>
          <w:sz w:val="24"/>
          <w:u w:val="single"/>
        </w:rPr>
        <w:t xml:space="preserve">      </w:t>
      </w:r>
      <w:r w:rsidRPr="006F5305">
        <w:rPr>
          <w:rFonts w:ascii="宋体" w:hAnsi="宋体" w:hint="eastAsia"/>
          <w:kern w:val="0"/>
          <w:sz w:val="24"/>
        </w:rPr>
        <w:t>年</w:t>
      </w:r>
      <w:r w:rsidRPr="006F5305">
        <w:rPr>
          <w:rFonts w:ascii="宋体" w:hAnsi="宋体" w:hint="eastAsia"/>
          <w:kern w:val="0"/>
          <w:sz w:val="24"/>
          <w:u w:val="single"/>
        </w:rPr>
        <w:t xml:space="preserve">    </w:t>
      </w:r>
      <w:r w:rsidRPr="006F5305">
        <w:rPr>
          <w:rFonts w:ascii="宋体" w:hAnsi="宋体" w:hint="eastAsia"/>
          <w:kern w:val="0"/>
          <w:sz w:val="24"/>
        </w:rPr>
        <w:t>月</w:t>
      </w:r>
      <w:r w:rsidRPr="006F5305">
        <w:rPr>
          <w:rFonts w:ascii="宋体" w:hAnsi="宋体" w:hint="eastAsia"/>
          <w:kern w:val="0"/>
          <w:sz w:val="24"/>
          <w:u w:val="single"/>
        </w:rPr>
        <w:t xml:space="preserve">    </w:t>
      </w:r>
      <w:r w:rsidRPr="006F5305">
        <w:rPr>
          <w:rFonts w:ascii="宋体" w:hAnsi="宋体" w:hint="eastAsia"/>
          <w:kern w:val="0"/>
          <w:sz w:val="24"/>
        </w:rPr>
        <w:t>日法定代表人签字或盖章并由单位盖章生效，特此声明。</w:t>
      </w:r>
    </w:p>
    <w:p w:rsidR="00D932AA" w:rsidRPr="006F5305" w:rsidRDefault="001E6DDF">
      <w:pPr>
        <w:spacing w:line="520" w:lineRule="exact"/>
        <w:ind w:firstLineChars="200" w:firstLine="480"/>
        <w:rPr>
          <w:rFonts w:ascii="宋体" w:hAnsi="宋体"/>
          <w:kern w:val="0"/>
          <w:sz w:val="24"/>
        </w:rPr>
      </w:pPr>
      <w:r w:rsidRPr="006F5305">
        <w:rPr>
          <w:rFonts w:ascii="宋体" w:hAnsi="宋体" w:hint="eastAsia"/>
          <w:kern w:val="0"/>
          <w:sz w:val="24"/>
        </w:rPr>
        <w:t>被授权人无转委托权。</w:t>
      </w:r>
    </w:p>
    <w:p w:rsidR="00D932AA" w:rsidRPr="006F5305" w:rsidRDefault="001E6DDF">
      <w:pPr>
        <w:spacing w:line="520" w:lineRule="exact"/>
        <w:ind w:firstLineChars="200" w:firstLine="480"/>
        <w:jc w:val="left"/>
        <w:rPr>
          <w:rFonts w:ascii="宋体" w:hAnsi="宋体"/>
          <w:kern w:val="0"/>
          <w:sz w:val="24"/>
        </w:rPr>
      </w:pPr>
      <w:r w:rsidRPr="006F5305">
        <w:rPr>
          <w:rFonts w:ascii="宋体" w:hAnsi="宋体" w:hint="eastAsia"/>
          <w:kern w:val="0"/>
          <w:sz w:val="24"/>
        </w:rPr>
        <w:t>法定代表人签章：</w:t>
      </w:r>
    </w:p>
    <w:p w:rsidR="00D932AA" w:rsidRPr="006F5305" w:rsidRDefault="001E6DDF">
      <w:pPr>
        <w:spacing w:line="520" w:lineRule="exact"/>
        <w:ind w:firstLineChars="200" w:firstLine="480"/>
        <w:jc w:val="left"/>
        <w:rPr>
          <w:rFonts w:ascii="宋体" w:hAnsi="宋体"/>
          <w:kern w:val="0"/>
          <w:sz w:val="24"/>
        </w:rPr>
      </w:pPr>
      <w:r w:rsidRPr="006F5305">
        <w:rPr>
          <w:rFonts w:ascii="宋体" w:hAnsi="宋体" w:hint="eastAsia"/>
          <w:kern w:val="0"/>
          <w:sz w:val="24"/>
        </w:rPr>
        <w:t>投标人（公章）</w:t>
      </w:r>
      <w:r w:rsidRPr="006F5305">
        <w:rPr>
          <w:rFonts w:ascii="宋体" w:hAnsi="宋体" w:hint="eastAsia"/>
          <w:b/>
          <w:kern w:val="0"/>
          <w:sz w:val="24"/>
        </w:rPr>
        <w:t>:</w:t>
      </w:r>
    </w:p>
    <w:p w:rsidR="00D932AA" w:rsidRPr="006F5305" w:rsidRDefault="00D932AA">
      <w:pPr>
        <w:rPr>
          <w:rFonts w:ascii="宋体" w:hAnsi="宋体"/>
          <w:vanish/>
          <w:sz w:val="24"/>
        </w:rPr>
      </w:pPr>
    </w:p>
    <w:p w:rsidR="00D932AA" w:rsidRPr="006F5305" w:rsidRDefault="00D932AA">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D932AA" w:rsidRPr="006F5305">
        <w:trPr>
          <w:trHeight w:val="3247"/>
        </w:trPr>
        <w:tc>
          <w:tcPr>
            <w:tcW w:w="5671" w:type="dxa"/>
            <w:vAlign w:val="center"/>
          </w:tcPr>
          <w:p w:rsidR="00D932AA" w:rsidRPr="006F5305" w:rsidRDefault="001E6DDF">
            <w:pPr>
              <w:widowControl/>
              <w:spacing w:beforeAutospacing="1" w:afterAutospacing="1" w:line="360" w:lineRule="auto"/>
              <w:jc w:val="center"/>
              <w:rPr>
                <w:rFonts w:ascii="宋体" w:hAnsi="宋体" w:cs="宋体"/>
                <w:kern w:val="0"/>
                <w:sz w:val="24"/>
              </w:rPr>
            </w:pPr>
            <w:r w:rsidRPr="006F5305">
              <w:rPr>
                <w:rFonts w:ascii="宋体" w:hAnsi="宋体" w:cs="宋体" w:hint="eastAsia"/>
                <w:sz w:val="24"/>
              </w:rPr>
              <w:t>（被授权人身份证正反面扫描件及被授权人</w:t>
            </w:r>
            <w:r w:rsidRPr="006F5305">
              <w:rPr>
                <w:rFonts w:ascii="宋体" w:hAnsi="宋体" w:hint="eastAsia"/>
                <w:sz w:val="24"/>
              </w:rPr>
              <w:t>近一个月社保缴纳证明材料。（近一月社保指开标日前一个月或开标日当月）</w:t>
            </w:r>
            <w:r w:rsidRPr="006F5305">
              <w:rPr>
                <w:rFonts w:ascii="宋体" w:hAnsi="宋体" w:cs="宋体" w:hint="eastAsia"/>
                <w:sz w:val="24"/>
              </w:rPr>
              <w:t>）</w:t>
            </w:r>
          </w:p>
        </w:tc>
      </w:tr>
    </w:tbl>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ind w:firstLineChars="201" w:firstLine="482"/>
        <w:rPr>
          <w:rFonts w:ascii="宋体" w:hAnsi="宋体"/>
          <w:sz w:val="24"/>
        </w:rPr>
      </w:pPr>
    </w:p>
    <w:p w:rsidR="00D932AA" w:rsidRPr="006F5305" w:rsidRDefault="00D932AA">
      <w:pPr>
        <w:snapToGrid w:val="0"/>
        <w:spacing w:line="560" w:lineRule="exact"/>
        <w:rPr>
          <w:rFonts w:ascii="宋体" w:hAnsi="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snapToGrid w:val="0"/>
        <w:spacing w:line="560" w:lineRule="exact"/>
        <w:jc w:val="center"/>
        <w:rPr>
          <w:rFonts w:ascii="宋体" w:hAnsi="宋体"/>
          <w:sz w:val="24"/>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交纳投标保证金的证明材料</w:t>
      </w:r>
    </w:p>
    <w:p w:rsidR="00D932AA" w:rsidRPr="006F5305" w:rsidRDefault="001E6DDF">
      <w:pPr>
        <w:pStyle w:val="af"/>
        <w:snapToGrid w:val="0"/>
        <w:spacing w:line="360" w:lineRule="auto"/>
        <w:jc w:val="center"/>
        <w:rPr>
          <w:rFonts w:hAnsi="宋体"/>
          <w:sz w:val="24"/>
          <w:szCs w:val="24"/>
        </w:rPr>
      </w:pPr>
      <w:r w:rsidRPr="006F5305">
        <w:rPr>
          <w:rFonts w:hAnsi="宋体" w:hint="eastAsia"/>
          <w:sz w:val="24"/>
          <w:szCs w:val="24"/>
        </w:rPr>
        <w:t>交纳投标保证金的证明材料（两者缺一不可）：①企业银行基本账户开户证明（如开户许可证或银行开户证明等）、②电汇凭证或电子汇款截图扫描件。</w:t>
      </w:r>
    </w:p>
    <w:p w:rsidR="00D932AA" w:rsidRPr="006F5305" w:rsidRDefault="00D932AA">
      <w:pPr>
        <w:spacing w:line="360" w:lineRule="auto"/>
        <w:ind w:firstLineChars="400" w:firstLine="960"/>
        <w:rPr>
          <w:rFonts w:ascii="宋体" w:hAnsi="宋体" w:cs="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项目总监有效的</w:t>
      </w:r>
      <w:r w:rsidR="000A33BC" w:rsidRPr="006F5305">
        <w:rPr>
          <w:rFonts w:ascii="宋体" w:hAnsi="宋体" w:hint="eastAsia"/>
          <w:b/>
          <w:sz w:val="24"/>
        </w:rPr>
        <w:t>市政公用工程专业注册监理工程师执业资格证或水利工程专业注册监理工程师执业资格证证书扫描件及近一月社保缴纳证明</w:t>
      </w:r>
      <w:r w:rsidRPr="006F5305">
        <w:rPr>
          <w:rFonts w:ascii="宋体" w:hAnsi="宋体" w:hint="eastAsia"/>
          <w:b/>
          <w:sz w:val="24"/>
        </w:rPr>
        <w:t>。（</w:t>
      </w:r>
      <w:r w:rsidRPr="006F5305">
        <w:rPr>
          <w:rFonts w:ascii="宋体" w:hAnsi="宋体" w:hint="eastAsia"/>
          <w:sz w:val="24"/>
        </w:rPr>
        <w:t>近一月社保指开标日前一个月或开标日当月</w:t>
      </w:r>
      <w:r w:rsidRPr="006F5305">
        <w:rPr>
          <w:rFonts w:ascii="宋体" w:hAnsi="宋体" w:hint="eastAsia"/>
          <w:b/>
          <w:sz w:val="24"/>
        </w:rPr>
        <w:t>）。</w:t>
      </w:r>
    </w:p>
    <w:p w:rsidR="00D932AA" w:rsidRPr="006F5305" w:rsidRDefault="00D932AA">
      <w:pPr>
        <w:snapToGrid w:val="0"/>
        <w:spacing w:line="560" w:lineRule="exact"/>
        <w:rPr>
          <w:rFonts w:ascii="宋体" w:hAnsi="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bookmarkStart w:id="50" w:name="_Toc52338819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6F5305">
        <w:rPr>
          <w:rFonts w:ascii="宋体" w:hAnsi="宋体" w:hint="eastAsia"/>
          <w:b/>
          <w:sz w:val="24"/>
        </w:rPr>
        <w:lastRenderedPageBreak/>
        <w:t>投标人及其法定代表人、拟委任的项目总监未被最高人民法院列入失信被执行人查询截图；（失信被执行人查询地址http://zxgk.court.gov.cn/，查询省份为全部）</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投标人近一年在“信用中国”或“信用山东”无严重失信记录。附信用中国（www.creditchina.gov.cn）</w:t>
      </w:r>
      <w:r w:rsidR="00355AF8" w:rsidRPr="006F5305">
        <w:rPr>
          <w:rFonts w:ascii="宋体" w:hAnsi="宋体" w:hint="eastAsia"/>
          <w:b/>
          <w:sz w:val="24"/>
        </w:rPr>
        <w:t>或</w:t>
      </w:r>
      <w:r w:rsidRPr="006F5305">
        <w:rPr>
          <w:rFonts w:ascii="宋体" w:hAnsi="宋体" w:hint="eastAsia"/>
          <w:b/>
          <w:sz w:val="24"/>
        </w:rPr>
        <w:t>信用中国（山东）（credit.shandong.gov.cn）查询的信用报告；</w:t>
      </w:r>
    </w:p>
    <w:p w:rsidR="00D932AA" w:rsidRPr="006F5305" w:rsidRDefault="00D932AA">
      <w:pPr>
        <w:snapToGrid w:val="0"/>
        <w:spacing w:line="560" w:lineRule="exact"/>
        <w:jc w:val="center"/>
        <w:rPr>
          <w:rFonts w:ascii="宋体" w:hAnsi="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360" w:lineRule="auto"/>
        <w:jc w:val="center"/>
        <w:rPr>
          <w:rFonts w:ascii="宋体" w:hAnsi="宋体"/>
          <w:b/>
          <w:sz w:val="24"/>
        </w:rPr>
      </w:pPr>
      <w:r w:rsidRPr="006F5305">
        <w:rPr>
          <w:rFonts w:ascii="宋体" w:hAnsi="宋体" w:hint="eastAsia"/>
          <w:b/>
          <w:sz w:val="24"/>
        </w:rPr>
        <w:lastRenderedPageBreak/>
        <w:t>投标人参与投标的承诺函</w:t>
      </w:r>
    </w:p>
    <w:p w:rsidR="00D932AA" w:rsidRPr="006F5305" w:rsidRDefault="001E6DDF">
      <w:pPr>
        <w:pStyle w:val="af"/>
        <w:spacing w:line="460" w:lineRule="exact"/>
        <w:ind w:firstLine="240"/>
        <w:rPr>
          <w:rFonts w:hAnsi="宋体"/>
          <w:sz w:val="24"/>
          <w:szCs w:val="24"/>
        </w:rPr>
      </w:pPr>
      <w:r w:rsidRPr="006F5305">
        <w:rPr>
          <w:rFonts w:hAnsi="宋体" w:hint="eastAsia"/>
          <w:sz w:val="24"/>
          <w:szCs w:val="24"/>
        </w:rPr>
        <w:t>本单位郑重承诺如下：</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1.具有独立承担民事责任的能力；</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2.具有良好的商业信誉和健全的财务会计制度。</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3.具有履行合同所必须设备和专业技术能力，并能提供优质的服务。</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4.具有依法缴纳税收和社会保障资金的良好记录。</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5.参加本次招标活动前三年内，在经营活动中没有重大违法记录。</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6.我单位及其法定代表人、拟委任的项目总监未被最高人民法院列入失信被执行人。</w:t>
      </w: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7.我单位及其法定代表人、拟委任的项目总监近三年内无行贿犯罪行为记录。</w:t>
      </w:r>
    </w:p>
    <w:p w:rsidR="00D932AA" w:rsidRPr="006F5305" w:rsidRDefault="00D932AA">
      <w:pPr>
        <w:pStyle w:val="af"/>
        <w:spacing w:line="460" w:lineRule="exact"/>
        <w:ind w:firstLineChars="200" w:firstLine="480"/>
        <w:rPr>
          <w:rFonts w:hAnsi="宋体"/>
          <w:sz w:val="24"/>
          <w:szCs w:val="24"/>
        </w:rPr>
      </w:pPr>
    </w:p>
    <w:p w:rsidR="00D932AA" w:rsidRPr="006F5305" w:rsidRDefault="001E6DDF">
      <w:pPr>
        <w:pStyle w:val="af"/>
        <w:spacing w:line="460" w:lineRule="exact"/>
        <w:ind w:firstLineChars="200" w:firstLine="480"/>
        <w:rPr>
          <w:rFonts w:hAnsi="宋体"/>
          <w:sz w:val="24"/>
          <w:szCs w:val="24"/>
        </w:rPr>
      </w:pPr>
      <w:r w:rsidRPr="006F5305">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932AA" w:rsidRPr="006F5305" w:rsidRDefault="00D932AA">
      <w:pPr>
        <w:pStyle w:val="af"/>
        <w:spacing w:line="460" w:lineRule="exact"/>
        <w:ind w:firstLineChars="200" w:firstLine="480"/>
        <w:rPr>
          <w:rFonts w:hAnsi="宋体"/>
          <w:sz w:val="24"/>
          <w:szCs w:val="24"/>
        </w:rPr>
      </w:pPr>
    </w:p>
    <w:p w:rsidR="00D932AA" w:rsidRPr="006F5305" w:rsidRDefault="00D932AA">
      <w:pPr>
        <w:spacing w:line="360" w:lineRule="auto"/>
        <w:rPr>
          <w:rFonts w:ascii="宋体" w:hAnsi="宋体"/>
          <w:szCs w:val="21"/>
        </w:rPr>
      </w:pPr>
    </w:p>
    <w:p w:rsidR="00D932AA" w:rsidRPr="006F5305" w:rsidRDefault="00D932AA">
      <w:pPr>
        <w:spacing w:line="360" w:lineRule="auto"/>
        <w:rPr>
          <w:rFonts w:ascii="宋体" w:hAnsi="宋体"/>
          <w:szCs w:val="21"/>
        </w:rPr>
      </w:pPr>
    </w:p>
    <w:p w:rsidR="00D932AA" w:rsidRPr="006F5305" w:rsidRDefault="00D932AA">
      <w:pPr>
        <w:spacing w:line="360" w:lineRule="auto"/>
        <w:rPr>
          <w:rFonts w:ascii="宋体" w:hAnsi="宋体"/>
          <w:szCs w:val="21"/>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1E6DDF">
      <w:pPr>
        <w:spacing w:line="460" w:lineRule="exact"/>
        <w:ind w:firstLineChars="1650" w:firstLine="3960"/>
        <w:rPr>
          <w:rFonts w:ascii="宋体" w:hAnsi="宋体"/>
          <w:sz w:val="24"/>
        </w:rPr>
      </w:pPr>
      <w:r w:rsidRPr="006F5305">
        <w:rPr>
          <w:rFonts w:ascii="宋体" w:hAnsi="宋体" w:hint="eastAsia"/>
          <w:sz w:val="24"/>
        </w:rPr>
        <w:t xml:space="preserve">投标人（盖电子公章）： </w:t>
      </w:r>
    </w:p>
    <w:p w:rsidR="00D932AA" w:rsidRPr="006F5305" w:rsidRDefault="00D932AA">
      <w:pPr>
        <w:spacing w:line="460" w:lineRule="exact"/>
        <w:ind w:firstLineChars="1650" w:firstLine="3960"/>
        <w:rPr>
          <w:rFonts w:ascii="宋体" w:hAnsi="宋体"/>
          <w:sz w:val="24"/>
        </w:rPr>
      </w:pPr>
    </w:p>
    <w:p w:rsidR="00D932AA" w:rsidRPr="006F5305" w:rsidRDefault="001E6DDF">
      <w:pPr>
        <w:spacing w:line="460" w:lineRule="exact"/>
        <w:ind w:firstLineChars="1650" w:firstLine="3960"/>
        <w:rPr>
          <w:rFonts w:ascii="宋体" w:hAnsi="宋体"/>
          <w:sz w:val="24"/>
        </w:rPr>
      </w:pPr>
      <w:r w:rsidRPr="006F5305">
        <w:rPr>
          <w:rFonts w:ascii="宋体" w:hAnsi="宋体" w:hint="eastAsia"/>
          <w:sz w:val="24"/>
        </w:rPr>
        <w:t>法定代表人（盖电子法人章）：</w:t>
      </w:r>
    </w:p>
    <w:p w:rsidR="00D932AA" w:rsidRPr="006F5305" w:rsidRDefault="00D932AA">
      <w:pPr>
        <w:spacing w:line="480" w:lineRule="exact"/>
        <w:jc w:val="right"/>
        <w:rPr>
          <w:rFonts w:ascii="宋体" w:hAnsi="宋体"/>
          <w:b/>
          <w:sz w:val="24"/>
        </w:rPr>
      </w:pPr>
    </w:p>
    <w:p w:rsidR="00D932AA" w:rsidRPr="006F5305" w:rsidRDefault="001E6DDF">
      <w:pPr>
        <w:spacing w:line="480" w:lineRule="exact"/>
        <w:jc w:val="right"/>
        <w:rPr>
          <w:rFonts w:ascii="宋体" w:hAnsi="宋体"/>
          <w:sz w:val="24"/>
        </w:rPr>
      </w:pPr>
      <w:r w:rsidRPr="006F5305">
        <w:rPr>
          <w:rFonts w:ascii="宋体" w:hAnsi="宋体" w:hint="eastAsia"/>
          <w:sz w:val="24"/>
        </w:rPr>
        <w:t xml:space="preserve">                                  </w:t>
      </w:r>
      <w:r w:rsidRPr="006F5305">
        <w:rPr>
          <w:rFonts w:ascii="宋体" w:hAnsi="宋体" w:hint="eastAsia"/>
          <w:sz w:val="24"/>
          <w:u w:val="single"/>
        </w:rPr>
        <w:t xml:space="preserve">         </w:t>
      </w:r>
      <w:r w:rsidRPr="006F5305">
        <w:rPr>
          <w:rFonts w:ascii="宋体" w:hAnsi="宋体" w:hint="eastAsia"/>
          <w:sz w:val="24"/>
        </w:rPr>
        <w:t xml:space="preserve">年 </w:t>
      </w:r>
      <w:r w:rsidRPr="006F5305">
        <w:rPr>
          <w:rFonts w:ascii="宋体" w:hAnsi="宋体" w:hint="eastAsia"/>
          <w:sz w:val="24"/>
          <w:u w:val="single"/>
        </w:rPr>
        <w:t xml:space="preserve">    </w:t>
      </w:r>
      <w:r w:rsidRPr="006F5305">
        <w:rPr>
          <w:rFonts w:ascii="宋体" w:hAnsi="宋体" w:hint="eastAsia"/>
          <w:sz w:val="24"/>
        </w:rPr>
        <w:t>月</w:t>
      </w:r>
      <w:r w:rsidRPr="006F5305">
        <w:rPr>
          <w:rFonts w:ascii="宋体" w:hAnsi="宋体" w:hint="eastAsia"/>
          <w:sz w:val="24"/>
          <w:u w:val="single"/>
        </w:rPr>
        <w:t xml:space="preserve">    </w:t>
      </w:r>
      <w:r w:rsidRPr="006F5305">
        <w:rPr>
          <w:rFonts w:ascii="宋体" w:hAnsi="宋体" w:hint="eastAsia"/>
          <w:sz w:val="24"/>
        </w:rPr>
        <w:t>日</w:t>
      </w: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pStyle w:val="a5"/>
      </w:pPr>
    </w:p>
    <w:p w:rsidR="00D932AA" w:rsidRPr="006F5305" w:rsidRDefault="001E6DDF">
      <w:pPr>
        <w:spacing w:line="360" w:lineRule="auto"/>
        <w:jc w:val="center"/>
        <w:rPr>
          <w:rFonts w:ascii="宋体" w:hAnsi="宋体"/>
          <w:b/>
          <w:sz w:val="24"/>
        </w:rPr>
      </w:pPr>
      <w:r w:rsidRPr="006F5305">
        <w:rPr>
          <w:rFonts w:ascii="宋体" w:hAnsi="宋体" w:hint="eastAsia"/>
          <w:b/>
          <w:sz w:val="24"/>
        </w:rPr>
        <w:lastRenderedPageBreak/>
        <w:t>投标人信用承诺书</w:t>
      </w:r>
    </w:p>
    <w:p w:rsidR="00D932AA" w:rsidRPr="006F5305" w:rsidRDefault="001E6DDF">
      <w:pPr>
        <w:spacing w:line="360" w:lineRule="auto"/>
        <w:ind w:firstLineChars="200" w:firstLine="480"/>
        <w:rPr>
          <w:rFonts w:ascii="宋体" w:hAnsi="宋体"/>
          <w:sz w:val="24"/>
        </w:rPr>
      </w:pPr>
      <w:r w:rsidRPr="006F5305">
        <w:rPr>
          <w:rFonts w:ascii="宋体" w:hAnsi="宋体"/>
          <w:sz w:val="24"/>
        </w:rPr>
        <w:t>为营造公平竞争、规范有序的市场环境，树立诚信守法经营形象。本单位郑重承诺：</w:t>
      </w:r>
    </w:p>
    <w:p w:rsidR="00D932AA" w:rsidRPr="006F5305" w:rsidRDefault="001E6DDF">
      <w:pPr>
        <w:spacing w:line="360" w:lineRule="auto"/>
        <w:ind w:firstLineChars="200" w:firstLine="480"/>
        <w:rPr>
          <w:rFonts w:ascii="宋体" w:hAnsi="宋体"/>
          <w:sz w:val="24"/>
        </w:rPr>
      </w:pPr>
      <w:r w:rsidRPr="006F5305">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D932AA" w:rsidRPr="006F5305" w:rsidRDefault="001E6DDF">
      <w:pPr>
        <w:spacing w:line="360" w:lineRule="auto"/>
        <w:ind w:firstLineChars="200" w:firstLine="480"/>
        <w:rPr>
          <w:rFonts w:ascii="宋体" w:hAnsi="宋体"/>
          <w:sz w:val="24"/>
        </w:rPr>
      </w:pPr>
      <w:r w:rsidRPr="006F5305">
        <w:rPr>
          <w:rFonts w:ascii="宋体" w:hAnsi="宋体"/>
          <w:sz w:val="24"/>
        </w:rPr>
        <w:t>二、我方在本次投标活动中绝无资质挂靠、串标、围标情形，若经贵方查出，立即取消我方投标资格并承担相应的法律责任。</w:t>
      </w:r>
    </w:p>
    <w:p w:rsidR="00D932AA" w:rsidRPr="006F5305" w:rsidRDefault="001E6DDF">
      <w:pPr>
        <w:spacing w:line="360" w:lineRule="auto"/>
        <w:ind w:firstLineChars="200" w:firstLine="480"/>
        <w:rPr>
          <w:rFonts w:ascii="宋体" w:hAnsi="宋体"/>
          <w:sz w:val="24"/>
        </w:rPr>
      </w:pPr>
      <w:r w:rsidRPr="006F5305">
        <w:rPr>
          <w:rFonts w:ascii="宋体" w:hAnsi="宋体"/>
          <w:sz w:val="24"/>
        </w:rPr>
        <w:t>三、我方在以往的招标投标活动中，无重大违法、违规的不良记录；或虽有不良记录，但已超过处理期限。</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四、我方承诺近三年内无行贿犯罪记录（含法定代表人、拟派项目总监），如有不实，愿意承担一切后果。</w:t>
      </w:r>
    </w:p>
    <w:p w:rsidR="00D932AA" w:rsidRPr="006F5305" w:rsidRDefault="001E6DDF">
      <w:pPr>
        <w:spacing w:line="360" w:lineRule="auto"/>
        <w:ind w:firstLineChars="200" w:firstLine="480"/>
        <w:rPr>
          <w:rFonts w:ascii="宋体" w:hAnsi="宋体"/>
          <w:sz w:val="24"/>
        </w:rPr>
      </w:pPr>
      <w:r w:rsidRPr="006F5305">
        <w:rPr>
          <w:rFonts w:ascii="宋体" w:hAnsi="宋体"/>
          <w:sz w:val="24"/>
        </w:rPr>
        <w:t>五、我方一旦中标，将按规定及时与招标人签订合同，严格按照投标文件中所承诺的报价、质量、</w:t>
      </w:r>
      <w:r w:rsidR="00316C3F">
        <w:rPr>
          <w:rFonts w:ascii="宋体" w:hAnsi="宋体" w:hint="eastAsia"/>
          <w:sz w:val="24"/>
        </w:rPr>
        <w:t>服务</w:t>
      </w:r>
      <w:r w:rsidRPr="006F5305">
        <w:rPr>
          <w:rFonts w:ascii="宋体" w:hAnsi="宋体"/>
          <w:sz w:val="24"/>
        </w:rPr>
        <w:t>期、投标方案、</w:t>
      </w:r>
      <w:r w:rsidRPr="006F5305">
        <w:rPr>
          <w:rFonts w:ascii="宋体" w:hAnsi="宋体" w:hint="eastAsia"/>
          <w:sz w:val="24"/>
        </w:rPr>
        <w:t>项目</w:t>
      </w:r>
      <w:r w:rsidR="00FB504B" w:rsidRPr="006F5305">
        <w:rPr>
          <w:rFonts w:ascii="宋体" w:hAnsi="宋体" w:hint="eastAsia"/>
          <w:sz w:val="24"/>
        </w:rPr>
        <w:t>总监</w:t>
      </w:r>
      <w:r w:rsidRPr="006F5305">
        <w:rPr>
          <w:rFonts w:ascii="宋体" w:hAnsi="宋体"/>
          <w:sz w:val="24"/>
        </w:rPr>
        <w:t>等内容组织实施。</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六</w:t>
      </w:r>
      <w:r w:rsidRPr="006F5305">
        <w:rPr>
          <w:rFonts w:ascii="宋体" w:hAnsi="宋体"/>
          <w:sz w:val="24"/>
        </w:rPr>
        <w:t>、自觉接受社会各界的监督，依法接受有关行政机关的事中事后监管和执法检查，并实提供有关情况和材料。</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七</w:t>
      </w:r>
      <w:r w:rsidRPr="006F5305">
        <w:rPr>
          <w:rFonts w:ascii="宋体" w:hAnsi="宋体"/>
          <w:sz w:val="24"/>
        </w:rPr>
        <w:t>、严格遵守国家法律、法规、规章和相关政策规定，积极参与社会信用体系建设，倡树以信笃行，以诚兴业的传统美德，争当信用市民，争创信用企业。</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八</w:t>
      </w:r>
      <w:r w:rsidRPr="006F5305">
        <w:rPr>
          <w:rFonts w:ascii="宋体" w:hAnsi="宋体"/>
          <w:sz w:val="24"/>
        </w:rPr>
        <w:t>、本《信用承诺书》同意向社会公开。</w:t>
      </w:r>
    </w:p>
    <w:p w:rsidR="00D932AA" w:rsidRPr="006F5305" w:rsidRDefault="00D932AA">
      <w:pPr>
        <w:rPr>
          <w:rFonts w:ascii="宋体" w:hAnsi="宋体"/>
          <w:sz w:val="24"/>
        </w:rPr>
      </w:pPr>
    </w:p>
    <w:p w:rsidR="00D932AA" w:rsidRPr="006F5305" w:rsidRDefault="00D932AA">
      <w:pPr>
        <w:rPr>
          <w:rFonts w:ascii="宋体" w:hAnsi="宋体"/>
          <w:sz w:val="24"/>
        </w:rPr>
      </w:pPr>
    </w:p>
    <w:p w:rsidR="00D932AA" w:rsidRPr="006F5305" w:rsidRDefault="00D932AA">
      <w:pPr>
        <w:rPr>
          <w:rFonts w:ascii="宋体" w:hAnsi="宋体"/>
          <w:sz w:val="24"/>
        </w:rPr>
      </w:pPr>
    </w:p>
    <w:p w:rsidR="00D932AA" w:rsidRPr="006F5305" w:rsidRDefault="00D932AA">
      <w:pPr>
        <w:rPr>
          <w:rFonts w:ascii="宋体" w:hAnsi="宋体"/>
          <w:sz w:val="24"/>
        </w:rPr>
      </w:pPr>
    </w:p>
    <w:p w:rsidR="00D932AA" w:rsidRPr="006F5305" w:rsidRDefault="00D932AA">
      <w:pPr>
        <w:spacing w:line="360" w:lineRule="auto"/>
        <w:ind w:firstLineChars="200" w:firstLine="480"/>
        <w:rPr>
          <w:rFonts w:ascii="宋体" w:hAnsi="宋体"/>
          <w:sz w:val="24"/>
        </w:rPr>
      </w:pPr>
    </w:p>
    <w:p w:rsidR="00D932AA" w:rsidRPr="006F5305" w:rsidRDefault="001E6DDF">
      <w:pPr>
        <w:spacing w:line="360" w:lineRule="auto"/>
        <w:ind w:firstLineChars="200" w:firstLine="480"/>
        <w:rPr>
          <w:rFonts w:ascii="宋体" w:hAnsi="宋体"/>
          <w:sz w:val="24"/>
        </w:rPr>
      </w:pPr>
      <w:r w:rsidRPr="006F5305">
        <w:rPr>
          <w:rFonts w:ascii="宋体" w:hAnsi="宋体"/>
          <w:sz w:val="24"/>
        </w:rPr>
        <w:t>承诺单位 （盖章）：</w:t>
      </w:r>
    </w:p>
    <w:p w:rsidR="00D932AA" w:rsidRPr="006F5305" w:rsidRDefault="00D932AA">
      <w:pPr>
        <w:spacing w:line="360" w:lineRule="auto"/>
        <w:ind w:firstLineChars="200" w:firstLine="480"/>
        <w:rPr>
          <w:rFonts w:ascii="宋体" w:hAnsi="宋体"/>
          <w:sz w:val="24"/>
        </w:rPr>
      </w:pP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法定代表人（签字或盖章）：</w:t>
      </w:r>
    </w:p>
    <w:p w:rsidR="00D932AA" w:rsidRPr="006F5305" w:rsidRDefault="00D932AA">
      <w:pPr>
        <w:spacing w:line="360" w:lineRule="auto"/>
        <w:ind w:firstLineChars="200" w:firstLine="480"/>
        <w:rPr>
          <w:rFonts w:ascii="宋体" w:hAnsi="宋体"/>
          <w:sz w:val="24"/>
        </w:rPr>
      </w:pP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 xml:space="preserve">         </w:t>
      </w:r>
      <w:r w:rsidRPr="006F5305">
        <w:rPr>
          <w:rFonts w:ascii="宋体" w:hAnsi="宋体"/>
          <w:sz w:val="24"/>
        </w:rPr>
        <w:t>年</w:t>
      </w:r>
      <w:r w:rsidRPr="006F5305">
        <w:rPr>
          <w:rFonts w:ascii="宋体" w:hAnsi="宋体" w:hint="eastAsia"/>
          <w:sz w:val="24"/>
        </w:rPr>
        <w:t xml:space="preserve">   </w:t>
      </w:r>
      <w:r w:rsidRPr="006F5305">
        <w:rPr>
          <w:rFonts w:ascii="宋体" w:hAnsi="宋体"/>
          <w:sz w:val="24"/>
        </w:rPr>
        <w:t>月</w:t>
      </w:r>
      <w:r w:rsidRPr="006F5305">
        <w:rPr>
          <w:rFonts w:ascii="宋体" w:hAnsi="宋体" w:hint="eastAsia"/>
          <w:sz w:val="24"/>
        </w:rPr>
        <w:t xml:space="preserve">   </w:t>
      </w:r>
      <w:r w:rsidRPr="006F5305">
        <w:rPr>
          <w:rFonts w:ascii="宋体" w:hAnsi="宋体"/>
          <w:sz w:val="24"/>
        </w:rPr>
        <w:t>日</w:t>
      </w:r>
    </w:p>
    <w:p w:rsidR="00D932AA" w:rsidRPr="006F5305" w:rsidRDefault="00D932AA">
      <w:pPr>
        <w:spacing w:line="360" w:lineRule="auto"/>
        <w:ind w:firstLineChars="200" w:firstLine="480"/>
        <w:rPr>
          <w:rFonts w:ascii="宋体" w:hAnsi="宋体"/>
          <w:sz w:val="24"/>
        </w:rPr>
      </w:pPr>
    </w:p>
    <w:p w:rsidR="00D932AA" w:rsidRPr="006F5305" w:rsidRDefault="00D932AA">
      <w:pPr>
        <w:spacing w:line="360" w:lineRule="auto"/>
        <w:ind w:firstLineChars="200" w:firstLine="420"/>
        <w:rPr>
          <w:rFonts w:ascii="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360" w:lineRule="auto"/>
        <w:jc w:val="center"/>
        <w:rPr>
          <w:rFonts w:ascii="宋体" w:hAnsi="宋体"/>
          <w:b/>
          <w:sz w:val="24"/>
        </w:rPr>
      </w:pPr>
      <w:r w:rsidRPr="006F5305">
        <w:rPr>
          <w:rFonts w:ascii="宋体" w:hAnsi="宋体" w:hint="eastAsia"/>
          <w:b/>
          <w:sz w:val="24"/>
        </w:rPr>
        <w:lastRenderedPageBreak/>
        <w:t>投标人认为需要提供的资质资格证明文件</w:t>
      </w: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D932AA">
      <w:pPr>
        <w:spacing w:line="540" w:lineRule="exact"/>
        <w:jc w:val="center"/>
        <w:rPr>
          <w:rFonts w:ascii="宋体" w:hAnsi="宋体"/>
          <w:b/>
          <w:sz w:val="24"/>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投标人基本情况表</w:t>
      </w:r>
      <w:bookmarkEnd w:id="50"/>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0"/>
        <w:gridCol w:w="952"/>
        <w:gridCol w:w="1008"/>
        <w:gridCol w:w="890"/>
        <w:gridCol w:w="445"/>
        <w:gridCol w:w="332"/>
        <w:gridCol w:w="1142"/>
        <w:gridCol w:w="518"/>
        <w:gridCol w:w="912"/>
        <w:gridCol w:w="1051"/>
      </w:tblGrid>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hint="eastAsia"/>
                <w:sz w:val="24"/>
              </w:rPr>
              <w:t>投标</w:t>
            </w:r>
            <w:r w:rsidRPr="006F5305">
              <w:rPr>
                <w:rFonts w:ascii="宋体" w:eastAsia="宋体" w:hAnsi="宋体"/>
                <w:sz w:val="24"/>
              </w:rPr>
              <w:t>人名称</w:t>
            </w:r>
          </w:p>
        </w:tc>
        <w:tc>
          <w:tcPr>
            <w:tcW w:w="3992" w:type="pct"/>
            <w:gridSpan w:val="9"/>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注册地址</w:t>
            </w:r>
          </w:p>
        </w:tc>
        <w:tc>
          <w:tcPr>
            <w:tcW w:w="1997" w:type="pct"/>
            <w:gridSpan w:val="5"/>
            <w:vAlign w:val="center"/>
          </w:tcPr>
          <w:p w:rsidR="00D932AA" w:rsidRPr="006F5305" w:rsidRDefault="00D932AA">
            <w:pPr>
              <w:jc w:val="center"/>
              <w:rPr>
                <w:rFonts w:ascii="宋体" w:eastAsia="宋体" w:hAnsi="宋体"/>
                <w:sz w:val="24"/>
              </w:rPr>
            </w:pPr>
          </w:p>
        </w:tc>
        <w:tc>
          <w:tcPr>
            <w:tcW w:w="629"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邮政编码</w:t>
            </w:r>
          </w:p>
        </w:tc>
        <w:tc>
          <w:tcPr>
            <w:tcW w:w="1367" w:type="pct"/>
            <w:gridSpan w:val="3"/>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Merge w:val="restart"/>
            <w:vAlign w:val="center"/>
          </w:tcPr>
          <w:p w:rsidR="00D932AA" w:rsidRPr="006F5305" w:rsidRDefault="001E6DDF">
            <w:pPr>
              <w:jc w:val="center"/>
              <w:rPr>
                <w:rFonts w:ascii="宋体" w:eastAsia="宋体" w:hAnsi="宋体"/>
                <w:sz w:val="24"/>
              </w:rPr>
            </w:pPr>
            <w:r w:rsidRPr="006F5305">
              <w:rPr>
                <w:rFonts w:ascii="宋体" w:eastAsia="宋体" w:hAnsi="宋体"/>
                <w:sz w:val="24"/>
              </w:rPr>
              <w:t>联系方式</w:t>
            </w:r>
          </w:p>
        </w:tc>
        <w:tc>
          <w:tcPr>
            <w:tcW w:w="524"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联系人</w:t>
            </w:r>
          </w:p>
        </w:tc>
        <w:tc>
          <w:tcPr>
            <w:tcW w:w="1472" w:type="pct"/>
            <w:gridSpan w:val="4"/>
            <w:vAlign w:val="center"/>
          </w:tcPr>
          <w:p w:rsidR="00D932AA" w:rsidRPr="006F5305" w:rsidRDefault="00D932AA">
            <w:pPr>
              <w:jc w:val="center"/>
              <w:rPr>
                <w:rFonts w:ascii="宋体" w:eastAsia="宋体" w:hAnsi="宋体"/>
                <w:sz w:val="24"/>
              </w:rPr>
            </w:pPr>
          </w:p>
        </w:tc>
        <w:tc>
          <w:tcPr>
            <w:tcW w:w="629"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电 话</w:t>
            </w:r>
          </w:p>
        </w:tc>
        <w:tc>
          <w:tcPr>
            <w:tcW w:w="1367" w:type="pct"/>
            <w:gridSpan w:val="3"/>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Merge/>
            <w:tcBorders>
              <w:top w:val="nil"/>
            </w:tcBorders>
            <w:vAlign w:val="center"/>
          </w:tcPr>
          <w:p w:rsidR="00D932AA" w:rsidRPr="006F5305" w:rsidRDefault="00D932AA">
            <w:pPr>
              <w:jc w:val="center"/>
              <w:rPr>
                <w:rFonts w:ascii="宋体" w:eastAsia="宋体" w:hAnsi="宋体"/>
                <w:sz w:val="24"/>
              </w:rPr>
            </w:pPr>
          </w:p>
        </w:tc>
        <w:tc>
          <w:tcPr>
            <w:tcW w:w="524"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传</w:t>
            </w:r>
            <w:r w:rsidRPr="006F5305">
              <w:rPr>
                <w:rFonts w:ascii="宋体" w:eastAsia="宋体" w:hAnsi="宋体" w:hint="eastAsia"/>
                <w:sz w:val="24"/>
              </w:rPr>
              <w:t xml:space="preserve"> </w:t>
            </w:r>
            <w:r w:rsidRPr="006F5305">
              <w:rPr>
                <w:rFonts w:ascii="宋体" w:eastAsia="宋体" w:hAnsi="宋体"/>
                <w:sz w:val="24"/>
              </w:rPr>
              <w:t>真</w:t>
            </w:r>
          </w:p>
        </w:tc>
        <w:tc>
          <w:tcPr>
            <w:tcW w:w="1472" w:type="pct"/>
            <w:gridSpan w:val="4"/>
            <w:vAlign w:val="center"/>
          </w:tcPr>
          <w:p w:rsidR="00D932AA" w:rsidRPr="006F5305" w:rsidRDefault="00D932AA">
            <w:pPr>
              <w:jc w:val="center"/>
              <w:rPr>
                <w:rFonts w:ascii="宋体" w:eastAsia="宋体" w:hAnsi="宋体"/>
                <w:sz w:val="24"/>
              </w:rPr>
            </w:pPr>
          </w:p>
        </w:tc>
        <w:tc>
          <w:tcPr>
            <w:tcW w:w="629"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网 址</w:t>
            </w:r>
          </w:p>
        </w:tc>
        <w:tc>
          <w:tcPr>
            <w:tcW w:w="1367" w:type="pct"/>
            <w:gridSpan w:val="3"/>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组织结构</w:t>
            </w:r>
          </w:p>
        </w:tc>
        <w:tc>
          <w:tcPr>
            <w:tcW w:w="3992" w:type="pct"/>
            <w:gridSpan w:val="9"/>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法定代表人</w:t>
            </w:r>
          </w:p>
        </w:tc>
        <w:tc>
          <w:tcPr>
            <w:tcW w:w="524"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姓名</w:t>
            </w:r>
          </w:p>
        </w:tc>
        <w:tc>
          <w:tcPr>
            <w:tcW w:w="555" w:type="pct"/>
            <w:vAlign w:val="center"/>
          </w:tcPr>
          <w:p w:rsidR="00D932AA" w:rsidRPr="006F5305" w:rsidRDefault="00D932AA">
            <w:pPr>
              <w:jc w:val="center"/>
              <w:rPr>
                <w:rFonts w:ascii="宋体" w:eastAsia="宋体" w:hAnsi="宋体"/>
                <w:sz w:val="24"/>
              </w:rPr>
            </w:pPr>
          </w:p>
        </w:tc>
        <w:tc>
          <w:tcPr>
            <w:tcW w:w="735" w:type="pct"/>
            <w:gridSpan w:val="2"/>
            <w:vAlign w:val="center"/>
          </w:tcPr>
          <w:p w:rsidR="00D932AA" w:rsidRPr="006F5305" w:rsidRDefault="001E6DDF">
            <w:pPr>
              <w:jc w:val="center"/>
              <w:rPr>
                <w:rFonts w:ascii="宋体" w:eastAsia="宋体" w:hAnsi="宋体"/>
                <w:sz w:val="24"/>
              </w:rPr>
            </w:pPr>
            <w:r w:rsidRPr="006F5305">
              <w:rPr>
                <w:rFonts w:ascii="宋体" w:eastAsia="宋体" w:hAnsi="宋体"/>
                <w:sz w:val="24"/>
              </w:rPr>
              <w:t>技术职称</w:t>
            </w:r>
          </w:p>
        </w:tc>
        <w:tc>
          <w:tcPr>
            <w:tcW w:w="1097" w:type="pct"/>
            <w:gridSpan w:val="3"/>
            <w:vAlign w:val="center"/>
          </w:tcPr>
          <w:p w:rsidR="00D932AA" w:rsidRPr="006F5305" w:rsidRDefault="00D932AA">
            <w:pPr>
              <w:jc w:val="center"/>
              <w:rPr>
                <w:rFonts w:ascii="宋体" w:eastAsia="宋体" w:hAnsi="宋体"/>
                <w:sz w:val="24"/>
              </w:rPr>
            </w:pPr>
          </w:p>
        </w:tc>
        <w:tc>
          <w:tcPr>
            <w:tcW w:w="502"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电话</w:t>
            </w:r>
          </w:p>
        </w:tc>
        <w:tc>
          <w:tcPr>
            <w:tcW w:w="579" w:type="pct"/>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技术负责人</w:t>
            </w:r>
          </w:p>
        </w:tc>
        <w:tc>
          <w:tcPr>
            <w:tcW w:w="524"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姓名</w:t>
            </w:r>
          </w:p>
        </w:tc>
        <w:tc>
          <w:tcPr>
            <w:tcW w:w="555" w:type="pct"/>
            <w:vAlign w:val="center"/>
          </w:tcPr>
          <w:p w:rsidR="00D932AA" w:rsidRPr="006F5305" w:rsidRDefault="00D932AA">
            <w:pPr>
              <w:jc w:val="center"/>
              <w:rPr>
                <w:rFonts w:ascii="宋体" w:eastAsia="宋体" w:hAnsi="宋体"/>
                <w:sz w:val="24"/>
              </w:rPr>
            </w:pPr>
          </w:p>
        </w:tc>
        <w:tc>
          <w:tcPr>
            <w:tcW w:w="735" w:type="pct"/>
            <w:gridSpan w:val="2"/>
            <w:vAlign w:val="center"/>
          </w:tcPr>
          <w:p w:rsidR="00D932AA" w:rsidRPr="006F5305" w:rsidRDefault="001E6DDF">
            <w:pPr>
              <w:jc w:val="center"/>
              <w:rPr>
                <w:rFonts w:ascii="宋体" w:eastAsia="宋体" w:hAnsi="宋体"/>
                <w:sz w:val="24"/>
              </w:rPr>
            </w:pPr>
            <w:r w:rsidRPr="006F5305">
              <w:rPr>
                <w:rFonts w:ascii="宋体" w:eastAsia="宋体" w:hAnsi="宋体"/>
                <w:sz w:val="24"/>
              </w:rPr>
              <w:t>技术职称</w:t>
            </w:r>
          </w:p>
        </w:tc>
        <w:tc>
          <w:tcPr>
            <w:tcW w:w="1097" w:type="pct"/>
            <w:gridSpan w:val="3"/>
            <w:vAlign w:val="center"/>
          </w:tcPr>
          <w:p w:rsidR="00D932AA" w:rsidRPr="006F5305" w:rsidRDefault="00D932AA">
            <w:pPr>
              <w:jc w:val="center"/>
              <w:rPr>
                <w:rFonts w:ascii="宋体" w:eastAsia="宋体" w:hAnsi="宋体"/>
                <w:sz w:val="24"/>
              </w:rPr>
            </w:pPr>
          </w:p>
        </w:tc>
        <w:tc>
          <w:tcPr>
            <w:tcW w:w="502"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电话</w:t>
            </w:r>
          </w:p>
        </w:tc>
        <w:tc>
          <w:tcPr>
            <w:tcW w:w="579" w:type="pct"/>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成立时间</w:t>
            </w:r>
          </w:p>
        </w:tc>
        <w:tc>
          <w:tcPr>
            <w:tcW w:w="1079" w:type="pct"/>
            <w:gridSpan w:val="2"/>
            <w:vAlign w:val="center"/>
          </w:tcPr>
          <w:p w:rsidR="00D932AA" w:rsidRPr="006F5305" w:rsidRDefault="00D932AA">
            <w:pPr>
              <w:jc w:val="center"/>
              <w:rPr>
                <w:rFonts w:ascii="宋体" w:eastAsia="宋体" w:hAnsi="宋体"/>
                <w:sz w:val="24"/>
              </w:rPr>
            </w:pPr>
          </w:p>
        </w:tc>
        <w:tc>
          <w:tcPr>
            <w:tcW w:w="2913" w:type="pct"/>
            <w:gridSpan w:val="7"/>
            <w:vAlign w:val="center"/>
          </w:tcPr>
          <w:p w:rsidR="00D932AA" w:rsidRPr="006F5305" w:rsidRDefault="001E6DDF">
            <w:pPr>
              <w:jc w:val="center"/>
              <w:rPr>
                <w:rFonts w:ascii="宋体" w:eastAsia="宋体" w:hAnsi="宋体"/>
                <w:sz w:val="24"/>
              </w:rPr>
            </w:pPr>
            <w:r w:rsidRPr="006F5305">
              <w:rPr>
                <w:rFonts w:ascii="宋体" w:eastAsia="宋体" w:hAnsi="宋体"/>
                <w:sz w:val="24"/>
              </w:rPr>
              <w:t>员工总人数：</w:t>
            </w: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企业资质等级</w:t>
            </w:r>
          </w:p>
        </w:tc>
        <w:tc>
          <w:tcPr>
            <w:tcW w:w="1079" w:type="pct"/>
            <w:gridSpan w:val="2"/>
            <w:vAlign w:val="center"/>
          </w:tcPr>
          <w:p w:rsidR="00D932AA" w:rsidRPr="006F5305" w:rsidRDefault="00D932AA">
            <w:pPr>
              <w:jc w:val="center"/>
              <w:rPr>
                <w:rFonts w:ascii="宋体" w:eastAsia="宋体" w:hAnsi="宋体"/>
                <w:sz w:val="24"/>
              </w:rPr>
            </w:pPr>
          </w:p>
        </w:tc>
        <w:tc>
          <w:tcPr>
            <w:tcW w:w="490" w:type="pct"/>
            <w:vMerge w:val="restart"/>
            <w:vAlign w:val="center"/>
          </w:tcPr>
          <w:p w:rsidR="00D932AA" w:rsidRPr="006F5305" w:rsidRDefault="001E6DDF">
            <w:pPr>
              <w:jc w:val="center"/>
              <w:rPr>
                <w:rFonts w:ascii="宋体" w:eastAsia="宋体" w:hAnsi="宋体"/>
                <w:sz w:val="24"/>
              </w:rPr>
            </w:pPr>
            <w:r w:rsidRPr="006F5305">
              <w:rPr>
                <w:rFonts w:ascii="宋体" w:eastAsia="宋体" w:hAnsi="宋体"/>
                <w:sz w:val="24"/>
              </w:rPr>
              <w:t>其中</w:t>
            </w:r>
          </w:p>
        </w:tc>
        <w:tc>
          <w:tcPr>
            <w:tcW w:w="1342" w:type="pct"/>
            <w:gridSpan w:val="4"/>
            <w:vAlign w:val="center"/>
          </w:tcPr>
          <w:p w:rsidR="00D932AA" w:rsidRPr="006F5305" w:rsidRDefault="001E6DDF">
            <w:pPr>
              <w:jc w:val="center"/>
              <w:rPr>
                <w:rFonts w:ascii="宋体" w:eastAsia="宋体" w:hAnsi="宋体"/>
                <w:sz w:val="24"/>
              </w:rPr>
            </w:pPr>
            <w:r w:rsidRPr="006F5305">
              <w:rPr>
                <w:rFonts w:ascii="宋体" w:eastAsia="宋体" w:hAnsi="宋体"/>
                <w:sz w:val="24"/>
              </w:rPr>
              <w:t>项目经理</w:t>
            </w:r>
          </w:p>
        </w:tc>
        <w:tc>
          <w:tcPr>
            <w:tcW w:w="1081" w:type="pct"/>
            <w:gridSpan w:val="2"/>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营业执照号</w:t>
            </w:r>
          </w:p>
        </w:tc>
        <w:tc>
          <w:tcPr>
            <w:tcW w:w="1079" w:type="pct"/>
            <w:gridSpan w:val="2"/>
            <w:vAlign w:val="center"/>
          </w:tcPr>
          <w:p w:rsidR="00D932AA" w:rsidRPr="006F5305" w:rsidRDefault="00D932AA">
            <w:pPr>
              <w:jc w:val="center"/>
              <w:rPr>
                <w:rFonts w:ascii="宋体" w:eastAsia="宋体" w:hAnsi="宋体"/>
                <w:sz w:val="24"/>
              </w:rPr>
            </w:pPr>
          </w:p>
        </w:tc>
        <w:tc>
          <w:tcPr>
            <w:tcW w:w="490" w:type="pct"/>
            <w:vMerge/>
            <w:tcBorders>
              <w:top w:val="nil"/>
            </w:tcBorders>
            <w:vAlign w:val="center"/>
          </w:tcPr>
          <w:p w:rsidR="00D932AA" w:rsidRPr="006F5305" w:rsidRDefault="00D932AA">
            <w:pPr>
              <w:jc w:val="center"/>
              <w:rPr>
                <w:rFonts w:ascii="宋体" w:eastAsia="宋体" w:hAnsi="宋体"/>
                <w:sz w:val="24"/>
              </w:rPr>
            </w:pPr>
          </w:p>
        </w:tc>
        <w:tc>
          <w:tcPr>
            <w:tcW w:w="1342" w:type="pct"/>
            <w:gridSpan w:val="4"/>
            <w:vAlign w:val="center"/>
          </w:tcPr>
          <w:p w:rsidR="00D932AA" w:rsidRPr="006F5305" w:rsidRDefault="001E6DDF">
            <w:pPr>
              <w:jc w:val="center"/>
              <w:rPr>
                <w:rFonts w:ascii="宋体" w:eastAsia="宋体" w:hAnsi="宋体"/>
                <w:sz w:val="24"/>
              </w:rPr>
            </w:pPr>
            <w:r w:rsidRPr="006F5305">
              <w:rPr>
                <w:rFonts w:ascii="宋体" w:eastAsia="宋体" w:hAnsi="宋体"/>
                <w:sz w:val="24"/>
              </w:rPr>
              <w:t>高级职称人员</w:t>
            </w:r>
          </w:p>
        </w:tc>
        <w:tc>
          <w:tcPr>
            <w:tcW w:w="1081" w:type="pct"/>
            <w:gridSpan w:val="2"/>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注册资金</w:t>
            </w:r>
          </w:p>
        </w:tc>
        <w:tc>
          <w:tcPr>
            <w:tcW w:w="1079" w:type="pct"/>
            <w:gridSpan w:val="2"/>
            <w:vAlign w:val="center"/>
          </w:tcPr>
          <w:p w:rsidR="00D932AA" w:rsidRPr="006F5305" w:rsidRDefault="00D932AA">
            <w:pPr>
              <w:jc w:val="center"/>
              <w:rPr>
                <w:rFonts w:ascii="宋体" w:eastAsia="宋体" w:hAnsi="宋体"/>
                <w:sz w:val="24"/>
              </w:rPr>
            </w:pPr>
          </w:p>
        </w:tc>
        <w:tc>
          <w:tcPr>
            <w:tcW w:w="490" w:type="pct"/>
            <w:vMerge/>
            <w:tcBorders>
              <w:top w:val="nil"/>
            </w:tcBorders>
            <w:vAlign w:val="center"/>
          </w:tcPr>
          <w:p w:rsidR="00D932AA" w:rsidRPr="006F5305" w:rsidRDefault="00D932AA">
            <w:pPr>
              <w:jc w:val="center"/>
              <w:rPr>
                <w:rFonts w:ascii="宋体" w:eastAsia="宋体" w:hAnsi="宋体"/>
                <w:sz w:val="24"/>
              </w:rPr>
            </w:pPr>
          </w:p>
        </w:tc>
        <w:tc>
          <w:tcPr>
            <w:tcW w:w="1342" w:type="pct"/>
            <w:gridSpan w:val="4"/>
            <w:vAlign w:val="center"/>
          </w:tcPr>
          <w:p w:rsidR="00D932AA" w:rsidRPr="006F5305" w:rsidRDefault="001E6DDF">
            <w:pPr>
              <w:jc w:val="center"/>
              <w:rPr>
                <w:rFonts w:ascii="宋体" w:eastAsia="宋体" w:hAnsi="宋体"/>
                <w:sz w:val="24"/>
              </w:rPr>
            </w:pPr>
            <w:r w:rsidRPr="006F5305">
              <w:rPr>
                <w:rFonts w:ascii="宋体" w:eastAsia="宋体" w:hAnsi="宋体"/>
                <w:sz w:val="24"/>
              </w:rPr>
              <w:t>中级职称人员</w:t>
            </w:r>
          </w:p>
        </w:tc>
        <w:tc>
          <w:tcPr>
            <w:tcW w:w="1081" w:type="pct"/>
            <w:gridSpan w:val="2"/>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基本账户开户银行</w:t>
            </w:r>
          </w:p>
        </w:tc>
        <w:tc>
          <w:tcPr>
            <w:tcW w:w="1079" w:type="pct"/>
            <w:gridSpan w:val="2"/>
            <w:vAlign w:val="center"/>
          </w:tcPr>
          <w:p w:rsidR="00D932AA" w:rsidRPr="006F5305" w:rsidRDefault="00D932AA">
            <w:pPr>
              <w:jc w:val="center"/>
              <w:rPr>
                <w:rFonts w:ascii="宋体" w:eastAsia="宋体" w:hAnsi="宋体"/>
                <w:sz w:val="24"/>
              </w:rPr>
            </w:pPr>
          </w:p>
        </w:tc>
        <w:tc>
          <w:tcPr>
            <w:tcW w:w="490" w:type="pct"/>
            <w:vMerge/>
            <w:tcBorders>
              <w:top w:val="nil"/>
            </w:tcBorders>
            <w:vAlign w:val="center"/>
          </w:tcPr>
          <w:p w:rsidR="00D932AA" w:rsidRPr="006F5305" w:rsidRDefault="00D932AA">
            <w:pPr>
              <w:jc w:val="center"/>
              <w:rPr>
                <w:rFonts w:ascii="宋体" w:eastAsia="宋体" w:hAnsi="宋体"/>
                <w:sz w:val="24"/>
              </w:rPr>
            </w:pPr>
          </w:p>
        </w:tc>
        <w:tc>
          <w:tcPr>
            <w:tcW w:w="1342" w:type="pct"/>
            <w:gridSpan w:val="4"/>
            <w:vAlign w:val="center"/>
          </w:tcPr>
          <w:p w:rsidR="00D932AA" w:rsidRPr="006F5305" w:rsidRDefault="001E6DDF">
            <w:pPr>
              <w:jc w:val="center"/>
              <w:rPr>
                <w:rFonts w:ascii="宋体" w:eastAsia="宋体" w:hAnsi="宋体"/>
                <w:sz w:val="24"/>
              </w:rPr>
            </w:pPr>
            <w:r w:rsidRPr="006F5305">
              <w:rPr>
                <w:rFonts w:ascii="宋体" w:eastAsia="宋体" w:hAnsi="宋体"/>
                <w:sz w:val="24"/>
              </w:rPr>
              <w:t>初级职称人员</w:t>
            </w:r>
          </w:p>
        </w:tc>
        <w:tc>
          <w:tcPr>
            <w:tcW w:w="1081" w:type="pct"/>
            <w:gridSpan w:val="2"/>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基本账户账号</w:t>
            </w:r>
          </w:p>
        </w:tc>
        <w:tc>
          <w:tcPr>
            <w:tcW w:w="1079" w:type="pct"/>
            <w:gridSpan w:val="2"/>
            <w:vAlign w:val="center"/>
          </w:tcPr>
          <w:p w:rsidR="00D932AA" w:rsidRPr="006F5305" w:rsidRDefault="00D932AA">
            <w:pPr>
              <w:jc w:val="center"/>
              <w:rPr>
                <w:rFonts w:ascii="宋体" w:eastAsia="宋体" w:hAnsi="宋体"/>
                <w:sz w:val="24"/>
              </w:rPr>
            </w:pPr>
          </w:p>
        </w:tc>
        <w:tc>
          <w:tcPr>
            <w:tcW w:w="490" w:type="pct"/>
            <w:vMerge/>
            <w:tcBorders>
              <w:top w:val="nil"/>
            </w:tcBorders>
            <w:vAlign w:val="center"/>
          </w:tcPr>
          <w:p w:rsidR="00D932AA" w:rsidRPr="006F5305" w:rsidRDefault="00D932AA">
            <w:pPr>
              <w:jc w:val="center"/>
              <w:rPr>
                <w:rFonts w:ascii="宋体" w:eastAsia="宋体" w:hAnsi="宋体"/>
                <w:sz w:val="24"/>
              </w:rPr>
            </w:pPr>
          </w:p>
        </w:tc>
        <w:tc>
          <w:tcPr>
            <w:tcW w:w="1342" w:type="pct"/>
            <w:gridSpan w:val="4"/>
            <w:vAlign w:val="center"/>
          </w:tcPr>
          <w:p w:rsidR="00D932AA" w:rsidRPr="006F5305" w:rsidRDefault="001E6DDF">
            <w:pPr>
              <w:jc w:val="center"/>
              <w:rPr>
                <w:rFonts w:ascii="宋体" w:eastAsia="宋体" w:hAnsi="宋体"/>
                <w:sz w:val="24"/>
              </w:rPr>
            </w:pPr>
            <w:r w:rsidRPr="006F5305">
              <w:rPr>
                <w:rFonts w:ascii="宋体" w:eastAsia="宋体" w:hAnsi="宋体"/>
                <w:sz w:val="24"/>
              </w:rPr>
              <w:t>技</w:t>
            </w:r>
            <w:r w:rsidRPr="006F5305">
              <w:rPr>
                <w:rFonts w:ascii="宋体" w:eastAsia="宋体" w:hAnsi="宋体" w:hint="eastAsia"/>
                <w:sz w:val="24"/>
              </w:rPr>
              <w:t xml:space="preserve"> </w:t>
            </w:r>
            <w:r w:rsidRPr="006F5305">
              <w:rPr>
                <w:rFonts w:ascii="宋体" w:eastAsia="宋体" w:hAnsi="宋体"/>
                <w:sz w:val="24"/>
              </w:rPr>
              <w:t>工</w:t>
            </w:r>
          </w:p>
        </w:tc>
        <w:tc>
          <w:tcPr>
            <w:tcW w:w="1081" w:type="pct"/>
            <w:gridSpan w:val="2"/>
            <w:vAlign w:val="center"/>
          </w:tcPr>
          <w:p w:rsidR="00D932AA" w:rsidRPr="006F5305" w:rsidRDefault="00D932AA">
            <w:pPr>
              <w:jc w:val="center"/>
              <w:rPr>
                <w:rFonts w:ascii="宋体" w:eastAsia="宋体" w:hAnsi="宋体"/>
                <w:sz w:val="24"/>
              </w:rPr>
            </w:pPr>
          </w:p>
        </w:tc>
      </w:tr>
      <w:tr w:rsidR="00D932AA" w:rsidRPr="006F5305">
        <w:trPr>
          <w:trHeight w:hRule="exact" w:val="567"/>
        </w:trPr>
        <w:tc>
          <w:tcPr>
            <w:tcW w:w="1008" w:type="pct"/>
            <w:vAlign w:val="center"/>
          </w:tcPr>
          <w:p w:rsidR="00D932AA" w:rsidRPr="006F5305" w:rsidRDefault="001E6DDF">
            <w:pPr>
              <w:jc w:val="center"/>
              <w:rPr>
                <w:rFonts w:ascii="宋体" w:eastAsia="宋体" w:hAnsi="宋体"/>
                <w:sz w:val="24"/>
              </w:rPr>
            </w:pPr>
            <w:r w:rsidRPr="006F5305">
              <w:rPr>
                <w:rFonts w:ascii="宋体" w:eastAsia="宋体" w:hAnsi="宋体"/>
                <w:sz w:val="24"/>
              </w:rPr>
              <w:t>经营范围</w:t>
            </w:r>
          </w:p>
        </w:tc>
        <w:tc>
          <w:tcPr>
            <w:tcW w:w="3992" w:type="pct"/>
            <w:gridSpan w:val="9"/>
            <w:vAlign w:val="center"/>
          </w:tcPr>
          <w:p w:rsidR="00D932AA" w:rsidRPr="006F5305" w:rsidRDefault="00D932AA">
            <w:pPr>
              <w:jc w:val="center"/>
              <w:rPr>
                <w:rFonts w:ascii="宋体" w:eastAsia="宋体" w:hAnsi="宋体"/>
                <w:sz w:val="24"/>
              </w:rPr>
            </w:pPr>
          </w:p>
        </w:tc>
      </w:tr>
    </w:tbl>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5"/>
        <w:rPr>
          <w:rFonts w:ascii="宋体" w:eastAsia="宋体" w:hAnsi="宋体"/>
        </w:rPr>
      </w:pPr>
    </w:p>
    <w:p w:rsidR="00D932AA" w:rsidRPr="006F5305" w:rsidRDefault="001E6DDF">
      <w:pPr>
        <w:topLinePunct/>
        <w:spacing w:line="400" w:lineRule="exact"/>
        <w:jc w:val="left"/>
        <w:rPr>
          <w:rFonts w:ascii="宋体" w:hAnsi="宋体"/>
          <w:sz w:val="24"/>
        </w:rPr>
      </w:pPr>
      <w:r w:rsidRPr="006F5305">
        <w:rPr>
          <w:rFonts w:ascii="宋体" w:hAnsi="宋体" w:hint="eastAsia"/>
          <w:sz w:val="24"/>
        </w:rPr>
        <w:t>投标人(签章)：</w:t>
      </w:r>
    </w:p>
    <w:p w:rsidR="00D932AA" w:rsidRPr="006F5305" w:rsidRDefault="001E6DDF">
      <w:pPr>
        <w:topLinePunct/>
        <w:spacing w:line="400" w:lineRule="exact"/>
        <w:jc w:val="left"/>
        <w:rPr>
          <w:rFonts w:ascii="宋体" w:hAnsi="宋体"/>
          <w:sz w:val="24"/>
        </w:rPr>
      </w:pPr>
      <w:r w:rsidRPr="006F5305">
        <w:rPr>
          <w:rFonts w:ascii="宋体" w:hAnsi="宋体" w:hint="eastAsia"/>
          <w:sz w:val="24"/>
        </w:rPr>
        <w:t>法定代表人或委托代理人（签字或盖章）：</w:t>
      </w:r>
    </w:p>
    <w:p w:rsidR="00D932AA" w:rsidRPr="006F5305" w:rsidRDefault="00D932AA">
      <w:pPr>
        <w:spacing w:line="360" w:lineRule="auto"/>
        <w:rPr>
          <w:rFonts w:ascii="宋体" w:hAnsi="宋体"/>
          <w:sz w:val="24"/>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D932AA">
      <w:pPr>
        <w:pStyle w:val="af"/>
        <w:spacing w:line="360" w:lineRule="auto"/>
        <w:ind w:firstLine="422"/>
        <w:jc w:val="left"/>
        <w:rPr>
          <w:rFonts w:hAnsi="宋体"/>
          <w:b/>
          <w:bCs/>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企业信用情况</w:t>
      </w:r>
    </w:p>
    <w:p w:rsidR="00D932AA" w:rsidRPr="006F5305" w:rsidRDefault="00D932AA">
      <w:pPr>
        <w:spacing w:line="540" w:lineRule="exact"/>
        <w:jc w:val="center"/>
        <w:rPr>
          <w:rFonts w:ascii="宋体" w:hAnsi="宋体" w:cs="宋体"/>
          <w:sz w:val="24"/>
        </w:rPr>
      </w:pPr>
    </w:p>
    <w:p w:rsidR="00D932AA" w:rsidRPr="006F5305" w:rsidRDefault="00D932AA">
      <w:pPr>
        <w:spacing w:line="540" w:lineRule="exact"/>
        <w:jc w:val="center"/>
        <w:rPr>
          <w:rFonts w:ascii="宋体" w:hAnsi="宋体" w:cs="宋体"/>
          <w:sz w:val="24"/>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企业</w:t>
      </w:r>
      <w:r w:rsidRPr="006F5305">
        <w:rPr>
          <w:rFonts w:ascii="宋体" w:hAnsi="宋体"/>
          <w:b/>
          <w:sz w:val="24"/>
        </w:rPr>
        <w:t>类似工程业绩汇总表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2082"/>
        <w:gridCol w:w="1666"/>
        <w:gridCol w:w="1595"/>
        <w:gridCol w:w="1527"/>
        <w:gridCol w:w="1458"/>
      </w:tblGrid>
      <w:tr w:rsidR="00D932AA" w:rsidRPr="006F5305">
        <w:trPr>
          <w:trHeight w:val="500"/>
        </w:trPr>
        <w:tc>
          <w:tcPr>
            <w:tcW w:w="516"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序号</w:t>
            </w:r>
          </w:p>
        </w:tc>
        <w:tc>
          <w:tcPr>
            <w:tcW w:w="1121"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工程名称</w:t>
            </w:r>
          </w:p>
        </w:tc>
        <w:tc>
          <w:tcPr>
            <w:tcW w:w="897"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建设单位</w:t>
            </w:r>
          </w:p>
        </w:tc>
        <w:tc>
          <w:tcPr>
            <w:tcW w:w="859"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工程规模</w:t>
            </w:r>
          </w:p>
        </w:tc>
        <w:tc>
          <w:tcPr>
            <w:tcW w:w="822"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合同价格</w:t>
            </w:r>
          </w:p>
          <w:p w:rsidR="00D932AA" w:rsidRPr="006F5305" w:rsidRDefault="001E6DDF">
            <w:pPr>
              <w:spacing w:line="460" w:lineRule="exact"/>
              <w:jc w:val="center"/>
              <w:rPr>
                <w:rFonts w:ascii="宋体" w:hAnsi="宋体"/>
                <w:sz w:val="24"/>
              </w:rPr>
            </w:pPr>
            <w:r w:rsidRPr="006F5305">
              <w:rPr>
                <w:rFonts w:ascii="宋体" w:hAnsi="宋体" w:hint="eastAsia"/>
                <w:sz w:val="24"/>
              </w:rPr>
              <w:t>（万元）</w:t>
            </w:r>
          </w:p>
        </w:tc>
        <w:tc>
          <w:tcPr>
            <w:tcW w:w="785" w:type="pct"/>
            <w:vAlign w:val="center"/>
          </w:tcPr>
          <w:p w:rsidR="00D932AA" w:rsidRPr="006F5305" w:rsidRDefault="001E6DDF">
            <w:pPr>
              <w:spacing w:line="460" w:lineRule="exact"/>
              <w:jc w:val="center"/>
              <w:rPr>
                <w:rFonts w:ascii="宋体" w:hAnsi="宋体"/>
                <w:sz w:val="24"/>
              </w:rPr>
            </w:pPr>
            <w:r w:rsidRPr="006F5305">
              <w:rPr>
                <w:rFonts w:ascii="宋体" w:hAnsi="宋体" w:hint="eastAsia"/>
                <w:sz w:val="24"/>
              </w:rPr>
              <w:t>备注</w:t>
            </w: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r w:rsidR="00D932AA" w:rsidRPr="006F5305">
        <w:trPr>
          <w:trHeight w:val="500"/>
        </w:trPr>
        <w:tc>
          <w:tcPr>
            <w:tcW w:w="516" w:type="pct"/>
            <w:vAlign w:val="center"/>
          </w:tcPr>
          <w:p w:rsidR="00D932AA" w:rsidRPr="006F5305" w:rsidRDefault="00D932AA">
            <w:pPr>
              <w:spacing w:line="460" w:lineRule="exact"/>
              <w:jc w:val="center"/>
              <w:rPr>
                <w:rFonts w:ascii="宋体" w:hAnsi="宋体"/>
                <w:sz w:val="24"/>
              </w:rPr>
            </w:pPr>
          </w:p>
        </w:tc>
        <w:tc>
          <w:tcPr>
            <w:tcW w:w="1121" w:type="pct"/>
            <w:vAlign w:val="center"/>
          </w:tcPr>
          <w:p w:rsidR="00D932AA" w:rsidRPr="006F5305" w:rsidRDefault="00D932AA">
            <w:pPr>
              <w:spacing w:line="460" w:lineRule="exact"/>
              <w:jc w:val="center"/>
              <w:rPr>
                <w:rFonts w:ascii="宋体" w:hAnsi="宋体"/>
                <w:sz w:val="24"/>
              </w:rPr>
            </w:pPr>
          </w:p>
        </w:tc>
        <w:tc>
          <w:tcPr>
            <w:tcW w:w="897" w:type="pct"/>
            <w:vAlign w:val="center"/>
          </w:tcPr>
          <w:p w:rsidR="00D932AA" w:rsidRPr="006F5305" w:rsidRDefault="00D932AA">
            <w:pPr>
              <w:spacing w:line="460" w:lineRule="exact"/>
              <w:jc w:val="center"/>
              <w:rPr>
                <w:rFonts w:ascii="宋体" w:hAnsi="宋体"/>
                <w:sz w:val="24"/>
              </w:rPr>
            </w:pPr>
          </w:p>
        </w:tc>
        <w:tc>
          <w:tcPr>
            <w:tcW w:w="859" w:type="pct"/>
            <w:vAlign w:val="center"/>
          </w:tcPr>
          <w:p w:rsidR="00D932AA" w:rsidRPr="006F5305" w:rsidRDefault="00D932AA">
            <w:pPr>
              <w:spacing w:line="460" w:lineRule="exact"/>
              <w:jc w:val="center"/>
              <w:rPr>
                <w:rFonts w:ascii="宋体" w:hAnsi="宋体"/>
                <w:sz w:val="24"/>
              </w:rPr>
            </w:pPr>
          </w:p>
        </w:tc>
        <w:tc>
          <w:tcPr>
            <w:tcW w:w="822" w:type="pct"/>
            <w:vAlign w:val="center"/>
          </w:tcPr>
          <w:p w:rsidR="00D932AA" w:rsidRPr="006F5305" w:rsidRDefault="00D932AA">
            <w:pPr>
              <w:spacing w:line="460" w:lineRule="exact"/>
              <w:jc w:val="center"/>
              <w:rPr>
                <w:rFonts w:ascii="宋体" w:hAnsi="宋体"/>
                <w:sz w:val="24"/>
              </w:rPr>
            </w:pPr>
          </w:p>
        </w:tc>
        <w:tc>
          <w:tcPr>
            <w:tcW w:w="785" w:type="pct"/>
            <w:vAlign w:val="center"/>
          </w:tcPr>
          <w:p w:rsidR="00D932AA" w:rsidRPr="006F5305" w:rsidRDefault="00D932AA">
            <w:pPr>
              <w:spacing w:line="460" w:lineRule="exact"/>
              <w:jc w:val="center"/>
              <w:rPr>
                <w:rFonts w:ascii="宋体" w:hAnsi="宋体"/>
                <w:sz w:val="24"/>
              </w:rPr>
            </w:pPr>
          </w:p>
        </w:tc>
      </w:tr>
    </w:tbl>
    <w:p w:rsidR="00D932AA" w:rsidRPr="006F5305" w:rsidRDefault="00D932AA">
      <w:pPr>
        <w:spacing w:line="480" w:lineRule="exact"/>
        <w:ind w:firstLineChars="200" w:firstLine="422"/>
        <w:rPr>
          <w:rFonts w:ascii="宋体" w:hAnsi="宋体"/>
          <w:b/>
          <w:szCs w:val="21"/>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topLinePunct/>
        <w:spacing w:line="400" w:lineRule="exact"/>
        <w:jc w:val="left"/>
        <w:rPr>
          <w:rFonts w:ascii="宋体" w:hAnsi="宋体"/>
          <w:sz w:val="24"/>
        </w:rPr>
      </w:pPr>
      <w:r w:rsidRPr="006F5305">
        <w:rPr>
          <w:rFonts w:ascii="宋体" w:hAnsi="宋体" w:hint="eastAsia"/>
          <w:sz w:val="24"/>
        </w:rPr>
        <w:t>投标人(签章)：</w:t>
      </w:r>
    </w:p>
    <w:p w:rsidR="00D932AA" w:rsidRPr="006F5305" w:rsidRDefault="001E6DDF">
      <w:pPr>
        <w:topLinePunct/>
        <w:spacing w:line="400" w:lineRule="exact"/>
        <w:jc w:val="left"/>
        <w:rPr>
          <w:rFonts w:ascii="宋体" w:hAnsi="宋体"/>
          <w:sz w:val="24"/>
        </w:rPr>
      </w:pPr>
      <w:r w:rsidRPr="006F5305">
        <w:rPr>
          <w:rFonts w:ascii="宋体" w:hAnsi="宋体" w:hint="eastAsia"/>
          <w:sz w:val="24"/>
        </w:rPr>
        <w:t>法定代表人或委托代理人（签字或盖章）：</w:t>
      </w:r>
    </w:p>
    <w:p w:rsidR="00D932AA" w:rsidRPr="006F5305" w:rsidRDefault="00D932AA">
      <w:pPr>
        <w:spacing w:line="360" w:lineRule="auto"/>
        <w:rPr>
          <w:rFonts w:ascii="宋体" w:hAnsi="宋体"/>
          <w:sz w:val="24"/>
        </w:rPr>
      </w:pPr>
    </w:p>
    <w:p w:rsidR="00D932AA" w:rsidRPr="006F5305" w:rsidRDefault="00D932AA">
      <w:pPr>
        <w:pStyle w:val="a5"/>
        <w:rPr>
          <w:rFonts w:ascii="宋体" w:eastAsia="宋体" w:hAnsi="宋体"/>
        </w:rPr>
      </w:pPr>
    </w:p>
    <w:p w:rsidR="00D932AA" w:rsidRPr="006F5305" w:rsidRDefault="00D932AA">
      <w:pPr>
        <w:spacing w:line="480" w:lineRule="exact"/>
        <w:ind w:firstLineChars="200" w:firstLine="422"/>
        <w:rPr>
          <w:rFonts w:ascii="宋体" w:hAnsi="宋体"/>
          <w:b/>
          <w:szCs w:val="21"/>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rsidP="00AB74FD">
      <w:pPr>
        <w:spacing w:line="540" w:lineRule="exact"/>
        <w:jc w:val="center"/>
        <w:rPr>
          <w:rFonts w:ascii="宋体" w:hAnsi="宋体"/>
          <w:b/>
          <w:sz w:val="24"/>
        </w:rPr>
      </w:pPr>
      <w:r w:rsidRPr="006F5305">
        <w:rPr>
          <w:rFonts w:ascii="宋体" w:hAnsi="宋体" w:hint="eastAsia"/>
          <w:b/>
          <w:sz w:val="24"/>
        </w:rPr>
        <w:lastRenderedPageBreak/>
        <w:t>企业获奖情况</w:t>
      </w:r>
    </w:p>
    <w:p w:rsidR="00D932AA" w:rsidRPr="006F5305" w:rsidRDefault="00D932AA">
      <w:pPr>
        <w:pStyle w:val="a5"/>
        <w:rPr>
          <w:rFonts w:ascii="宋体" w:eastAsia="宋体" w:hAnsi="宋体"/>
        </w:rPr>
      </w:pPr>
    </w:p>
    <w:tbl>
      <w:tblPr>
        <w:tblStyle w:val="aff1"/>
        <w:tblW w:w="5000" w:type="pct"/>
        <w:tblInd w:w="0" w:type="dxa"/>
        <w:tblLook w:val="04A0"/>
      </w:tblPr>
      <w:tblGrid>
        <w:gridCol w:w="1512"/>
        <w:gridCol w:w="1512"/>
        <w:gridCol w:w="1515"/>
        <w:gridCol w:w="1515"/>
        <w:gridCol w:w="1515"/>
        <w:gridCol w:w="1511"/>
      </w:tblGrid>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工程名称</w:t>
            </w:r>
          </w:p>
        </w:tc>
        <w:tc>
          <w:tcPr>
            <w:tcW w:w="833"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建设单位</w:t>
            </w:r>
          </w:p>
        </w:tc>
        <w:tc>
          <w:tcPr>
            <w:tcW w:w="834"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发证单位</w:t>
            </w:r>
          </w:p>
        </w:tc>
        <w:tc>
          <w:tcPr>
            <w:tcW w:w="834"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获奖奖项</w:t>
            </w:r>
          </w:p>
        </w:tc>
        <w:tc>
          <w:tcPr>
            <w:tcW w:w="834"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获奖类别</w:t>
            </w:r>
          </w:p>
        </w:tc>
        <w:tc>
          <w:tcPr>
            <w:tcW w:w="834" w:type="pct"/>
            <w:vAlign w:val="center"/>
          </w:tcPr>
          <w:p w:rsidR="00AB74FD" w:rsidRPr="006F5305" w:rsidRDefault="00AB74FD" w:rsidP="00AB74FD">
            <w:pPr>
              <w:pStyle w:val="a5"/>
              <w:ind w:firstLine="0"/>
              <w:jc w:val="center"/>
              <w:rPr>
                <w:rFonts w:ascii="宋体" w:eastAsia="宋体" w:hAnsi="宋体"/>
              </w:rPr>
            </w:pPr>
            <w:r w:rsidRPr="006F5305">
              <w:rPr>
                <w:rFonts w:ascii="宋体" w:eastAsia="宋体" w:hAnsi="宋体" w:hint="eastAsia"/>
              </w:rPr>
              <w:t>获奖时间</w:t>
            </w: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r w:rsidR="00AB74FD" w:rsidRPr="006F5305" w:rsidTr="00AB74FD">
        <w:trPr>
          <w:trHeight w:val="567"/>
        </w:trPr>
        <w:tc>
          <w:tcPr>
            <w:tcW w:w="833" w:type="pct"/>
            <w:vAlign w:val="center"/>
          </w:tcPr>
          <w:p w:rsidR="00AB74FD" w:rsidRPr="006F5305" w:rsidRDefault="00AB74FD" w:rsidP="00AB74FD">
            <w:pPr>
              <w:pStyle w:val="a5"/>
              <w:ind w:firstLine="0"/>
              <w:jc w:val="center"/>
              <w:rPr>
                <w:rFonts w:ascii="宋体" w:eastAsia="宋体" w:hAnsi="宋体"/>
              </w:rPr>
            </w:pPr>
          </w:p>
        </w:tc>
        <w:tc>
          <w:tcPr>
            <w:tcW w:w="833"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c>
          <w:tcPr>
            <w:tcW w:w="834" w:type="pct"/>
            <w:vAlign w:val="center"/>
          </w:tcPr>
          <w:p w:rsidR="00AB74FD" w:rsidRPr="006F5305" w:rsidRDefault="00AB74FD" w:rsidP="00AB74FD">
            <w:pPr>
              <w:pStyle w:val="a5"/>
              <w:ind w:firstLine="0"/>
              <w:jc w:val="center"/>
              <w:rPr>
                <w:rFonts w:ascii="宋体" w:eastAsia="宋体" w:hAnsi="宋体"/>
              </w:rPr>
            </w:pPr>
          </w:p>
        </w:tc>
      </w:tr>
    </w:tbl>
    <w:p w:rsidR="00D932AA" w:rsidRPr="006F5305" w:rsidRDefault="00D932AA">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rsidP="00AB74FD">
      <w:pPr>
        <w:topLinePunct/>
        <w:spacing w:line="400" w:lineRule="exact"/>
        <w:jc w:val="left"/>
        <w:rPr>
          <w:rFonts w:ascii="宋体" w:hAnsi="宋体"/>
          <w:sz w:val="24"/>
        </w:rPr>
      </w:pPr>
      <w:r w:rsidRPr="006F5305">
        <w:rPr>
          <w:rFonts w:ascii="宋体" w:hAnsi="宋体" w:hint="eastAsia"/>
          <w:sz w:val="24"/>
        </w:rPr>
        <w:t>投标人(签章)：</w:t>
      </w:r>
    </w:p>
    <w:p w:rsidR="00AB74FD" w:rsidRPr="006F5305" w:rsidRDefault="00AB74FD" w:rsidP="00AB74FD">
      <w:pPr>
        <w:topLinePunct/>
        <w:spacing w:line="400" w:lineRule="exact"/>
        <w:jc w:val="left"/>
        <w:rPr>
          <w:rFonts w:ascii="宋体" w:hAnsi="宋体"/>
          <w:sz w:val="24"/>
        </w:rPr>
      </w:pPr>
      <w:r w:rsidRPr="006F5305">
        <w:rPr>
          <w:rFonts w:ascii="宋体" w:hAnsi="宋体" w:hint="eastAsia"/>
          <w:sz w:val="24"/>
        </w:rPr>
        <w:t>法定代表人或委托代理人（签字或盖章）：</w:t>
      </w:r>
    </w:p>
    <w:p w:rsidR="00AB74FD" w:rsidRPr="006F5305" w:rsidRDefault="00AB74FD" w:rsidP="00AB74FD">
      <w:pPr>
        <w:spacing w:line="360" w:lineRule="auto"/>
        <w:rPr>
          <w:rFonts w:ascii="宋体" w:hAnsi="宋体"/>
          <w:sz w:val="24"/>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AB74FD" w:rsidRPr="006F5305" w:rsidRDefault="00AB74FD">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项目监理机构组成表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134"/>
        <w:gridCol w:w="992"/>
        <w:gridCol w:w="851"/>
        <w:gridCol w:w="850"/>
        <w:gridCol w:w="1276"/>
        <w:gridCol w:w="992"/>
        <w:gridCol w:w="851"/>
        <w:gridCol w:w="1134"/>
      </w:tblGrid>
      <w:tr w:rsidR="00D932AA" w:rsidRPr="006F5305">
        <w:trPr>
          <w:trHeight w:val="567"/>
        </w:trPr>
        <w:tc>
          <w:tcPr>
            <w:tcW w:w="817" w:type="dxa"/>
            <w:vMerge w:val="restart"/>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序号</w:t>
            </w:r>
          </w:p>
        </w:tc>
        <w:tc>
          <w:tcPr>
            <w:tcW w:w="1134" w:type="dxa"/>
            <w:vMerge w:val="restart"/>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本项目任职</w:t>
            </w:r>
          </w:p>
        </w:tc>
        <w:tc>
          <w:tcPr>
            <w:tcW w:w="992" w:type="dxa"/>
            <w:vMerge w:val="restart"/>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姓名</w:t>
            </w:r>
          </w:p>
        </w:tc>
        <w:tc>
          <w:tcPr>
            <w:tcW w:w="851" w:type="dxa"/>
            <w:vMerge w:val="restart"/>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职称</w:t>
            </w:r>
          </w:p>
        </w:tc>
        <w:tc>
          <w:tcPr>
            <w:tcW w:w="850" w:type="dxa"/>
            <w:vMerge w:val="restart"/>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专业</w:t>
            </w:r>
          </w:p>
        </w:tc>
        <w:tc>
          <w:tcPr>
            <w:tcW w:w="3119" w:type="dxa"/>
            <w:gridSpan w:val="3"/>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执业或职业资格证明</w:t>
            </w:r>
          </w:p>
        </w:tc>
        <w:tc>
          <w:tcPr>
            <w:tcW w:w="1134" w:type="dxa"/>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备注</w:t>
            </w:r>
          </w:p>
        </w:tc>
      </w:tr>
      <w:tr w:rsidR="00D932AA" w:rsidRPr="006F5305">
        <w:trPr>
          <w:trHeight w:val="567"/>
        </w:trPr>
        <w:tc>
          <w:tcPr>
            <w:tcW w:w="817" w:type="dxa"/>
            <w:vMerge/>
            <w:vAlign w:val="center"/>
          </w:tcPr>
          <w:p w:rsidR="00D932AA" w:rsidRPr="006F5305" w:rsidRDefault="00D932AA">
            <w:pPr>
              <w:pStyle w:val="Default"/>
              <w:jc w:val="center"/>
              <w:rPr>
                <w:rFonts w:ascii="宋体" w:eastAsia="宋体" w:hAnsi="宋体"/>
                <w:color w:val="auto"/>
              </w:rPr>
            </w:pPr>
          </w:p>
        </w:tc>
        <w:tc>
          <w:tcPr>
            <w:tcW w:w="1134" w:type="dxa"/>
            <w:vMerge/>
            <w:vAlign w:val="center"/>
          </w:tcPr>
          <w:p w:rsidR="00D932AA" w:rsidRPr="006F5305" w:rsidRDefault="00D932AA">
            <w:pPr>
              <w:pStyle w:val="Default"/>
              <w:jc w:val="center"/>
              <w:rPr>
                <w:rFonts w:ascii="宋体" w:eastAsia="宋体" w:hAnsi="宋体"/>
                <w:color w:val="auto"/>
              </w:rPr>
            </w:pPr>
          </w:p>
        </w:tc>
        <w:tc>
          <w:tcPr>
            <w:tcW w:w="992" w:type="dxa"/>
            <w:vMerge/>
            <w:vAlign w:val="center"/>
          </w:tcPr>
          <w:p w:rsidR="00D932AA" w:rsidRPr="006F5305" w:rsidRDefault="00D932AA">
            <w:pPr>
              <w:pStyle w:val="Default"/>
              <w:jc w:val="center"/>
              <w:rPr>
                <w:rFonts w:ascii="宋体" w:eastAsia="宋体" w:hAnsi="宋体"/>
                <w:color w:val="auto"/>
              </w:rPr>
            </w:pPr>
          </w:p>
        </w:tc>
        <w:tc>
          <w:tcPr>
            <w:tcW w:w="851" w:type="dxa"/>
            <w:vMerge/>
            <w:vAlign w:val="center"/>
          </w:tcPr>
          <w:p w:rsidR="00D932AA" w:rsidRPr="006F5305" w:rsidRDefault="00D932AA">
            <w:pPr>
              <w:pStyle w:val="Default"/>
              <w:jc w:val="center"/>
              <w:rPr>
                <w:rFonts w:ascii="宋体" w:eastAsia="宋体" w:hAnsi="宋体"/>
                <w:color w:val="auto"/>
              </w:rPr>
            </w:pPr>
          </w:p>
        </w:tc>
        <w:tc>
          <w:tcPr>
            <w:tcW w:w="850" w:type="dxa"/>
            <w:vMerge/>
            <w:vAlign w:val="center"/>
          </w:tcPr>
          <w:p w:rsidR="00D932AA" w:rsidRPr="006F5305" w:rsidRDefault="00D932AA">
            <w:pPr>
              <w:pStyle w:val="Default"/>
              <w:jc w:val="center"/>
              <w:rPr>
                <w:rFonts w:ascii="宋体" w:eastAsia="宋体" w:hAnsi="宋体"/>
                <w:color w:val="auto"/>
              </w:rPr>
            </w:pPr>
          </w:p>
        </w:tc>
        <w:tc>
          <w:tcPr>
            <w:tcW w:w="1276" w:type="dxa"/>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证书名称</w:t>
            </w:r>
          </w:p>
        </w:tc>
        <w:tc>
          <w:tcPr>
            <w:tcW w:w="992" w:type="dxa"/>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级别</w:t>
            </w:r>
          </w:p>
        </w:tc>
        <w:tc>
          <w:tcPr>
            <w:tcW w:w="851" w:type="dxa"/>
            <w:vAlign w:val="center"/>
          </w:tcPr>
          <w:p w:rsidR="00D932AA" w:rsidRPr="006F5305" w:rsidRDefault="001E6DDF">
            <w:pPr>
              <w:pStyle w:val="Default"/>
              <w:jc w:val="center"/>
              <w:rPr>
                <w:rFonts w:ascii="宋体" w:eastAsia="宋体" w:hAnsi="宋体" w:cs="Times New Roman"/>
                <w:color w:val="auto"/>
              </w:rPr>
            </w:pPr>
            <w:r w:rsidRPr="006F5305">
              <w:rPr>
                <w:rFonts w:ascii="宋体" w:eastAsia="宋体" w:hAnsi="宋体" w:cs="宋体" w:hint="eastAsia"/>
                <w:color w:val="auto"/>
              </w:rPr>
              <w:t>证号</w:t>
            </w:r>
          </w:p>
        </w:tc>
        <w:tc>
          <w:tcPr>
            <w:tcW w:w="1134" w:type="dxa"/>
            <w:vAlign w:val="center"/>
          </w:tcPr>
          <w:p w:rsidR="00D932AA" w:rsidRPr="006F5305" w:rsidRDefault="00D932AA">
            <w:pPr>
              <w:pStyle w:val="Default"/>
              <w:jc w:val="center"/>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r w:rsidR="00D932AA" w:rsidRPr="006F5305">
        <w:trPr>
          <w:trHeight w:val="567"/>
        </w:trPr>
        <w:tc>
          <w:tcPr>
            <w:tcW w:w="817"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850" w:type="dxa"/>
          </w:tcPr>
          <w:p w:rsidR="00D932AA" w:rsidRPr="006F5305" w:rsidRDefault="00D932AA">
            <w:pPr>
              <w:pStyle w:val="Default"/>
              <w:rPr>
                <w:rFonts w:ascii="宋体" w:eastAsia="宋体" w:hAnsi="宋体" w:cs="Times New Roman"/>
                <w:color w:val="auto"/>
              </w:rPr>
            </w:pPr>
          </w:p>
        </w:tc>
        <w:tc>
          <w:tcPr>
            <w:tcW w:w="1276" w:type="dxa"/>
          </w:tcPr>
          <w:p w:rsidR="00D932AA" w:rsidRPr="006F5305" w:rsidRDefault="00D932AA">
            <w:pPr>
              <w:pStyle w:val="Default"/>
              <w:rPr>
                <w:rFonts w:ascii="宋体" w:eastAsia="宋体" w:hAnsi="宋体" w:cs="Times New Roman"/>
                <w:color w:val="auto"/>
              </w:rPr>
            </w:pPr>
          </w:p>
        </w:tc>
        <w:tc>
          <w:tcPr>
            <w:tcW w:w="992" w:type="dxa"/>
          </w:tcPr>
          <w:p w:rsidR="00D932AA" w:rsidRPr="006F5305" w:rsidRDefault="00D932AA">
            <w:pPr>
              <w:pStyle w:val="Default"/>
              <w:rPr>
                <w:rFonts w:ascii="宋体" w:eastAsia="宋体" w:hAnsi="宋体" w:cs="Times New Roman"/>
                <w:color w:val="auto"/>
              </w:rPr>
            </w:pPr>
          </w:p>
        </w:tc>
        <w:tc>
          <w:tcPr>
            <w:tcW w:w="851" w:type="dxa"/>
          </w:tcPr>
          <w:p w:rsidR="00D932AA" w:rsidRPr="006F5305" w:rsidRDefault="00D932AA">
            <w:pPr>
              <w:pStyle w:val="Default"/>
              <w:rPr>
                <w:rFonts w:ascii="宋体" w:eastAsia="宋体" w:hAnsi="宋体" w:cs="Times New Roman"/>
                <w:color w:val="auto"/>
              </w:rPr>
            </w:pPr>
          </w:p>
        </w:tc>
        <w:tc>
          <w:tcPr>
            <w:tcW w:w="1134" w:type="dxa"/>
          </w:tcPr>
          <w:p w:rsidR="00D932AA" w:rsidRPr="006F5305" w:rsidRDefault="00D932AA">
            <w:pPr>
              <w:pStyle w:val="Default"/>
              <w:rPr>
                <w:rFonts w:ascii="宋体" w:eastAsia="宋体" w:hAnsi="宋体" w:cs="Times New Roman"/>
                <w:color w:val="auto"/>
              </w:rPr>
            </w:pPr>
          </w:p>
        </w:tc>
      </w:tr>
    </w:tbl>
    <w:p w:rsidR="00D932AA" w:rsidRPr="006F5305" w:rsidRDefault="00D932AA">
      <w:pPr>
        <w:spacing w:line="480" w:lineRule="exact"/>
        <w:jc w:val="right"/>
        <w:rPr>
          <w:rFonts w:ascii="宋体" w:hAnsi="宋体"/>
          <w:sz w:val="24"/>
        </w:rPr>
      </w:pPr>
    </w:p>
    <w:p w:rsidR="00D932AA" w:rsidRPr="006F5305" w:rsidRDefault="00D932AA">
      <w:pPr>
        <w:pStyle w:val="a5"/>
        <w:rPr>
          <w:rFonts w:ascii="宋体" w:eastAsia="宋体" w:hAnsi="宋体"/>
        </w:rPr>
      </w:pPr>
    </w:p>
    <w:p w:rsidR="00D932AA" w:rsidRPr="006F5305" w:rsidRDefault="001E6DDF">
      <w:pPr>
        <w:topLinePunct/>
        <w:spacing w:line="400" w:lineRule="exact"/>
        <w:jc w:val="left"/>
        <w:rPr>
          <w:rFonts w:ascii="宋体" w:hAnsi="宋体"/>
          <w:sz w:val="24"/>
        </w:rPr>
      </w:pPr>
      <w:r w:rsidRPr="006F5305">
        <w:rPr>
          <w:rFonts w:ascii="宋体" w:hAnsi="宋体" w:hint="eastAsia"/>
          <w:sz w:val="24"/>
        </w:rPr>
        <w:t>投标人(签章)：</w:t>
      </w:r>
    </w:p>
    <w:p w:rsidR="00D932AA" w:rsidRPr="006F5305" w:rsidRDefault="001E6DDF">
      <w:pPr>
        <w:topLinePunct/>
        <w:spacing w:line="400" w:lineRule="exact"/>
        <w:jc w:val="left"/>
        <w:rPr>
          <w:rFonts w:ascii="宋体" w:hAnsi="宋体"/>
          <w:sz w:val="24"/>
        </w:rPr>
      </w:pPr>
      <w:r w:rsidRPr="006F5305">
        <w:rPr>
          <w:rFonts w:ascii="宋体" w:hAnsi="宋体" w:hint="eastAsia"/>
          <w:sz w:val="24"/>
        </w:rPr>
        <w:t>法定代表人或委托代理人（签字或盖章）：</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监理大纲</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1E6DDF">
      <w:pPr>
        <w:spacing w:line="540" w:lineRule="exact"/>
        <w:jc w:val="center"/>
        <w:rPr>
          <w:rFonts w:ascii="宋体" w:hAnsi="宋体"/>
          <w:b/>
          <w:sz w:val="24"/>
        </w:rPr>
      </w:pPr>
      <w:r w:rsidRPr="006F5305">
        <w:rPr>
          <w:rFonts w:ascii="宋体" w:hAnsi="宋体" w:hint="eastAsia"/>
          <w:b/>
          <w:sz w:val="24"/>
        </w:rPr>
        <w:lastRenderedPageBreak/>
        <w:t>其他资料</w:t>
      </w: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5"/>
        <w:rPr>
          <w:rFonts w:ascii="宋体" w:eastAsia="宋体" w:hAnsi="宋体"/>
        </w:rPr>
      </w:pPr>
    </w:p>
    <w:p w:rsidR="00D932AA" w:rsidRPr="006F5305" w:rsidRDefault="00D932AA">
      <w:pPr>
        <w:pStyle w:val="af"/>
        <w:spacing w:line="360" w:lineRule="auto"/>
        <w:ind w:firstLine="422"/>
        <w:jc w:val="left"/>
        <w:rPr>
          <w:rFonts w:hAnsi="宋体"/>
          <w:b/>
          <w:bCs/>
        </w:rPr>
      </w:pPr>
    </w:p>
    <w:p w:rsidR="00D932AA" w:rsidRPr="006F5305" w:rsidRDefault="001E6DDF">
      <w:pPr>
        <w:pStyle w:val="afc"/>
        <w:spacing w:before="0" w:after="0" w:line="360" w:lineRule="auto"/>
        <w:rPr>
          <w:rFonts w:ascii="宋体" w:hAnsi="宋体" w:cs="宋体"/>
          <w:sz w:val="30"/>
          <w:szCs w:val="30"/>
        </w:rPr>
      </w:pPr>
      <w:bookmarkStart w:id="51" w:name="_Toc81656954"/>
      <w:bookmarkStart w:id="52" w:name="_Toc80450438"/>
      <w:r w:rsidRPr="006F5305">
        <w:rPr>
          <w:rFonts w:ascii="宋体" w:hAnsi="宋体" w:cs="宋体" w:hint="eastAsia"/>
          <w:sz w:val="30"/>
          <w:szCs w:val="30"/>
        </w:rPr>
        <w:lastRenderedPageBreak/>
        <w:t xml:space="preserve">第六章  </w:t>
      </w:r>
      <w:bookmarkEnd w:id="33"/>
      <w:r w:rsidRPr="006F5305">
        <w:rPr>
          <w:rFonts w:ascii="宋体" w:hAnsi="宋体" w:cs="宋体" w:hint="eastAsia"/>
          <w:sz w:val="30"/>
          <w:szCs w:val="30"/>
        </w:rPr>
        <w:t>合同</w:t>
      </w:r>
      <w:bookmarkStart w:id="53" w:name="_Toc152045767"/>
      <w:bookmarkStart w:id="54" w:name="_Toc152042546"/>
      <w:bookmarkStart w:id="55" w:name="_Toc144974826"/>
      <w:bookmarkStart w:id="56" w:name="_Toc179632785"/>
      <w:r w:rsidRPr="006F5305">
        <w:rPr>
          <w:rFonts w:ascii="宋体" w:hAnsi="宋体" w:cs="宋体" w:hint="eastAsia"/>
          <w:sz w:val="30"/>
          <w:szCs w:val="30"/>
        </w:rPr>
        <w:t>书（范本）</w:t>
      </w:r>
      <w:bookmarkEnd w:id="51"/>
      <w:bookmarkEnd w:id="52"/>
      <w:bookmarkEnd w:id="53"/>
      <w:bookmarkEnd w:id="54"/>
      <w:bookmarkEnd w:id="55"/>
      <w:bookmarkEnd w:id="56"/>
    </w:p>
    <w:p w:rsidR="00D932AA" w:rsidRPr="006F5305" w:rsidRDefault="00D932AA">
      <w:pPr>
        <w:spacing w:line="360" w:lineRule="auto"/>
        <w:jc w:val="center"/>
        <w:rPr>
          <w:rFonts w:ascii="宋体" w:hAnsi="宋体"/>
          <w:b/>
          <w:bCs/>
          <w:sz w:val="52"/>
          <w:szCs w:val="52"/>
        </w:rPr>
      </w:pPr>
      <w:bookmarkStart w:id="57" w:name="_Toc40964638"/>
      <w:bookmarkStart w:id="58" w:name="_Toc10722157"/>
    </w:p>
    <w:p w:rsidR="00D932AA" w:rsidRPr="006F5305" w:rsidRDefault="00D932AA">
      <w:pPr>
        <w:spacing w:line="360" w:lineRule="auto"/>
        <w:jc w:val="center"/>
        <w:rPr>
          <w:rFonts w:ascii="宋体" w:hAnsi="宋体"/>
          <w:b/>
          <w:bCs/>
          <w:sz w:val="48"/>
          <w:szCs w:val="48"/>
        </w:rPr>
      </w:pPr>
    </w:p>
    <w:p w:rsidR="00D932AA" w:rsidRPr="006F5305" w:rsidRDefault="00D932AA">
      <w:pPr>
        <w:spacing w:line="360" w:lineRule="auto"/>
        <w:jc w:val="center"/>
        <w:rPr>
          <w:rFonts w:ascii="宋体" w:hAnsi="宋体"/>
          <w:b/>
          <w:bCs/>
          <w:sz w:val="48"/>
          <w:szCs w:val="48"/>
        </w:rPr>
      </w:pPr>
    </w:p>
    <w:p w:rsidR="00D932AA" w:rsidRPr="006F5305" w:rsidRDefault="001E6DDF">
      <w:pPr>
        <w:spacing w:line="1200" w:lineRule="exact"/>
        <w:ind w:leftChars="100" w:left="210"/>
        <w:jc w:val="center"/>
        <w:rPr>
          <w:rFonts w:ascii="宋体" w:hAnsi="宋体"/>
          <w:b/>
          <w:bCs/>
          <w:sz w:val="72"/>
          <w:szCs w:val="72"/>
        </w:rPr>
      </w:pPr>
      <w:r w:rsidRPr="006F5305">
        <w:rPr>
          <w:rFonts w:ascii="宋体" w:hAnsi="宋体" w:hint="eastAsia"/>
          <w:b/>
          <w:bCs/>
          <w:sz w:val="72"/>
          <w:szCs w:val="72"/>
        </w:rPr>
        <w:t>建设工程监理合同</w:t>
      </w:r>
    </w:p>
    <w:p w:rsidR="00D932AA" w:rsidRPr="006F5305" w:rsidRDefault="001E6DDF">
      <w:pPr>
        <w:spacing w:line="1200" w:lineRule="exact"/>
        <w:jc w:val="center"/>
        <w:rPr>
          <w:rFonts w:ascii="宋体" w:hAnsi="宋体"/>
          <w:b/>
          <w:bCs/>
          <w:sz w:val="44"/>
          <w:szCs w:val="44"/>
        </w:rPr>
      </w:pPr>
      <w:r w:rsidRPr="006F5305">
        <w:rPr>
          <w:rFonts w:ascii="宋体" w:hAnsi="宋体" w:hint="eastAsia"/>
          <w:b/>
          <w:sz w:val="44"/>
          <w:szCs w:val="44"/>
        </w:rPr>
        <w:t>（GF－2012－0202）</w:t>
      </w:r>
    </w:p>
    <w:p w:rsidR="00D932AA" w:rsidRPr="006F5305" w:rsidRDefault="00D932AA">
      <w:pPr>
        <w:spacing w:line="360" w:lineRule="auto"/>
        <w:jc w:val="center"/>
        <w:rPr>
          <w:rFonts w:ascii="宋体" w:hAnsi="宋体"/>
          <w:bCs/>
          <w:sz w:val="48"/>
          <w:szCs w:val="48"/>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jc w:val="center"/>
        <w:rPr>
          <w:rFonts w:ascii="宋体" w:hAnsi="宋体"/>
          <w:b/>
          <w:bCs/>
          <w:sz w:val="24"/>
        </w:rPr>
      </w:pPr>
    </w:p>
    <w:p w:rsidR="00D932AA" w:rsidRPr="006F5305" w:rsidRDefault="00D932AA">
      <w:pPr>
        <w:spacing w:line="360" w:lineRule="auto"/>
        <w:rPr>
          <w:rFonts w:ascii="宋体" w:hAnsi="宋体"/>
          <w:b/>
          <w:bCs/>
          <w:sz w:val="24"/>
        </w:rPr>
      </w:pPr>
    </w:p>
    <w:p w:rsidR="00D932AA" w:rsidRPr="006F5305" w:rsidRDefault="00D932AA">
      <w:pPr>
        <w:spacing w:line="360" w:lineRule="auto"/>
        <w:rPr>
          <w:rFonts w:ascii="宋体" w:hAnsi="宋体"/>
          <w:b/>
          <w:bCs/>
          <w:sz w:val="24"/>
        </w:rPr>
      </w:pPr>
    </w:p>
    <w:p w:rsidR="00D932AA" w:rsidRPr="006F5305" w:rsidRDefault="00D932AA">
      <w:pPr>
        <w:spacing w:line="240" w:lineRule="exact"/>
        <w:rPr>
          <w:rFonts w:ascii="宋体" w:hAnsi="宋体"/>
          <w:b/>
          <w:bCs/>
          <w:sz w:val="24"/>
        </w:rPr>
      </w:pPr>
    </w:p>
    <w:p w:rsidR="00D932AA" w:rsidRPr="006F5305" w:rsidRDefault="001E6DDF">
      <w:pPr>
        <w:spacing w:line="320" w:lineRule="exact"/>
        <w:ind w:leftChars="450" w:left="945" w:firstLineChars="400" w:firstLine="1125"/>
        <w:jc w:val="left"/>
        <w:rPr>
          <w:rFonts w:ascii="宋体" w:hAnsi="宋体"/>
          <w:b/>
        </w:rPr>
      </w:pPr>
      <w:r w:rsidRPr="006F5305">
        <w:rPr>
          <w:rFonts w:ascii="宋体" w:hAnsi="宋体" w:hint="eastAsia"/>
          <w:b/>
          <w:bCs/>
          <w:spacing w:val="-20"/>
          <w:sz w:val="32"/>
          <w:szCs w:val="32"/>
        </w:rPr>
        <w:t xml:space="preserve">中华人民共和国住房和城乡建设部 </w:t>
      </w:r>
      <w:r w:rsidRPr="006F5305">
        <w:rPr>
          <w:rFonts w:ascii="宋体" w:hAnsi="宋体" w:hint="eastAsia"/>
          <w:b/>
          <w:spacing w:val="-20"/>
        </w:rPr>
        <w:t xml:space="preserve">  </w:t>
      </w:r>
      <w:r w:rsidRPr="006F5305">
        <w:rPr>
          <w:rFonts w:ascii="宋体" w:hAnsi="宋体" w:hint="eastAsia"/>
          <w:b/>
        </w:rPr>
        <w:t xml:space="preserve">    </w:t>
      </w:r>
    </w:p>
    <w:p w:rsidR="00D932AA" w:rsidRPr="006F5305" w:rsidRDefault="001E6DDF">
      <w:pPr>
        <w:spacing w:line="360" w:lineRule="exact"/>
        <w:ind w:firstLineChars="1766" w:firstLine="6382"/>
        <w:jc w:val="left"/>
        <w:rPr>
          <w:rFonts w:ascii="宋体" w:hAnsi="宋体"/>
          <w:b/>
          <w:sz w:val="36"/>
          <w:szCs w:val="36"/>
        </w:rPr>
      </w:pPr>
      <w:r w:rsidRPr="006F5305">
        <w:rPr>
          <w:rFonts w:ascii="宋体" w:hAnsi="宋体" w:hint="eastAsia"/>
          <w:b/>
          <w:sz w:val="36"/>
          <w:szCs w:val="36"/>
        </w:rPr>
        <w:t xml:space="preserve">制定          </w:t>
      </w:r>
    </w:p>
    <w:p w:rsidR="00D932AA" w:rsidRPr="006F5305" w:rsidRDefault="001E6DDF">
      <w:pPr>
        <w:spacing w:line="320" w:lineRule="exact"/>
        <w:ind w:leftChars="450" w:left="945" w:firstLineChars="250" w:firstLine="1083"/>
        <w:jc w:val="left"/>
        <w:rPr>
          <w:rFonts w:ascii="宋体" w:hAnsi="宋体"/>
          <w:b/>
        </w:rPr>
      </w:pPr>
      <w:r w:rsidRPr="006F5305">
        <w:rPr>
          <w:rFonts w:ascii="宋体" w:hAnsi="宋体" w:hint="eastAsia"/>
          <w:b/>
          <w:bCs/>
          <w:spacing w:val="56"/>
          <w:sz w:val="32"/>
          <w:szCs w:val="32"/>
        </w:rPr>
        <w:t>国家工商行政管理总局</w:t>
      </w:r>
    </w:p>
    <w:p w:rsidR="00D932AA" w:rsidRPr="006F5305" w:rsidRDefault="00D932AA">
      <w:pPr>
        <w:spacing w:line="320" w:lineRule="exact"/>
        <w:jc w:val="center"/>
        <w:rPr>
          <w:rFonts w:ascii="宋体" w:hAnsi="宋体"/>
          <w:b/>
          <w:bCs/>
          <w:sz w:val="32"/>
          <w:szCs w:val="32"/>
        </w:rPr>
      </w:pPr>
    </w:p>
    <w:p w:rsidR="00D932AA" w:rsidRPr="006F5305" w:rsidRDefault="00D932AA">
      <w:pPr>
        <w:spacing w:line="360" w:lineRule="auto"/>
        <w:jc w:val="center"/>
        <w:rPr>
          <w:rFonts w:ascii="宋体" w:hAnsi="宋体"/>
          <w:b/>
          <w:bCs/>
          <w:sz w:val="24"/>
        </w:rPr>
      </w:pPr>
    </w:p>
    <w:p w:rsidR="00D932AA" w:rsidRPr="006F5305" w:rsidRDefault="001E6DDF">
      <w:pPr>
        <w:spacing w:line="360" w:lineRule="auto"/>
        <w:ind w:firstLineChars="200" w:firstLine="482"/>
        <w:jc w:val="center"/>
        <w:rPr>
          <w:rFonts w:ascii="宋体" w:hAnsi="宋体"/>
          <w:b/>
          <w:bCs/>
          <w:sz w:val="24"/>
        </w:rPr>
      </w:pPr>
      <w:bookmarkStart w:id="59" w:name="_Toc150418095"/>
      <w:bookmarkEnd w:id="57"/>
      <w:bookmarkEnd w:id="58"/>
      <w:r w:rsidRPr="006F5305">
        <w:rPr>
          <w:rFonts w:ascii="宋体" w:hAnsi="宋体" w:hint="eastAsia"/>
          <w:b/>
          <w:bCs/>
          <w:sz w:val="24"/>
        </w:rPr>
        <w:lastRenderedPageBreak/>
        <w:t>第一节  合同协议书</w:t>
      </w:r>
      <w:bookmarkEnd w:id="59"/>
    </w:p>
    <w:p w:rsidR="00D932AA" w:rsidRPr="006F5305" w:rsidRDefault="001E6DDF">
      <w:pPr>
        <w:spacing w:line="360" w:lineRule="auto"/>
        <w:ind w:firstLineChars="200" w:firstLine="480"/>
        <w:rPr>
          <w:rFonts w:ascii="宋体" w:hAnsi="宋体"/>
          <w:sz w:val="24"/>
          <w:u w:val="single"/>
        </w:rPr>
      </w:pPr>
      <w:r w:rsidRPr="006F5305">
        <w:rPr>
          <w:rFonts w:ascii="宋体" w:hAnsi="宋体" w:hint="eastAsia"/>
          <w:sz w:val="24"/>
        </w:rPr>
        <w:t>委托人（全称）：</w:t>
      </w:r>
      <w:r w:rsidR="000A33BC" w:rsidRPr="006F5305">
        <w:rPr>
          <w:rFonts w:ascii="宋体" w:hAnsi="宋体" w:hint="eastAsia"/>
          <w:b/>
          <w:sz w:val="24"/>
          <w:u w:val="single"/>
        </w:rPr>
        <w:t>威海临港产业投资发展有限公司</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监理人（全称）：</w:t>
      </w:r>
      <w:r w:rsidRPr="006F5305">
        <w:rPr>
          <w:rFonts w:ascii="宋体" w:hAnsi="宋体" w:hint="eastAsia"/>
          <w:sz w:val="24"/>
          <w:u w:val="single"/>
        </w:rPr>
        <w:t xml:space="preserve">                           </w:t>
      </w:r>
      <w:r w:rsidR="000A33BC" w:rsidRPr="006F5305">
        <w:rPr>
          <w:rFonts w:ascii="宋体" w:hAnsi="宋体" w:hint="eastAsia"/>
          <w:sz w:val="24"/>
          <w:u w:val="single"/>
        </w:rPr>
        <w:t xml:space="preserve">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根据《中华人民共和国民法典》、《中华人民共和国建筑法》及其他有关法律、法规，遵循平等、自愿、公平和诚信的原则，双方就下述工程委托监理与相关服务事项协商一致，订立本合同。</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一、工程概况</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1.工程名称：</w:t>
      </w:r>
      <w:r w:rsidR="000A33BC" w:rsidRPr="006F5305">
        <w:rPr>
          <w:rFonts w:ascii="宋体" w:hAnsi="宋体" w:hint="eastAsia"/>
          <w:bCs/>
          <w:sz w:val="24"/>
          <w:u w:val="single"/>
        </w:rPr>
        <w:t>汪疃苹果产业融合发展示范基地种植园工程监理</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u w:val="single"/>
        </w:rPr>
      </w:pPr>
      <w:r w:rsidRPr="006F5305">
        <w:rPr>
          <w:rFonts w:ascii="宋体" w:hAnsi="宋体" w:hint="eastAsia"/>
          <w:sz w:val="24"/>
        </w:rPr>
        <w:t>2.工程地点：</w:t>
      </w:r>
      <w:r w:rsidR="000A33BC" w:rsidRPr="006F5305">
        <w:rPr>
          <w:rFonts w:ascii="宋体" w:hAnsi="宋体" w:hint="eastAsia"/>
          <w:sz w:val="24"/>
          <w:u w:val="single"/>
        </w:rPr>
        <w:t>位于威海市临港区</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3.工程规模：</w:t>
      </w:r>
      <w:r w:rsidR="000A33BC" w:rsidRPr="006F5305">
        <w:rPr>
          <w:rFonts w:ascii="宋体" w:hAnsi="宋体" w:hint="eastAsia"/>
          <w:sz w:val="24"/>
          <w:u w:val="single"/>
        </w:rPr>
        <w:t>占地面积约4200亩</w:t>
      </w:r>
      <w:r w:rsidRPr="006F5305">
        <w:rPr>
          <w:rFonts w:ascii="宋体" w:hAnsi="宋体" w:hint="eastAsia"/>
          <w:sz w:val="24"/>
        </w:rPr>
        <w:t>；</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4.工程概算投资额或建筑安装工程费：</w:t>
      </w:r>
      <w:r w:rsidRPr="006F5305">
        <w:rPr>
          <w:rFonts w:ascii="宋体" w:hAnsi="宋体" w:hint="eastAsia"/>
          <w:sz w:val="24"/>
          <w:u w:val="single"/>
        </w:rPr>
        <w:t xml:space="preserve">    万元</w:t>
      </w:r>
      <w:r w:rsidRPr="006F5305">
        <w:rPr>
          <w:rFonts w:ascii="宋体" w:hAnsi="宋体" w:hint="eastAsia"/>
          <w:sz w:val="24"/>
        </w:rPr>
        <w:t>。</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二、词语限定</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协议书中相关词语的含义与通用条件中的定义与解释相同。</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三、组成本合同的文件</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1.协议书；</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2.中标通知书（适用于招标工程）或委托书（适用于非招标工程）；</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3.投标文件（适用于招标工程）或监理与相关服务建议书（适用于非招标工程）；</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4.专用条件；</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5.通用条件；</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6.附录即：</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附录A  相关服务的范围和内容</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附录B  委托人派遣的人员和提供的房屋、资料、设备</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本合同签订后，双方依法签订的补充协议也是本合同文件的组成部分。</w:t>
      </w:r>
    </w:p>
    <w:p w:rsidR="00D932AA" w:rsidRPr="006F5305" w:rsidRDefault="001E6DDF">
      <w:pPr>
        <w:spacing w:line="360" w:lineRule="auto"/>
        <w:ind w:firstLineChars="200" w:firstLine="480"/>
        <w:rPr>
          <w:rStyle w:val="aff6"/>
          <w:rFonts w:ascii="宋体" w:hAnsi="宋体"/>
          <w:i w:val="0"/>
          <w:sz w:val="24"/>
        </w:rPr>
      </w:pPr>
      <w:r w:rsidRPr="006F5305">
        <w:rPr>
          <w:rStyle w:val="aff6"/>
          <w:rFonts w:ascii="宋体" w:hAnsi="宋体" w:hint="eastAsia"/>
          <w:i w:val="0"/>
          <w:sz w:val="24"/>
        </w:rPr>
        <w:t>四、总监理工程师</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总监理工程师姓名：</w:t>
      </w:r>
      <w:r w:rsidRPr="006F5305">
        <w:rPr>
          <w:rFonts w:ascii="宋体" w:hAnsi="宋体" w:hint="eastAsia"/>
          <w:sz w:val="24"/>
          <w:u w:val="single"/>
        </w:rPr>
        <w:t xml:space="preserve">       </w:t>
      </w:r>
      <w:r w:rsidRPr="006F5305">
        <w:rPr>
          <w:rFonts w:ascii="宋体" w:hAnsi="宋体" w:hint="eastAsia"/>
          <w:sz w:val="24"/>
        </w:rPr>
        <w:t>，身份证号码：</w:t>
      </w:r>
      <w:r w:rsidRPr="006F5305">
        <w:rPr>
          <w:rFonts w:ascii="宋体" w:hAnsi="宋体" w:hint="eastAsia"/>
          <w:sz w:val="24"/>
          <w:u w:val="single"/>
        </w:rPr>
        <w:t xml:space="preserve">         </w:t>
      </w:r>
      <w:r w:rsidRPr="006F5305">
        <w:rPr>
          <w:rFonts w:ascii="宋体" w:hAnsi="宋体" w:hint="eastAsia"/>
          <w:sz w:val="24"/>
        </w:rPr>
        <w:t>，注册号：</w:t>
      </w:r>
      <w:r w:rsidRPr="006F5305">
        <w:rPr>
          <w:rFonts w:ascii="宋体" w:hAnsi="宋体" w:hint="eastAsia"/>
          <w:sz w:val="24"/>
          <w:u w:val="single"/>
        </w:rPr>
        <w:t xml:space="preserve">        </w:t>
      </w:r>
      <w:r w:rsidRPr="006F5305">
        <w:rPr>
          <w:rFonts w:ascii="宋体" w:hAnsi="宋体" w:hint="eastAsia"/>
          <w:sz w:val="24"/>
        </w:rPr>
        <w:t>。</w:t>
      </w:r>
    </w:p>
    <w:p w:rsidR="00D932AA" w:rsidRPr="006F5305" w:rsidRDefault="001E6DDF">
      <w:pPr>
        <w:spacing w:line="360" w:lineRule="auto"/>
        <w:ind w:firstLineChars="200" w:firstLine="480"/>
        <w:rPr>
          <w:rStyle w:val="aff6"/>
          <w:rFonts w:ascii="宋体" w:hAnsi="宋体"/>
          <w:i w:val="0"/>
          <w:sz w:val="24"/>
        </w:rPr>
      </w:pPr>
      <w:r w:rsidRPr="006F5305">
        <w:rPr>
          <w:rStyle w:val="aff6"/>
          <w:rFonts w:ascii="宋体" w:hAnsi="宋体" w:hint="eastAsia"/>
          <w:i w:val="0"/>
          <w:sz w:val="24"/>
        </w:rPr>
        <w:t>五、签约酬金</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签约酬金（大写）：</w:t>
      </w:r>
      <w:r w:rsidRPr="006F5305">
        <w:rPr>
          <w:rFonts w:ascii="宋体" w:hAnsi="宋体" w:hint="eastAsia"/>
          <w:sz w:val="24"/>
          <w:u w:val="single"/>
        </w:rPr>
        <w:t xml:space="preserve">         </w:t>
      </w:r>
      <w:r w:rsidRPr="006F5305">
        <w:rPr>
          <w:rFonts w:ascii="宋体" w:hAnsi="宋体" w:hint="eastAsia"/>
          <w:sz w:val="24"/>
        </w:rPr>
        <w:t>（¥</w:t>
      </w:r>
      <w:r w:rsidRPr="006F5305">
        <w:rPr>
          <w:rFonts w:ascii="宋体" w:hAnsi="宋体" w:hint="eastAsia"/>
          <w:sz w:val="24"/>
          <w:u w:val="single"/>
        </w:rPr>
        <w:t xml:space="preserve">             </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监理费按照国家发改委、建设</w:t>
      </w:r>
      <w:bookmarkStart w:id="60" w:name="_GoBack"/>
      <w:bookmarkEnd w:id="60"/>
      <w:r w:rsidRPr="006F5305">
        <w:rPr>
          <w:rFonts w:ascii="宋体" w:hAnsi="宋体" w:hint="eastAsia"/>
          <w:sz w:val="24"/>
        </w:rPr>
        <w:t>部《建设工程监理与相关服务收费管理规定》(发改价格[2007]670号）监理收费基准价的</w:t>
      </w:r>
      <w:r w:rsidRPr="006F5305">
        <w:rPr>
          <w:rFonts w:ascii="宋体" w:hAnsi="宋体" w:hint="eastAsia"/>
          <w:sz w:val="24"/>
          <w:u w:val="single"/>
        </w:rPr>
        <w:t xml:space="preserve">    </w:t>
      </w:r>
      <w:r w:rsidRPr="006F5305">
        <w:rPr>
          <w:rFonts w:ascii="宋体" w:hAnsi="宋体" w:hint="eastAsia"/>
          <w:sz w:val="24"/>
        </w:rPr>
        <w:t>%计取，专业调整系数为</w:t>
      </w:r>
      <w:r w:rsidR="000A33BC" w:rsidRPr="006F5305">
        <w:rPr>
          <w:rFonts w:ascii="宋体" w:hAnsi="宋体" w:hint="eastAsia"/>
          <w:sz w:val="24"/>
        </w:rPr>
        <w:t>0.9</w:t>
      </w:r>
      <w:r w:rsidRPr="006F5305">
        <w:rPr>
          <w:rFonts w:ascii="宋体" w:hAnsi="宋体" w:hint="eastAsia"/>
          <w:sz w:val="24"/>
        </w:rPr>
        <w:t>，工程复杂程度调整系数为</w:t>
      </w:r>
      <w:r w:rsidR="000A33BC" w:rsidRPr="006F5305">
        <w:rPr>
          <w:rFonts w:ascii="宋体" w:hAnsi="宋体" w:hint="eastAsia"/>
          <w:sz w:val="24"/>
        </w:rPr>
        <w:t>0.85</w:t>
      </w:r>
      <w:r w:rsidRPr="006F5305">
        <w:rPr>
          <w:rFonts w:ascii="宋体" w:hAnsi="宋体" w:hint="eastAsia"/>
          <w:sz w:val="24"/>
        </w:rPr>
        <w:t>，高程调整系数为1.0，最终监理费以审定的工程竣工结算（扣除设备</w:t>
      </w:r>
      <w:r w:rsidRPr="006F5305">
        <w:rPr>
          <w:rFonts w:ascii="宋体" w:hAnsi="宋体" w:hint="eastAsia"/>
          <w:sz w:val="24"/>
        </w:rPr>
        <w:lastRenderedPageBreak/>
        <w:t>购置费）为基准核算。合同金额为含税金额，增值税税率为</w:t>
      </w:r>
      <w:r w:rsidRPr="006F5305">
        <w:rPr>
          <w:rFonts w:ascii="宋体" w:hAnsi="宋体" w:hint="eastAsia"/>
          <w:sz w:val="24"/>
          <w:u w:val="single"/>
        </w:rPr>
        <w:t>6</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其中：</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（1）勘察阶段服务酬金：</w:t>
      </w:r>
      <w:r w:rsidRPr="006F5305">
        <w:rPr>
          <w:rFonts w:ascii="宋体" w:hAnsi="宋体" w:hint="eastAsia"/>
          <w:sz w:val="24"/>
          <w:u w:val="single"/>
        </w:rPr>
        <w:t>无</w:t>
      </w:r>
      <w:r w:rsidRPr="006F5305">
        <w:rPr>
          <w:rFonts w:ascii="宋体" w:hAnsi="宋体" w:hint="eastAsia"/>
          <w:sz w:val="24"/>
        </w:rPr>
        <w:t>。</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（2）设计阶段服务酬金：</w:t>
      </w:r>
      <w:r w:rsidRPr="006F5305">
        <w:rPr>
          <w:rFonts w:ascii="宋体" w:hAnsi="宋体" w:hint="eastAsia"/>
          <w:sz w:val="24"/>
          <w:u w:val="single"/>
        </w:rPr>
        <w:t>无</w:t>
      </w:r>
      <w:r w:rsidRPr="006F5305">
        <w:rPr>
          <w:rFonts w:ascii="宋体" w:hAnsi="宋体" w:hint="eastAsia"/>
          <w:sz w:val="24"/>
        </w:rPr>
        <w:t>。</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（3）保修阶段服务酬金：</w:t>
      </w:r>
      <w:r w:rsidRPr="006F5305">
        <w:rPr>
          <w:rFonts w:ascii="宋体" w:hAnsi="宋体" w:hint="eastAsia"/>
          <w:sz w:val="24"/>
          <w:u w:val="single"/>
        </w:rPr>
        <w:t>无</w:t>
      </w:r>
      <w:r w:rsidRPr="006F5305">
        <w:rPr>
          <w:rFonts w:ascii="宋体" w:hAnsi="宋体" w:hint="eastAsia"/>
          <w:sz w:val="24"/>
        </w:rPr>
        <w:t>。</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（4）其他相关服务酬金：</w:t>
      </w:r>
      <w:r w:rsidRPr="006F5305">
        <w:rPr>
          <w:rFonts w:ascii="宋体" w:hAnsi="宋体" w:hint="eastAsia"/>
          <w:sz w:val="24"/>
          <w:u w:val="single"/>
        </w:rPr>
        <w:t>无</w:t>
      </w:r>
      <w:r w:rsidRPr="006F5305">
        <w:rPr>
          <w:rFonts w:ascii="宋体" w:hAnsi="宋体" w:hint="eastAsia"/>
          <w:sz w:val="24"/>
        </w:rPr>
        <w:t>。</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六、期限</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1.监理期限：施工及保修全过程监理，同施工合同的工期和质保期。</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2.相关服务期限：</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（1）勘察阶段服务期限自</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日始，至</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日止。</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（2）设计阶段服务期限自</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日始，至</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日止。</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（3）保修阶段服务期限自</w:t>
      </w:r>
      <w:r w:rsidRPr="006F5305">
        <w:rPr>
          <w:rFonts w:ascii="宋体" w:hAnsi="宋体" w:hint="eastAsia"/>
          <w:sz w:val="24"/>
          <w:u w:val="single"/>
        </w:rPr>
        <w:t xml:space="preserve"> 工程竣工验收合格起二年 </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（4）其他相关服务期限自</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日始，至</w:t>
      </w:r>
      <w:r w:rsidRPr="006F5305">
        <w:rPr>
          <w:rFonts w:ascii="宋体" w:hAnsi="宋体" w:hint="eastAsia"/>
          <w:sz w:val="24"/>
          <w:u w:val="single"/>
        </w:rPr>
        <w:t xml:space="preserve"> / </w:t>
      </w:r>
      <w:r w:rsidRPr="006F5305">
        <w:rPr>
          <w:rFonts w:ascii="宋体" w:hAnsi="宋体" w:hint="eastAsia"/>
          <w:sz w:val="24"/>
        </w:rPr>
        <w:t>年</w:t>
      </w:r>
      <w:r w:rsidRPr="006F5305">
        <w:rPr>
          <w:rFonts w:ascii="宋体" w:hAnsi="宋体" w:hint="eastAsia"/>
          <w:sz w:val="24"/>
          <w:u w:val="single"/>
        </w:rPr>
        <w:t xml:space="preserve"> / </w:t>
      </w:r>
      <w:r w:rsidRPr="006F5305">
        <w:rPr>
          <w:rFonts w:ascii="宋体" w:hAnsi="宋体" w:hint="eastAsia"/>
          <w:sz w:val="24"/>
        </w:rPr>
        <w:t>月</w:t>
      </w:r>
      <w:r w:rsidRPr="006F5305">
        <w:rPr>
          <w:rFonts w:ascii="宋体" w:hAnsi="宋体" w:hint="eastAsia"/>
          <w:sz w:val="24"/>
          <w:u w:val="single"/>
        </w:rPr>
        <w:t xml:space="preserve"> / </w:t>
      </w:r>
      <w:r w:rsidRPr="006F5305">
        <w:rPr>
          <w:rFonts w:ascii="宋体" w:hAnsi="宋体" w:hint="eastAsia"/>
          <w:sz w:val="24"/>
        </w:rPr>
        <w:t>日止。</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七、双方承诺</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1.监理人向委托人承诺，按照本合同约定提供监理与相关服务。</w:t>
      </w:r>
    </w:p>
    <w:p w:rsidR="00D932AA" w:rsidRPr="006F5305" w:rsidRDefault="001E6DDF">
      <w:pPr>
        <w:spacing w:line="360" w:lineRule="auto"/>
        <w:ind w:firstLineChars="200" w:firstLine="480"/>
        <w:rPr>
          <w:rFonts w:ascii="宋体" w:hAnsi="宋体"/>
          <w:iCs/>
          <w:sz w:val="24"/>
        </w:rPr>
      </w:pPr>
      <w:r w:rsidRPr="006F5305">
        <w:rPr>
          <w:rFonts w:ascii="宋体" w:hAnsi="宋体" w:hint="eastAsia"/>
          <w:sz w:val="24"/>
        </w:rPr>
        <w:t>2.委托人向监理人承诺，按照本合同约定派遣相应的人员，提供房屋、资料、设备，并按本合同约定支付酬金。</w:t>
      </w:r>
    </w:p>
    <w:p w:rsidR="00D932AA" w:rsidRPr="006F5305" w:rsidRDefault="001E6DDF" w:rsidP="00FB504B">
      <w:pPr>
        <w:spacing w:line="360" w:lineRule="auto"/>
        <w:ind w:firstLineChars="200" w:firstLine="480"/>
        <w:rPr>
          <w:rStyle w:val="aff6"/>
          <w:rFonts w:ascii="宋体" w:hAnsi="宋体"/>
          <w:i w:val="0"/>
          <w:sz w:val="24"/>
        </w:rPr>
      </w:pPr>
      <w:r w:rsidRPr="006F5305">
        <w:rPr>
          <w:rStyle w:val="aff6"/>
          <w:rFonts w:ascii="宋体" w:hAnsi="宋体" w:hint="eastAsia"/>
          <w:i w:val="0"/>
          <w:sz w:val="24"/>
        </w:rPr>
        <w:t>八、合同订立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1.订立时间：</w:t>
      </w:r>
      <w:r w:rsidRPr="006F5305">
        <w:rPr>
          <w:rFonts w:ascii="宋体" w:hAnsi="宋体" w:hint="eastAsia"/>
          <w:sz w:val="24"/>
          <w:u w:val="single"/>
        </w:rPr>
        <w:t xml:space="preserve">       </w:t>
      </w:r>
      <w:r w:rsidRPr="006F5305">
        <w:rPr>
          <w:rFonts w:ascii="宋体" w:hAnsi="宋体" w:hint="eastAsia"/>
          <w:sz w:val="24"/>
        </w:rPr>
        <w:t>年</w:t>
      </w:r>
      <w:r w:rsidRPr="006F5305">
        <w:rPr>
          <w:rFonts w:ascii="宋体" w:hAnsi="宋体" w:hint="eastAsia"/>
          <w:sz w:val="24"/>
          <w:u w:val="single"/>
        </w:rPr>
        <w:t xml:space="preserve">     </w:t>
      </w:r>
      <w:r w:rsidRPr="006F5305">
        <w:rPr>
          <w:rFonts w:ascii="宋体" w:hAnsi="宋体" w:hint="eastAsia"/>
          <w:sz w:val="24"/>
        </w:rPr>
        <w:t>月</w:t>
      </w:r>
      <w:r w:rsidRPr="006F5305">
        <w:rPr>
          <w:rFonts w:ascii="宋体" w:hAnsi="宋体" w:hint="eastAsia"/>
          <w:sz w:val="24"/>
          <w:u w:val="single"/>
        </w:rPr>
        <w:t xml:space="preserve">     </w:t>
      </w:r>
      <w:r w:rsidRPr="006F5305">
        <w:rPr>
          <w:rFonts w:ascii="宋体" w:hAnsi="宋体" w:hint="eastAsia"/>
          <w:sz w:val="24"/>
        </w:rPr>
        <w:t>日。</w:t>
      </w:r>
    </w:p>
    <w:p w:rsidR="00D932AA" w:rsidRPr="006F5305" w:rsidRDefault="001E6DDF">
      <w:pPr>
        <w:spacing w:line="360" w:lineRule="auto"/>
        <w:ind w:firstLineChars="200" w:firstLine="480"/>
        <w:rPr>
          <w:rFonts w:ascii="宋体" w:hAnsi="宋体"/>
          <w:sz w:val="24"/>
        </w:rPr>
      </w:pPr>
      <w:bookmarkStart w:id="61" w:name="_Toc40964582"/>
      <w:r w:rsidRPr="006F5305">
        <w:rPr>
          <w:rFonts w:ascii="宋体" w:hAnsi="宋体" w:hint="eastAsia"/>
          <w:sz w:val="24"/>
        </w:rPr>
        <w:t>2. 订立地点：</w:t>
      </w:r>
      <w:r w:rsidRPr="006F5305">
        <w:rPr>
          <w:rFonts w:ascii="宋体" w:hAnsi="宋体" w:hint="eastAsia"/>
          <w:sz w:val="24"/>
          <w:u w:val="single"/>
        </w:rPr>
        <w:t>威海市临港区</w:t>
      </w:r>
      <w:r w:rsidRPr="006F5305">
        <w:rPr>
          <w:rFonts w:ascii="宋体" w:hAnsi="宋体" w:hint="eastAsia"/>
          <w:sz w:val="24"/>
        </w:rPr>
        <w:t>。</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3. 本合同一式</w:t>
      </w:r>
      <w:r w:rsidRPr="006F5305">
        <w:rPr>
          <w:rFonts w:ascii="宋体" w:hAnsi="宋体" w:hint="eastAsia"/>
          <w:sz w:val="24"/>
          <w:u w:val="single"/>
        </w:rPr>
        <w:t xml:space="preserve"> 陆 </w:t>
      </w:r>
      <w:r w:rsidRPr="006F5305">
        <w:rPr>
          <w:rFonts w:ascii="宋体" w:hAnsi="宋体" w:hint="eastAsia"/>
          <w:sz w:val="24"/>
        </w:rPr>
        <w:t>份，具有同等法律效力，委托人执</w:t>
      </w:r>
      <w:r w:rsidRPr="006F5305">
        <w:rPr>
          <w:rFonts w:ascii="宋体" w:hAnsi="宋体" w:hint="eastAsia"/>
          <w:sz w:val="24"/>
          <w:u w:val="single"/>
        </w:rPr>
        <w:t xml:space="preserve"> 肆 </w:t>
      </w:r>
      <w:r w:rsidRPr="006F5305">
        <w:rPr>
          <w:rFonts w:ascii="宋体" w:hAnsi="宋体" w:hint="eastAsia"/>
          <w:sz w:val="24"/>
        </w:rPr>
        <w:t>份，监理人执</w:t>
      </w:r>
      <w:r w:rsidRPr="006F5305">
        <w:rPr>
          <w:rFonts w:ascii="宋体" w:hAnsi="宋体" w:hint="eastAsia"/>
          <w:sz w:val="24"/>
          <w:u w:val="single"/>
        </w:rPr>
        <w:t xml:space="preserve"> 贰 </w:t>
      </w:r>
      <w:r w:rsidRPr="006F5305">
        <w:rPr>
          <w:rFonts w:ascii="宋体" w:hAnsi="宋体" w:hint="eastAsia"/>
          <w:sz w:val="24"/>
        </w:rPr>
        <w:t>份。</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委托人：       （盖章）</w:t>
      </w:r>
      <w:r w:rsidR="000A33BC" w:rsidRPr="006F5305">
        <w:rPr>
          <w:rFonts w:ascii="宋体" w:hAnsi="宋体" w:hint="eastAsia"/>
          <w:sz w:val="24"/>
        </w:rPr>
        <w:t xml:space="preserve">              </w:t>
      </w:r>
      <w:r w:rsidRPr="006F5305">
        <w:rPr>
          <w:rFonts w:ascii="宋体" w:hAnsi="宋体" w:hint="eastAsia"/>
          <w:sz w:val="24"/>
        </w:rPr>
        <w:t xml:space="preserve">监理人：   （盖章）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住所：</w:t>
      </w:r>
      <w:r w:rsidR="000A33BC" w:rsidRPr="006F5305">
        <w:rPr>
          <w:rFonts w:ascii="宋体" w:hAnsi="宋体" w:hint="eastAsia"/>
          <w:sz w:val="24"/>
        </w:rPr>
        <w:t xml:space="preserve">                              </w:t>
      </w:r>
      <w:r w:rsidRPr="006F5305">
        <w:rPr>
          <w:rFonts w:ascii="宋体" w:hAnsi="宋体" w:hint="eastAsia"/>
          <w:sz w:val="24"/>
        </w:rPr>
        <w:t xml:space="preserve"> 住所：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邮政编码：</w:t>
      </w:r>
      <w:r w:rsidR="000A33BC" w:rsidRPr="006F5305">
        <w:rPr>
          <w:rFonts w:ascii="宋体" w:hAnsi="宋体" w:hint="eastAsia"/>
          <w:sz w:val="24"/>
        </w:rPr>
        <w:t xml:space="preserve">                           </w:t>
      </w:r>
      <w:r w:rsidRPr="006F5305">
        <w:rPr>
          <w:rFonts w:ascii="宋体" w:hAnsi="宋体" w:hint="eastAsia"/>
          <w:sz w:val="24"/>
        </w:rPr>
        <w:t xml:space="preserve">邮政编码：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法定代表人或其授权的代理人：（签字）</w:t>
      </w:r>
      <w:r w:rsidR="000A33BC" w:rsidRPr="006F5305">
        <w:rPr>
          <w:rFonts w:ascii="宋体" w:hAnsi="宋体" w:hint="eastAsia"/>
          <w:sz w:val="24"/>
        </w:rPr>
        <w:t xml:space="preserve"> </w:t>
      </w:r>
      <w:r w:rsidRPr="006F5305">
        <w:rPr>
          <w:rFonts w:ascii="宋体" w:hAnsi="宋体" w:hint="eastAsia"/>
          <w:sz w:val="24"/>
        </w:rPr>
        <w:t xml:space="preserve"> 法定代表人或其授权的代理人：（签字）</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 xml:space="preserve">开户银行：              </w:t>
      </w:r>
      <w:r w:rsidR="000A33BC" w:rsidRPr="006F5305">
        <w:rPr>
          <w:rFonts w:ascii="宋体" w:hAnsi="宋体" w:hint="eastAsia"/>
          <w:sz w:val="24"/>
        </w:rPr>
        <w:t xml:space="preserve">             </w:t>
      </w:r>
      <w:r w:rsidRPr="006F5305">
        <w:rPr>
          <w:rFonts w:ascii="宋体" w:hAnsi="宋体" w:hint="eastAsia"/>
          <w:sz w:val="24"/>
        </w:rPr>
        <w:t xml:space="preserve">开户银行：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 xml:space="preserve">账号： </w:t>
      </w:r>
      <w:r w:rsidR="000A33BC" w:rsidRPr="006F5305">
        <w:rPr>
          <w:rFonts w:ascii="宋体" w:hAnsi="宋体" w:hint="eastAsia"/>
          <w:sz w:val="24"/>
        </w:rPr>
        <w:t xml:space="preserve">                              </w:t>
      </w:r>
      <w:r w:rsidRPr="006F5305">
        <w:rPr>
          <w:rFonts w:ascii="宋体" w:hAnsi="宋体" w:hint="eastAsia"/>
          <w:sz w:val="24"/>
        </w:rPr>
        <w:t xml:space="preserve">账号：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 xml:space="preserve">电话： </w:t>
      </w:r>
      <w:r w:rsidR="000A33BC" w:rsidRPr="006F5305">
        <w:rPr>
          <w:rFonts w:ascii="宋体" w:hAnsi="宋体" w:hint="eastAsia"/>
          <w:sz w:val="24"/>
        </w:rPr>
        <w:t xml:space="preserve">                              </w:t>
      </w:r>
      <w:r w:rsidRPr="006F5305">
        <w:rPr>
          <w:rFonts w:ascii="宋体" w:hAnsi="宋体" w:hint="eastAsia"/>
          <w:sz w:val="24"/>
        </w:rPr>
        <w:t xml:space="preserve">电话：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 xml:space="preserve">传真： </w:t>
      </w:r>
      <w:r w:rsidR="000A33BC" w:rsidRPr="006F5305">
        <w:rPr>
          <w:rFonts w:ascii="宋体" w:hAnsi="宋体" w:hint="eastAsia"/>
          <w:sz w:val="24"/>
        </w:rPr>
        <w:t xml:space="preserve">                              </w:t>
      </w:r>
      <w:r w:rsidRPr="006F5305">
        <w:rPr>
          <w:rFonts w:ascii="宋体" w:hAnsi="宋体" w:hint="eastAsia"/>
          <w:sz w:val="24"/>
        </w:rPr>
        <w:t xml:space="preserve">传真：                             </w:t>
      </w:r>
    </w:p>
    <w:p w:rsidR="00D932AA" w:rsidRPr="006F5305" w:rsidRDefault="001E6DDF">
      <w:pPr>
        <w:spacing w:line="360" w:lineRule="auto"/>
        <w:ind w:firstLineChars="200" w:firstLine="480"/>
        <w:rPr>
          <w:rFonts w:ascii="宋体" w:hAnsi="宋体"/>
          <w:sz w:val="24"/>
        </w:rPr>
      </w:pPr>
      <w:r w:rsidRPr="006F5305">
        <w:rPr>
          <w:rFonts w:ascii="宋体" w:hAnsi="宋体" w:hint="eastAsia"/>
          <w:sz w:val="24"/>
        </w:rPr>
        <w:t>电子邮箱：</w:t>
      </w:r>
      <w:r w:rsidR="000A33BC" w:rsidRPr="006F5305">
        <w:rPr>
          <w:rFonts w:ascii="宋体" w:hAnsi="宋体" w:hint="eastAsia"/>
          <w:sz w:val="24"/>
        </w:rPr>
        <w:t xml:space="preserve">                           </w:t>
      </w:r>
      <w:r w:rsidRPr="006F5305">
        <w:rPr>
          <w:rFonts w:ascii="宋体" w:hAnsi="宋体" w:hint="eastAsia"/>
          <w:sz w:val="24"/>
        </w:rPr>
        <w:t xml:space="preserve">电子邮箱：               </w:t>
      </w:r>
    </w:p>
    <w:p w:rsidR="00D932AA" w:rsidRPr="006F5305" w:rsidRDefault="001E6DDF">
      <w:pPr>
        <w:pStyle w:val="2"/>
        <w:spacing w:before="0" w:after="0" w:line="360" w:lineRule="auto"/>
        <w:jc w:val="center"/>
        <w:rPr>
          <w:rFonts w:ascii="宋体" w:eastAsia="宋体" w:hAnsi="宋体"/>
          <w:sz w:val="24"/>
          <w:szCs w:val="24"/>
        </w:rPr>
      </w:pPr>
      <w:bookmarkStart w:id="62" w:name="_Toc182378501"/>
      <w:r w:rsidRPr="006F5305">
        <w:rPr>
          <w:rFonts w:ascii="宋体" w:eastAsia="宋体" w:hAnsi="宋体" w:hint="eastAsia"/>
          <w:sz w:val="24"/>
          <w:szCs w:val="24"/>
        </w:rPr>
        <w:lastRenderedPageBreak/>
        <w:t>第二节  通用合同条款</w:t>
      </w:r>
      <w:bookmarkEnd w:id="61"/>
      <w:bookmarkEnd w:id="62"/>
    </w:p>
    <w:p w:rsidR="00D932AA" w:rsidRPr="006F5305" w:rsidRDefault="001E6DDF">
      <w:pPr>
        <w:pStyle w:val="2"/>
        <w:adjustRightInd w:val="0"/>
        <w:snapToGrid w:val="0"/>
        <w:spacing w:before="0" w:after="0" w:line="360" w:lineRule="auto"/>
        <w:ind w:firstLineChars="200" w:firstLine="482"/>
        <w:rPr>
          <w:rStyle w:val="aff6"/>
          <w:rFonts w:ascii="宋体" w:eastAsia="宋体" w:hAnsi="宋体"/>
          <w:i w:val="0"/>
          <w:iCs/>
          <w:sz w:val="24"/>
          <w:szCs w:val="24"/>
        </w:rPr>
      </w:pPr>
      <w:bookmarkStart w:id="63" w:name="_Toc181776796"/>
      <w:bookmarkStart w:id="64" w:name="_Toc40964583"/>
      <w:bookmarkStart w:id="65" w:name="_Toc10722102"/>
      <w:bookmarkStart w:id="66" w:name="_Toc182378502"/>
      <w:r w:rsidRPr="006F5305">
        <w:rPr>
          <w:rStyle w:val="aff6"/>
          <w:rFonts w:ascii="宋体" w:eastAsia="宋体" w:hAnsi="宋体" w:hint="eastAsia"/>
          <w:i w:val="0"/>
          <w:sz w:val="24"/>
          <w:szCs w:val="24"/>
        </w:rPr>
        <w:t>1 定义与解释</w:t>
      </w:r>
      <w:bookmarkEnd w:id="63"/>
      <w:bookmarkEnd w:id="64"/>
      <w:bookmarkEnd w:id="65"/>
      <w:bookmarkEnd w:id="66"/>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67" w:name="_Toc10722103"/>
      <w:bookmarkStart w:id="68" w:name="_Toc182378503"/>
      <w:bookmarkStart w:id="69" w:name="_Toc40964584"/>
      <w:bookmarkStart w:id="70" w:name="_Toc181776797"/>
      <w:r w:rsidRPr="006F5305">
        <w:rPr>
          <w:rFonts w:ascii="宋体" w:hAnsi="宋体" w:hint="eastAsia"/>
          <w:sz w:val="24"/>
          <w:szCs w:val="24"/>
        </w:rPr>
        <w:t>1.1 定义</w:t>
      </w:r>
      <w:bookmarkEnd w:id="67"/>
      <w:bookmarkEnd w:id="68"/>
      <w:bookmarkEnd w:id="69"/>
      <w:bookmarkEnd w:id="7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除根据上下文另有其意义外，组成本合同的全部文件中的下列名词和用语应具有本款所赋予的含义：</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 “工程”是指按照本合同约定实施监理与相关服务的建设工程。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1.1.2 “委托人”是指本合同中委托监理与相关服务的一方，及其合法的继承人或受让人。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1.1.3 “监理人”是指本合同中提供监理与相关服务的一方，及其合法的继承人。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1.1.4 “承包人”是指在工程范围内与委托人签订勘察、设计、施工等有关合同的当事人，及其合法的继承人。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1.1.6 “相关服务”是指监理人受委托人的委托 ，按照本合同约定，在勘察、设计、保修等阶段提供的服务活动。</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1.1.7 “正常工作”指本合同订立时通用条件和专用条件中约定的监理人的工作。</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1.1.8 “附加工作”是指本合同约定的正常工作以外监理人的工作。</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1.1.9 “项目监理机构”是指监理人派驻工程负责履行本合同的组织机构。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1.1.10 “总监理工程师”是指由监理人的法定代表人书面授权，全面负责履行本合同、主持项目监理机构工作的注册监理工程师。</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1.1.11 “酬金”是指监理人履行本合同义务，委托人按照本合同约定给付监理人的金额。</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1.1.12 “正常工作酬金”是指监理人完成正常工作，委托人应给付监理人并在协议书中载明的签约酬金额。</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1.1.13 “附加工作酬金”是指监理人完成附加工作，委托人应给付监理人的金额。</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1.1.14 “一方”是指委托人或监理人；“双方”是指委托人和监理人；“第三方”是指除委托人和监理人以外的有关方。</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1.1.15 “书面形式”是指合同书、信件和数据电文（包括电报、电传、传真、电</w:t>
      </w:r>
      <w:r w:rsidRPr="006F5305">
        <w:rPr>
          <w:rFonts w:ascii="宋体" w:hAnsi="宋体" w:hint="eastAsia"/>
          <w:sz w:val="24"/>
        </w:rPr>
        <w:lastRenderedPageBreak/>
        <w:t>子数据交换和电子邮件）等可以有形地表现所载内容的形式。</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1.1.16 “天”是指第一天零时至第二天零时的时间。</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1.1.17“月”是指按公历从一个月中任何一天开始的一个公历月时间。</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71" w:name="_Toc10722104"/>
      <w:bookmarkStart w:id="72" w:name="_Toc181776798"/>
      <w:bookmarkStart w:id="73" w:name="_Toc40964585"/>
      <w:bookmarkStart w:id="74" w:name="_Toc182378504"/>
      <w:r w:rsidRPr="006F5305">
        <w:rPr>
          <w:rFonts w:ascii="宋体" w:hAnsi="宋体" w:hint="eastAsia"/>
          <w:iCs/>
          <w:sz w:val="24"/>
          <w:szCs w:val="24"/>
        </w:rPr>
        <w:t>1.2 解释</w:t>
      </w:r>
      <w:bookmarkEnd w:id="71"/>
      <w:bookmarkEnd w:id="72"/>
      <w:bookmarkEnd w:id="73"/>
      <w:bookmarkEnd w:id="7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1.2.1本合同使用中文书写、解释和说明。如专用条件约定使用两种及以上语言文字时，应以中文为准。</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1.2.2 组成本合同的下列文件彼此应能相互解释、互为说明。除专用条件另有约定外，本合同文件的解释顺序如下：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（1）协议书；</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（2）中标通知书（适用于招标工程）或委托书（适用于非招标工程）；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（3）专用条件及附录A、附录B；</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（4）通用条件；</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（5）投标文件（适用于招标工程）或监理与相关服务建议书（适用于非招标工程）。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双方签订的补充协议与其他文件发生矛盾或歧义时，属于同一类内容的文件，应以最新签署的为准。</w:t>
      </w:r>
    </w:p>
    <w:p w:rsidR="00D932AA" w:rsidRPr="006F5305" w:rsidRDefault="001E6DDF">
      <w:pPr>
        <w:pStyle w:val="2"/>
        <w:adjustRightInd w:val="0"/>
        <w:snapToGrid w:val="0"/>
        <w:spacing w:before="0" w:after="0" w:line="360" w:lineRule="auto"/>
        <w:ind w:firstLineChars="200" w:firstLine="482"/>
        <w:rPr>
          <w:rStyle w:val="aff6"/>
          <w:rFonts w:ascii="宋体" w:eastAsia="宋体" w:hAnsi="宋体"/>
          <w:i w:val="0"/>
          <w:iCs/>
          <w:sz w:val="24"/>
          <w:szCs w:val="24"/>
        </w:rPr>
      </w:pPr>
      <w:bookmarkStart w:id="75" w:name="_Toc10722105"/>
      <w:bookmarkStart w:id="76" w:name="_Toc40964586"/>
      <w:bookmarkStart w:id="77" w:name="_Toc181776799"/>
      <w:bookmarkStart w:id="78" w:name="_Toc182378505"/>
      <w:r w:rsidRPr="006F5305">
        <w:rPr>
          <w:rStyle w:val="aff6"/>
          <w:rFonts w:ascii="宋体" w:eastAsia="宋体" w:hAnsi="宋体" w:hint="eastAsia"/>
          <w:i w:val="0"/>
          <w:sz w:val="24"/>
          <w:szCs w:val="24"/>
        </w:rPr>
        <w:t>2. 监理人的义务</w:t>
      </w:r>
      <w:bookmarkEnd w:id="75"/>
      <w:bookmarkEnd w:id="76"/>
      <w:bookmarkEnd w:id="77"/>
      <w:bookmarkEnd w:id="78"/>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79" w:name="_Toc182378506"/>
      <w:bookmarkStart w:id="80" w:name="_Toc10722106"/>
      <w:bookmarkStart w:id="81" w:name="_Toc181776800"/>
      <w:bookmarkStart w:id="82" w:name="_Toc40964587"/>
      <w:r w:rsidRPr="006F5305">
        <w:rPr>
          <w:rFonts w:ascii="宋体" w:hAnsi="宋体" w:hint="eastAsia"/>
          <w:iCs/>
          <w:sz w:val="24"/>
          <w:szCs w:val="24"/>
        </w:rPr>
        <w:t>2.1 监理的范围和工作内容</w:t>
      </w:r>
      <w:bookmarkEnd w:id="79"/>
      <w:bookmarkEnd w:id="80"/>
      <w:bookmarkEnd w:id="81"/>
      <w:bookmarkEnd w:id="8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2.1.1 监理范围在专用条件中约定。</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2.1.2 除专用条件另有约定外，监理工作内容包括：</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（1）收到工程设计文件后编制监理规划，并在第一次工地会议7天前报委托人。根据有关规定和监理工作需要，编制监理实施细则；</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（2）熟悉工程设计文件，并参加由委托人主持的图纸会审和设计交底会议；</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（3）参加由委托人主持的第一次工地会议；主持监理例会并根据工程需要主持或参加专题会议；</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（4）审查施工承包人提交的施工组织设计，重点审查其中的质量安全技术措施、专项施工方案与工程建设强制性标准的符合性；</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 xml:space="preserve">（5）检查施工承包人工程质量、安全生产管理制度及组织机构和人员资格； </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lastRenderedPageBreak/>
        <w:t>（6）检查施工承包人专职安全生产管理人员的配备情况；</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（7）审查施工承包人提交的施工进度计划，核查承包人对施工进度计划的调整；</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（8）检查施工承包人的试验室；</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（9）审核施工分包人资质条件；</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（10）查验施工承包人的施工测量放线成果；</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（11）审查工程开工条件，对条件具备的签发开工令；</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（12）审查施工承包人报送的工程材料、构配件、设备质量证明文件的有效性和符合性，并按规定对用于工程的材料采取平行检验或见证取样方式进行抽检；</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（13）审核施工承包人提交的工程款支付申请，签发或出具工程款支付证书，并报委托人审核、批准；</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（14）在巡视、旁站和检验过程中，发现工程质量、施工安全存在事故隐患的，要求施工承包人整改并报委托人；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（15）经委托人同意，签发工程暂停令和复工令；</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（16）审查施工承包人提交的采用新材料、新工艺、新技术、新设备的论证材料及相关验收标准；</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（17）验收隐蔽工程、分部分项工程；</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（18）审查施工承包人提交的工程变更申请，协调处理施工进度调整、费用索赔、合同争议等事项；</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（19）审查施工承包人提交的竣工验收申请，编写工程质量评估报告；</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（20）参加工程竣工验收，签署竣工验收意见；</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（21）审查施工承包人提交的竣工结算申请并报委托人；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（22）编制、整理工程监理归档文件并报委托人。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2.1.3 相关服务的范围和内容在附录A中约定。</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83" w:name="_Toc10722107"/>
      <w:bookmarkStart w:id="84" w:name="_Toc40964588"/>
      <w:bookmarkStart w:id="85" w:name="_Toc182378507"/>
      <w:bookmarkStart w:id="86" w:name="_Toc181776801"/>
      <w:r w:rsidRPr="006F5305">
        <w:rPr>
          <w:rFonts w:ascii="宋体" w:hAnsi="宋体" w:hint="eastAsia"/>
          <w:sz w:val="24"/>
          <w:szCs w:val="24"/>
        </w:rPr>
        <w:t>2.2监理与相关服务依据</w:t>
      </w:r>
      <w:bookmarkEnd w:id="83"/>
      <w:bookmarkEnd w:id="84"/>
      <w:bookmarkEnd w:id="85"/>
      <w:bookmarkEnd w:id="8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2.2.1监理依据包括：</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（1）适用的法律、行政法规及部门规章；</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（2）与工程有关的标准；</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（3）工程设计及有关文件；</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（4）本合同及委托人与第三方签订的与实施工程有关的其他合同。</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双方根据工程的行业和地域特点，在专用条件中具体约定监理依据。</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lastRenderedPageBreak/>
        <w:t>2.2.2相关服务依据在专用条件中约定。</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87" w:name="_Toc182378508"/>
      <w:bookmarkStart w:id="88" w:name="_Toc10722108"/>
      <w:bookmarkStart w:id="89" w:name="_Toc40964589"/>
      <w:bookmarkStart w:id="90" w:name="_Toc181776802"/>
      <w:r w:rsidRPr="006F5305">
        <w:rPr>
          <w:rFonts w:ascii="宋体" w:hAnsi="宋体" w:hint="eastAsia"/>
          <w:iCs/>
          <w:sz w:val="24"/>
          <w:szCs w:val="24"/>
        </w:rPr>
        <w:t>2.3项目监理机构和人员</w:t>
      </w:r>
      <w:bookmarkEnd w:id="87"/>
      <w:bookmarkEnd w:id="88"/>
      <w:bookmarkEnd w:id="89"/>
      <w:bookmarkEnd w:id="9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2.3.1监理人应组建满足工作需要的项目监理机构，配备必要的检测设备。项目监理机构的主要人员应具有相应的资格条件。</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2.3.2本合同履行过程中，总监理工程师及重要岗位监理人员应保持相对稳定，以保证监理工作正常进行。</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2.3.4监理人应及时更换有下列情形之一的监理人员：</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（1）严重过失行为的；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（2）有违法行为不能履行职责的；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（3）涉嫌犯罪的；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（4）不能胜任岗位职责的；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（5）严重违反职业道德的；</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（6）专用条件约定的其他情形。</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2.3.5委托人可要求监理人更换不能胜任本职工作的项目监理机构人员。</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91" w:name="_Toc40964590"/>
      <w:bookmarkStart w:id="92" w:name="_Toc182378509"/>
      <w:bookmarkStart w:id="93" w:name="_Toc10722109"/>
      <w:bookmarkStart w:id="94" w:name="_Toc181776803"/>
      <w:r w:rsidRPr="006F5305">
        <w:rPr>
          <w:rFonts w:ascii="宋体" w:hAnsi="宋体" w:hint="eastAsia"/>
          <w:sz w:val="24"/>
          <w:szCs w:val="24"/>
        </w:rPr>
        <w:t>2.4履行职责</w:t>
      </w:r>
      <w:bookmarkEnd w:id="91"/>
      <w:bookmarkEnd w:id="92"/>
      <w:bookmarkEnd w:id="93"/>
      <w:bookmarkEnd w:id="9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监理人应遵循职业道德准则和行为规范，严格按照法律法规、工程建设有关标准及本合同履行职责。</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2.4.1在监理与相关服务范围内，委托人和承包人提出的意见和要求，监理人应及时提出处置意见。当委托人与承包人之间发生合同争议时，监理人应协助委托人、承包人协商解决。</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2.4.2当委托人与承包人之间的合同争议提交仲裁机构仲裁或人民法院审理时，监理人应提供必要的证明资料。</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2.4.3监理人应在专用条件约定的授权范围内，处理委托人与承包人所签订合同的变更事宜。如果变更超过授权范围，应以书面形式报委托人批准。</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在紧急情况下，为了保护财产和人身安全，监理人所发出的指令未能事先报委托人批准时，应在发出指令后的24小时内以书面形式报委托人。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2.4.4除专用条件另有约定外，监理人发现承包人的人员不能胜任本职工作的，有</w:t>
      </w:r>
      <w:r w:rsidRPr="006F5305">
        <w:rPr>
          <w:rFonts w:ascii="宋体" w:hAnsi="宋体" w:hint="eastAsia"/>
          <w:sz w:val="24"/>
        </w:rPr>
        <w:lastRenderedPageBreak/>
        <w:t>权要求承包人予以调换。</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95" w:name="_Toc181776804"/>
      <w:bookmarkStart w:id="96" w:name="_Toc40964591"/>
      <w:bookmarkStart w:id="97" w:name="_Toc182378510"/>
      <w:bookmarkStart w:id="98" w:name="_Toc10722110"/>
      <w:r w:rsidRPr="006F5305">
        <w:rPr>
          <w:rFonts w:ascii="宋体" w:hAnsi="宋体" w:hint="eastAsia"/>
          <w:iCs/>
          <w:sz w:val="24"/>
          <w:szCs w:val="24"/>
        </w:rPr>
        <w:t>2.5提交报告</w:t>
      </w:r>
      <w:bookmarkEnd w:id="95"/>
      <w:bookmarkEnd w:id="96"/>
      <w:bookmarkEnd w:id="97"/>
      <w:bookmarkEnd w:id="98"/>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监理人应按专用条件约定的种类、时间和份数向委托人提交监理与相关服务的报告。</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99" w:name="_Toc181776805"/>
      <w:bookmarkStart w:id="100" w:name="_Toc10722111"/>
      <w:bookmarkStart w:id="101" w:name="_Toc182378511"/>
      <w:bookmarkStart w:id="102" w:name="_Toc40964592"/>
      <w:r w:rsidRPr="006F5305">
        <w:rPr>
          <w:rFonts w:ascii="宋体" w:hAnsi="宋体" w:hint="eastAsia"/>
          <w:sz w:val="24"/>
          <w:szCs w:val="24"/>
        </w:rPr>
        <w:t>2.6文件资料</w:t>
      </w:r>
      <w:bookmarkEnd w:id="99"/>
      <w:bookmarkEnd w:id="100"/>
      <w:bookmarkEnd w:id="101"/>
      <w:bookmarkEnd w:id="10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在本合同履行期内，监理人应在现场保留工作所用的图纸、报告及记录监理工作的相关文件。工程竣工后，应当按照档案管理规定将监理有关文件归档。</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03" w:name="_Toc10722112"/>
      <w:bookmarkStart w:id="104" w:name="_Toc182378512"/>
      <w:bookmarkStart w:id="105" w:name="_Toc181776806"/>
      <w:bookmarkStart w:id="106" w:name="_Toc40964593"/>
      <w:r w:rsidRPr="006F5305">
        <w:rPr>
          <w:rFonts w:ascii="宋体" w:hAnsi="宋体" w:hint="eastAsia"/>
          <w:iCs/>
          <w:sz w:val="24"/>
          <w:szCs w:val="24"/>
        </w:rPr>
        <w:t>2.7使用委托人的财产</w:t>
      </w:r>
      <w:bookmarkEnd w:id="103"/>
      <w:bookmarkEnd w:id="104"/>
      <w:bookmarkEnd w:id="105"/>
      <w:bookmarkEnd w:id="10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D932AA" w:rsidRPr="006F5305" w:rsidRDefault="001E6DDF">
      <w:pPr>
        <w:pStyle w:val="2"/>
        <w:adjustRightInd w:val="0"/>
        <w:snapToGrid w:val="0"/>
        <w:spacing w:before="0" w:after="0" w:line="360" w:lineRule="auto"/>
        <w:ind w:firstLineChars="200" w:firstLine="482"/>
        <w:rPr>
          <w:rStyle w:val="aff6"/>
          <w:rFonts w:ascii="宋体" w:eastAsia="宋体" w:hAnsi="宋体"/>
          <w:i w:val="0"/>
          <w:iCs/>
          <w:sz w:val="24"/>
          <w:szCs w:val="24"/>
        </w:rPr>
      </w:pPr>
      <w:bookmarkStart w:id="107" w:name="_Toc10722113"/>
      <w:bookmarkStart w:id="108" w:name="_Toc40964594"/>
      <w:bookmarkStart w:id="109" w:name="_Toc182378513"/>
      <w:bookmarkStart w:id="110" w:name="_Toc181776807"/>
      <w:r w:rsidRPr="006F5305">
        <w:rPr>
          <w:rStyle w:val="aff6"/>
          <w:rFonts w:ascii="宋体" w:eastAsia="宋体" w:hAnsi="宋体" w:hint="eastAsia"/>
          <w:i w:val="0"/>
          <w:sz w:val="24"/>
          <w:szCs w:val="24"/>
        </w:rPr>
        <w:t>3．委托人的义务</w:t>
      </w:r>
      <w:bookmarkEnd w:id="107"/>
      <w:bookmarkEnd w:id="108"/>
      <w:bookmarkEnd w:id="109"/>
      <w:bookmarkEnd w:id="110"/>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11" w:name="_Toc40964595"/>
      <w:bookmarkStart w:id="112" w:name="_Toc181776808"/>
      <w:bookmarkStart w:id="113" w:name="_Toc10722114"/>
      <w:bookmarkStart w:id="114" w:name="_Toc182378514"/>
      <w:r w:rsidRPr="006F5305">
        <w:rPr>
          <w:rFonts w:ascii="宋体" w:hAnsi="宋体" w:hint="eastAsia"/>
          <w:sz w:val="24"/>
          <w:szCs w:val="24"/>
        </w:rPr>
        <w:t>3.1告知</w:t>
      </w:r>
      <w:bookmarkEnd w:id="111"/>
      <w:bookmarkEnd w:id="112"/>
      <w:bookmarkEnd w:id="113"/>
      <w:bookmarkEnd w:id="11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委托人应在委托人与承包人签订的合同中明确监理人、总监理工程师和授予项目监理机构的权限。如有变更，应及时通知承包人。</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15" w:name="_Toc10722115"/>
      <w:bookmarkStart w:id="116" w:name="_Toc181776809"/>
      <w:bookmarkStart w:id="117" w:name="_Toc182378515"/>
      <w:bookmarkStart w:id="118" w:name="_Toc40964596"/>
      <w:r w:rsidRPr="006F5305">
        <w:rPr>
          <w:rFonts w:ascii="宋体" w:hAnsi="宋体" w:hint="eastAsia"/>
          <w:iCs/>
          <w:sz w:val="24"/>
          <w:szCs w:val="24"/>
        </w:rPr>
        <w:t>3.2提供资料</w:t>
      </w:r>
      <w:bookmarkEnd w:id="115"/>
      <w:bookmarkEnd w:id="116"/>
      <w:bookmarkEnd w:id="117"/>
      <w:bookmarkEnd w:id="118"/>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委托人应按照附录B约定，无偿向监理人提供工程有关的资料。在本合同履行过程中，委托人应及时向监理人提供最新的与工程有关的资料。</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19" w:name="_Toc181776810"/>
      <w:bookmarkStart w:id="120" w:name="_Toc182378516"/>
      <w:bookmarkStart w:id="121" w:name="_Toc10722116"/>
      <w:bookmarkStart w:id="122" w:name="_Toc40964597"/>
      <w:r w:rsidRPr="006F5305">
        <w:rPr>
          <w:rFonts w:ascii="宋体" w:hAnsi="宋体" w:hint="eastAsia"/>
          <w:sz w:val="24"/>
          <w:szCs w:val="24"/>
        </w:rPr>
        <w:t>3.3提供工作条件</w:t>
      </w:r>
      <w:bookmarkEnd w:id="119"/>
      <w:bookmarkEnd w:id="120"/>
      <w:bookmarkEnd w:id="121"/>
      <w:bookmarkEnd w:id="12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委托人应为监理人完成监理与相关服务提供必要的条件。</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3.3.1委托人应按照附录B约定，派遣相应的人员，提供房屋、设备，供监理人无偿使用。</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3.3.2委托人应负责协调工程建设中所有外部关系，为监理人履行本合同提供必要的外部条件。</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23" w:name="_Toc40964598"/>
      <w:bookmarkStart w:id="124" w:name="_Toc182378517"/>
      <w:bookmarkStart w:id="125" w:name="_Toc10722117"/>
      <w:bookmarkStart w:id="126" w:name="_Toc181776811"/>
      <w:r w:rsidRPr="006F5305">
        <w:rPr>
          <w:rFonts w:ascii="宋体" w:hAnsi="宋体" w:hint="eastAsia"/>
          <w:iCs/>
          <w:sz w:val="24"/>
          <w:szCs w:val="24"/>
        </w:rPr>
        <w:t>3.4委托人代表</w:t>
      </w:r>
      <w:bookmarkEnd w:id="123"/>
      <w:bookmarkEnd w:id="124"/>
      <w:bookmarkEnd w:id="125"/>
      <w:bookmarkEnd w:id="12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27" w:name="_Toc10722118"/>
      <w:bookmarkStart w:id="128" w:name="_Toc182378518"/>
      <w:bookmarkStart w:id="129" w:name="_Toc181776812"/>
      <w:bookmarkStart w:id="130" w:name="_Toc40964599"/>
      <w:r w:rsidRPr="006F5305">
        <w:rPr>
          <w:rFonts w:ascii="宋体" w:hAnsi="宋体" w:hint="eastAsia"/>
          <w:iCs/>
          <w:sz w:val="24"/>
          <w:szCs w:val="24"/>
        </w:rPr>
        <w:t>3.5委托人意见或要求</w:t>
      </w:r>
      <w:bookmarkEnd w:id="127"/>
      <w:bookmarkEnd w:id="128"/>
      <w:bookmarkEnd w:id="129"/>
      <w:bookmarkEnd w:id="13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在本合同约定的监理与相关服务工作范围内，委托人对承包人的任何意见或要求应</w:t>
      </w:r>
      <w:r w:rsidRPr="006F5305">
        <w:rPr>
          <w:rFonts w:ascii="宋体" w:hAnsi="宋体" w:hint="eastAsia"/>
          <w:sz w:val="24"/>
        </w:rPr>
        <w:lastRenderedPageBreak/>
        <w:t>通知监理人，由监理人向承包人发出相应指令。</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31" w:name="_Toc40964600"/>
      <w:bookmarkStart w:id="132" w:name="_Toc10722119"/>
      <w:bookmarkStart w:id="133" w:name="_Toc181776813"/>
      <w:bookmarkStart w:id="134" w:name="_Toc182378519"/>
      <w:r w:rsidRPr="006F5305">
        <w:rPr>
          <w:rFonts w:ascii="宋体" w:hAnsi="宋体" w:hint="eastAsia"/>
          <w:sz w:val="24"/>
          <w:szCs w:val="24"/>
        </w:rPr>
        <w:t>3.6答复</w:t>
      </w:r>
      <w:bookmarkEnd w:id="131"/>
      <w:bookmarkEnd w:id="132"/>
      <w:bookmarkEnd w:id="133"/>
      <w:bookmarkEnd w:id="13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委托人应在专用条件约定的时间内，对监理人以书面形式提交并要求作出决定的事宜，给予书面答复。逾期未答复的，视为委托人认可。</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35" w:name="_Toc10722120"/>
      <w:bookmarkStart w:id="136" w:name="_Toc40964601"/>
      <w:bookmarkStart w:id="137" w:name="_Toc182378520"/>
      <w:bookmarkStart w:id="138" w:name="_Toc181776814"/>
      <w:r w:rsidRPr="006F5305">
        <w:rPr>
          <w:rFonts w:ascii="宋体" w:hAnsi="宋体" w:hint="eastAsia"/>
          <w:sz w:val="24"/>
          <w:szCs w:val="24"/>
        </w:rPr>
        <w:t>3.7支付</w:t>
      </w:r>
      <w:bookmarkEnd w:id="135"/>
      <w:bookmarkEnd w:id="136"/>
      <w:bookmarkEnd w:id="137"/>
      <w:bookmarkEnd w:id="138"/>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委托人应按本合同约定，向监理人支付酬金。</w:t>
      </w:r>
    </w:p>
    <w:p w:rsidR="00D932AA" w:rsidRPr="006F5305" w:rsidRDefault="001E6DDF">
      <w:pPr>
        <w:pStyle w:val="2"/>
        <w:adjustRightInd w:val="0"/>
        <w:snapToGrid w:val="0"/>
        <w:spacing w:before="0" w:after="0" w:line="360" w:lineRule="auto"/>
        <w:ind w:firstLineChars="200" w:firstLine="482"/>
        <w:rPr>
          <w:rStyle w:val="aff6"/>
          <w:rFonts w:ascii="宋体" w:eastAsia="宋体" w:hAnsi="宋体"/>
          <w:i w:val="0"/>
          <w:sz w:val="24"/>
          <w:szCs w:val="24"/>
        </w:rPr>
      </w:pPr>
      <w:bookmarkStart w:id="139" w:name="_Toc40964602"/>
      <w:bookmarkStart w:id="140" w:name="_Toc181776815"/>
      <w:bookmarkStart w:id="141" w:name="_Toc10722121"/>
      <w:bookmarkStart w:id="142" w:name="_Toc182378521"/>
      <w:r w:rsidRPr="006F5305">
        <w:rPr>
          <w:rStyle w:val="aff6"/>
          <w:rFonts w:ascii="宋体" w:eastAsia="宋体" w:hAnsi="宋体" w:hint="eastAsia"/>
          <w:i w:val="0"/>
          <w:sz w:val="24"/>
          <w:szCs w:val="24"/>
        </w:rPr>
        <w:t>4.违约责任</w:t>
      </w:r>
      <w:bookmarkEnd w:id="139"/>
      <w:bookmarkEnd w:id="140"/>
      <w:bookmarkEnd w:id="141"/>
      <w:bookmarkEnd w:id="142"/>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43" w:name="_Toc181776816"/>
      <w:bookmarkStart w:id="144" w:name="_Toc10722122"/>
      <w:bookmarkStart w:id="145" w:name="_Toc182378522"/>
      <w:bookmarkStart w:id="146" w:name="_Toc40964603"/>
      <w:r w:rsidRPr="006F5305">
        <w:rPr>
          <w:rFonts w:ascii="宋体" w:hAnsi="宋体" w:hint="eastAsia"/>
          <w:iCs/>
          <w:sz w:val="24"/>
          <w:szCs w:val="24"/>
        </w:rPr>
        <w:t>4.1监理人的违约责任</w:t>
      </w:r>
      <w:bookmarkEnd w:id="143"/>
      <w:bookmarkEnd w:id="144"/>
      <w:bookmarkEnd w:id="145"/>
      <w:bookmarkEnd w:id="14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监理人未履行本合同义务的，应承担相应的责任。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4.1.1因监理人违反本合同约定给委托人造成损失的，监理人应当赔偿委托人损失。赔偿金额的确定方法在专用条件中约定。监理人承担部分赔偿责任的，其承担赔偿金额由双方协商确定。</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4.1.2监理人向委托人的索赔不成立时，监理人应赔偿委托人由此发生的费用。</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47" w:name="_Toc181776817"/>
      <w:bookmarkStart w:id="148" w:name="_Toc10722123"/>
      <w:bookmarkStart w:id="149" w:name="_Toc182378523"/>
      <w:bookmarkStart w:id="150" w:name="_Toc40964604"/>
      <w:r w:rsidRPr="006F5305">
        <w:rPr>
          <w:rFonts w:ascii="宋体" w:hAnsi="宋体" w:hint="eastAsia"/>
          <w:sz w:val="24"/>
          <w:szCs w:val="24"/>
        </w:rPr>
        <w:t>4.2委托人的违约责任</w:t>
      </w:r>
      <w:bookmarkEnd w:id="147"/>
      <w:bookmarkEnd w:id="148"/>
      <w:bookmarkEnd w:id="149"/>
      <w:bookmarkEnd w:id="15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委托人未履行本合同义务的，应承担相应的责任。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4.2.1委托人违反本合同约定造成监理人损失的，委托人应予以赔偿。</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4.2.2委托人向监理人的索赔不成立时，应赔偿监理人由此引起的费用。</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4.2.3委托人未能按期支付酬金超过28天，应按专用条件约定支付逾期付款利息。</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51" w:name="_Toc181776818"/>
      <w:bookmarkStart w:id="152" w:name="_Toc10722124"/>
      <w:bookmarkStart w:id="153" w:name="_Toc182378524"/>
      <w:bookmarkStart w:id="154" w:name="_Toc40964605"/>
      <w:r w:rsidRPr="006F5305">
        <w:rPr>
          <w:rFonts w:ascii="宋体" w:hAnsi="宋体" w:hint="eastAsia"/>
          <w:iCs/>
          <w:sz w:val="24"/>
          <w:szCs w:val="24"/>
        </w:rPr>
        <w:t>4.3除外责任</w:t>
      </w:r>
      <w:bookmarkEnd w:id="151"/>
      <w:bookmarkEnd w:id="152"/>
      <w:bookmarkEnd w:id="153"/>
      <w:bookmarkEnd w:id="15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因非监理人的原因，且监理人无过错，发生工程质量事故、安全事故、工期延误等造成的损失，监理人不承担赔偿责任。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因不可抗力导致本合同全部或部分不能履行时，双方各自承担其因此而造成的损失、损害。</w:t>
      </w:r>
    </w:p>
    <w:p w:rsidR="00D932AA" w:rsidRPr="006F5305" w:rsidRDefault="001E6DDF">
      <w:pPr>
        <w:pStyle w:val="2"/>
        <w:adjustRightInd w:val="0"/>
        <w:snapToGrid w:val="0"/>
        <w:spacing w:before="0" w:after="0" w:line="360" w:lineRule="auto"/>
        <w:ind w:firstLineChars="200" w:firstLine="482"/>
        <w:rPr>
          <w:rFonts w:ascii="宋体" w:eastAsia="宋体" w:hAnsi="宋体"/>
          <w:iCs/>
          <w:sz w:val="24"/>
          <w:szCs w:val="24"/>
        </w:rPr>
      </w:pPr>
      <w:bookmarkStart w:id="155" w:name="_Toc10722125"/>
      <w:bookmarkStart w:id="156" w:name="_Toc182378525"/>
      <w:bookmarkStart w:id="157" w:name="_Toc181776819"/>
      <w:bookmarkStart w:id="158" w:name="_Toc40964606"/>
      <w:r w:rsidRPr="006F5305">
        <w:rPr>
          <w:rFonts w:ascii="宋体" w:eastAsia="宋体" w:hAnsi="宋体" w:hint="eastAsia"/>
          <w:iCs/>
          <w:sz w:val="24"/>
          <w:szCs w:val="24"/>
        </w:rPr>
        <w:t>5.支付</w:t>
      </w:r>
      <w:bookmarkEnd w:id="155"/>
      <w:bookmarkEnd w:id="156"/>
      <w:bookmarkEnd w:id="157"/>
      <w:bookmarkEnd w:id="158"/>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59" w:name="_Toc182378526"/>
      <w:bookmarkStart w:id="160" w:name="_Toc181776820"/>
      <w:bookmarkStart w:id="161" w:name="_Toc40964607"/>
      <w:bookmarkStart w:id="162" w:name="_Toc10722126"/>
      <w:r w:rsidRPr="006F5305">
        <w:rPr>
          <w:rFonts w:ascii="宋体" w:hAnsi="宋体" w:hint="eastAsia"/>
          <w:sz w:val="24"/>
          <w:szCs w:val="24"/>
        </w:rPr>
        <w:t>5.1支付货币</w:t>
      </w:r>
      <w:bookmarkEnd w:id="159"/>
      <w:bookmarkEnd w:id="160"/>
      <w:bookmarkEnd w:id="161"/>
      <w:bookmarkEnd w:id="16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除专用条件另有约定外，酬金均以人民币支付。涉及外币支付的，所采用的货币种类、比例和汇率在专用条件中约定。</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63" w:name="_Toc182378527"/>
      <w:bookmarkStart w:id="164" w:name="_Toc40964608"/>
      <w:bookmarkStart w:id="165" w:name="_Toc181776821"/>
      <w:bookmarkStart w:id="166" w:name="_Toc10722127"/>
      <w:r w:rsidRPr="006F5305">
        <w:rPr>
          <w:rFonts w:ascii="宋体" w:hAnsi="宋体" w:hint="eastAsia"/>
          <w:sz w:val="24"/>
          <w:szCs w:val="24"/>
        </w:rPr>
        <w:t>5.2支付申请</w:t>
      </w:r>
      <w:bookmarkEnd w:id="163"/>
      <w:bookmarkEnd w:id="164"/>
      <w:bookmarkEnd w:id="165"/>
      <w:bookmarkEnd w:id="16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监理人应在本合同约定的每次应付款时间的7天前，向委托人提交支付申请书。支付申请书应当说明当期应付款总额，并列出当期应支付的款项及其金额。</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67" w:name="_Toc181776822"/>
      <w:bookmarkStart w:id="168" w:name="_Toc10722128"/>
      <w:bookmarkStart w:id="169" w:name="_Toc40964609"/>
      <w:bookmarkStart w:id="170" w:name="_Toc182378528"/>
      <w:r w:rsidRPr="006F5305">
        <w:rPr>
          <w:rFonts w:ascii="宋体" w:hAnsi="宋体" w:hint="eastAsia"/>
          <w:iCs/>
          <w:sz w:val="24"/>
          <w:szCs w:val="24"/>
        </w:rPr>
        <w:lastRenderedPageBreak/>
        <w:t>5.3支付酬金</w:t>
      </w:r>
      <w:bookmarkEnd w:id="167"/>
      <w:bookmarkEnd w:id="168"/>
      <w:bookmarkEnd w:id="169"/>
      <w:bookmarkEnd w:id="17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支付的酬金包括正常工作酬金、附加工作酬金、合理化建议奖励金额及费用。</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71" w:name="_Toc182378529"/>
      <w:bookmarkStart w:id="172" w:name="_Toc40964610"/>
      <w:bookmarkStart w:id="173" w:name="_Toc181776823"/>
      <w:bookmarkStart w:id="174" w:name="_Toc10722129"/>
      <w:r w:rsidRPr="006F5305">
        <w:rPr>
          <w:rFonts w:ascii="宋体" w:hAnsi="宋体" w:hint="eastAsia"/>
          <w:sz w:val="24"/>
          <w:szCs w:val="24"/>
        </w:rPr>
        <w:t>5.4有争议部分的付款</w:t>
      </w:r>
      <w:bookmarkEnd w:id="171"/>
      <w:bookmarkEnd w:id="172"/>
      <w:bookmarkEnd w:id="173"/>
      <w:bookmarkEnd w:id="17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rsidR="00D932AA" w:rsidRPr="006F5305" w:rsidRDefault="001E6DDF">
      <w:pPr>
        <w:pStyle w:val="2"/>
        <w:adjustRightInd w:val="0"/>
        <w:snapToGrid w:val="0"/>
        <w:spacing w:before="0" w:after="0" w:line="360" w:lineRule="auto"/>
        <w:ind w:firstLineChars="200" w:firstLine="482"/>
        <w:rPr>
          <w:rFonts w:ascii="宋体" w:eastAsia="宋体" w:hAnsi="宋体"/>
          <w:iCs/>
          <w:sz w:val="24"/>
          <w:szCs w:val="24"/>
        </w:rPr>
      </w:pPr>
      <w:bookmarkStart w:id="175" w:name="_Toc182378530"/>
      <w:bookmarkStart w:id="176" w:name="_Toc40964611"/>
      <w:bookmarkStart w:id="177" w:name="_Toc181776824"/>
      <w:bookmarkStart w:id="178" w:name="_Toc10722130"/>
      <w:r w:rsidRPr="006F5305">
        <w:rPr>
          <w:rFonts w:ascii="宋体" w:eastAsia="宋体" w:hAnsi="宋体" w:hint="eastAsia"/>
          <w:iCs/>
          <w:sz w:val="24"/>
          <w:szCs w:val="24"/>
        </w:rPr>
        <w:t>6.合同生效、变更、暂停、解除与终止</w:t>
      </w:r>
      <w:bookmarkEnd w:id="175"/>
      <w:bookmarkEnd w:id="176"/>
      <w:bookmarkEnd w:id="177"/>
      <w:bookmarkEnd w:id="178"/>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79" w:name="_Toc40964612"/>
      <w:bookmarkStart w:id="180" w:name="_Toc182378531"/>
      <w:bookmarkStart w:id="181" w:name="_Toc10722131"/>
      <w:bookmarkStart w:id="182" w:name="_Toc181776825"/>
      <w:r w:rsidRPr="006F5305">
        <w:rPr>
          <w:rFonts w:ascii="宋体" w:hAnsi="宋体" w:hint="eastAsia"/>
          <w:iCs/>
          <w:sz w:val="24"/>
          <w:szCs w:val="24"/>
        </w:rPr>
        <w:t>6.1生效</w:t>
      </w:r>
      <w:bookmarkEnd w:id="179"/>
      <w:bookmarkEnd w:id="180"/>
      <w:bookmarkEnd w:id="181"/>
      <w:bookmarkEnd w:id="18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除法律另有规定或者专用条件另有约定外，委托人和监理人的法定代表人或其授权代理人在协议书上签字并盖单位章后本合同生效。</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83" w:name="_Toc182378532"/>
      <w:bookmarkStart w:id="184" w:name="_Toc181776826"/>
      <w:bookmarkStart w:id="185" w:name="_Toc10722132"/>
      <w:bookmarkStart w:id="186" w:name="_Toc40964613"/>
      <w:r w:rsidRPr="006F5305">
        <w:rPr>
          <w:rFonts w:ascii="宋体" w:hAnsi="宋体" w:hint="eastAsia"/>
          <w:sz w:val="24"/>
          <w:szCs w:val="24"/>
        </w:rPr>
        <w:t>6.2变更</w:t>
      </w:r>
      <w:bookmarkEnd w:id="183"/>
      <w:bookmarkEnd w:id="184"/>
      <w:bookmarkEnd w:id="185"/>
      <w:bookmarkEnd w:id="18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6.2.1任何一方提出变更请求时，双方经协商一致后可进行变更。</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6.2.4合同签订后，遇有与工程相关的法律法规、标准颁布或修订的，双方应遵照执行。由此引起监理与相关服务的范围、时间、酬金变化的，双方应通过协商进行相应调整。</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6.2.5因非监理人原因造成工程概算投资额或建筑安装工程费增加时，正常工作酬金应作相应调整。调整方法在专用条件中约定。</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6.2.6因工程规模、监理范围的变化导致监理人的正常工作量减少时，正常工作酬金应作相应调整。调整方法在专用条件中约定。</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87" w:name="_Toc40964614"/>
      <w:bookmarkStart w:id="188" w:name="_Toc181776827"/>
      <w:bookmarkStart w:id="189" w:name="_Toc182378533"/>
      <w:bookmarkStart w:id="190" w:name="_Toc10722133"/>
      <w:r w:rsidRPr="006F5305">
        <w:rPr>
          <w:rFonts w:ascii="宋体" w:hAnsi="宋体" w:hint="eastAsia"/>
          <w:iCs/>
          <w:sz w:val="24"/>
          <w:szCs w:val="24"/>
        </w:rPr>
        <w:t>6.3暂停与解除</w:t>
      </w:r>
      <w:bookmarkEnd w:id="187"/>
      <w:bookmarkEnd w:id="188"/>
      <w:bookmarkEnd w:id="189"/>
      <w:bookmarkEnd w:id="19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除双方协商一致可以解除本合同外，当一方无正当理由未履行本合同约定的义务时，另一方可以根据本合同约定暂停履行本合同直至解除本合同。</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6.3.1在本合同有效期内，由于双方无法预见和控制的原因导致本合同全部或部分</w:t>
      </w:r>
      <w:r w:rsidRPr="006F5305">
        <w:rPr>
          <w:rFonts w:ascii="宋体" w:hAnsi="宋体" w:hint="eastAsia"/>
          <w:sz w:val="24"/>
        </w:rPr>
        <w:lastRenderedPageBreak/>
        <w:t>无法继续履行或继续履行已无意义，经双方协商一致，可以解除本合同或监理人的部分义务。在解除之前，监理人应作出合理安排，使开支减至最小。</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因解除本合同或解除监理人的部分义务导致监理人遭受的损失，除依法可以免除责任的情况外，应由委托人予以补偿，补偿金额由双方协商确定。</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解除本合同的协议必须采取书面形式，协议未达成之前，本合同仍然有效。</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6.3.2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6.3.3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6.3.4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6.3.5因不可抗力致使本合同部分或全部不能履行时，一方应立即通知另一方，可暂停或解除本合同。</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6.3.6本合同解除后，本合同约定的有关结算、清理、争议解决方式的条件仍然有效。</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191" w:name="_Toc40964615"/>
      <w:bookmarkStart w:id="192" w:name="_Toc182378534"/>
      <w:bookmarkStart w:id="193" w:name="_Toc181776828"/>
      <w:bookmarkStart w:id="194" w:name="_Toc10722134"/>
      <w:r w:rsidRPr="006F5305">
        <w:rPr>
          <w:rFonts w:ascii="宋体" w:hAnsi="宋体" w:hint="eastAsia"/>
          <w:sz w:val="24"/>
          <w:szCs w:val="24"/>
        </w:rPr>
        <w:t>6.4终止</w:t>
      </w:r>
      <w:bookmarkEnd w:id="191"/>
      <w:bookmarkEnd w:id="192"/>
      <w:bookmarkEnd w:id="193"/>
      <w:bookmarkEnd w:id="19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以下条件全部满足时，本合同即告终止：</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（1）监理人完成本合同约定的全部工作；</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lastRenderedPageBreak/>
        <w:t>（2）委托人与监理人结清并支付全部酬金。</w:t>
      </w:r>
    </w:p>
    <w:p w:rsidR="00D932AA" w:rsidRPr="006F5305" w:rsidRDefault="001E6DDF">
      <w:pPr>
        <w:pStyle w:val="2"/>
        <w:adjustRightInd w:val="0"/>
        <w:snapToGrid w:val="0"/>
        <w:spacing w:before="0" w:after="0" w:line="360" w:lineRule="auto"/>
        <w:ind w:firstLineChars="200" w:firstLine="482"/>
        <w:rPr>
          <w:rFonts w:ascii="宋体" w:eastAsia="宋体" w:hAnsi="宋体"/>
          <w:sz w:val="24"/>
          <w:szCs w:val="24"/>
        </w:rPr>
      </w:pPr>
      <w:bookmarkStart w:id="195" w:name="_Toc10722135"/>
      <w:bookmarkStart w:id="196" w:name="_Toc182378535"/>
      <w:bookmarkStart w:id="197" w:name="_Toc181776829"/>
      <w:bookmarkStart w:id="198" w:name="_Toc40964616"/>
      <w:r w:rsidRPr="006F5305">
        <w:rPr>
          <w:rFonts w:ascii="宋体" w:eastAsia="宋体" w:hAnsi="宋体" w:hint="eastAsia"/>
          <w:sz w:val="24"/>
          <w:szCs w:val="24"/>
        </w:rPr>
        <w:t>7.争议解决</w:t>
      </w:r>
      <w:bookmarkEnd w:id="195"/>
      <w:bookmarkEnd w:id="196"/>
      <w:bookmarkEnd w:id="197"/>
      <w:bookmarkEnd w:id="198"/>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199" w:name="_Toc40964617"/>
      <w:bookmarkStart w:id="200" w:name="_Toc181776830"/>
      <w:bookmarkStart w:id="201" w:name="_Toc182378536"/>
      <w:bookmarkStart w:id="202" w:name="_Toc10722136"/>
      <w:r w:rsidRPr="006F5305">
        <w:rPr>
          <w:rFonts w:ascii="宋体" w:hAnsi="宋体" w:hint="eastAsia"/>
          <w:iCs/>
          <w:sz w:val="24"/>
          <w:szCs w:val="24"/>
        </w:rPr>
        <w:t>7.1协商</w:t>
      </w:r>
      <w:bookmarkEnd w:id="199"/>
      <w:bookmarkEnd w:id="200"/>
      <w:bookmarkEnd w:id="201"/>
      <w:bookmarkEnd w:id="20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双方应本着诚信原则协商解决彼此间的争议。</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203" w:name="_Toc40964618"/>
      <w:bookmarkStart w:id="204" w:name="_Toc10722137"/>
      <w:bookmarkStart w:id="205" w:name="_Toc181776831"/>
      <w:bookmarkStart w:id="206" w:name="_Toc182378537"/>
      <w:r w:rsidRPr="006F5305">
        <w:rPr>
          <w:rFonts w:ascii="宋体" w:hAnsi="宋体" w:hint="eastAsia"/>
          <w:sz w:val="24"/>
          <w:szCs w:val="24"/>
        </w:rPr>
        <w:t>7.2调解</w:t>
      </w:r>
      <w:bookmarkEnd w:id="203"/>
      <w:bookmarkEnd w:id="204"/>
      <w:bookmarkEnd w:id="205"/>
      <w:bookmarkEnd w:id="20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如果双方不能在14天内或双方商定的其他时间内解决本合同争议，可以将其提交给专用条件约定的或事后达成协议的调解人进行调解。</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207" w:name="_Toc10722138"/>
      <w:bookmarkStart w:id="208" w:name="_Toc40964619"/>
      <w:bookmarkStart w:id="209" w:name="_Toc182378538"/>
      <w:bookmarkStart w:id="210" w:name="_Toc181776832"/>
      <w:r w:rsidRPr="006F5305">
        <w:rPr>
          <w:rFonts w:ascii="宋体" w:hAnsi="宋体" w:hint="eastAsia"/>
          <w:iCs/>
          <w:sz w:val="24"/>
          <w:szCs w:val="24"/>
        </w:rPr>
        <w:t>7.3仲裁或诉讼</w:t>
      </w:r>
      <w:bookmarkEnd w:id="207"/>
      <w:bookmarkEnd w:id="208"/>
      <w:bookmarkEnd w:id="209"/>
      <w:bookmarkEnd w:id="21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双方均有权不经调解直接向专用条件约定的仲裁机构申请仲裁或向有管辖权的人民法院提起诉讼。</w:t>
      </w:r>
    </w:p>
    <w:p w:rsidR="00D932AA" w:rsidRPr="006F5305" w:rsidRDefault="001E6DDF">
      <w:pPr>
        <w:pStyle w:val="2"/>
        <w:adjustRightInd w:val="0"/>
        <w:snapToGrid w:val="0"/>
        <w:spacing w:before="0" w:after="0" w:line="360" w:lineRule="auto"/>
        <w:ind w:firstLineChars="200" w:firstLine="482"/>
        <w:rPr>
          <w:rStyle w:val="aff6"/>
          <w:rFonts w:ascii="宋体" w:eastAsia="宋体" w:hAnsi="宋体"/>
          <w:i w:val="0"/>
          <w:sz w:val="24"/>
          <w:szCs w:val="24"/>
        </w:rPr>
      </w:pPr>
      <w:bookmarkStart w:id="211" w:name="_Toc40964620"/>
      <w:bookmarkStart w:id="212" w:name="_Toc10722139"/>
      <w:bookmarkStart w:id="213" w:name="_Toc182378539"/>
      <w:bookmarkStart w:id="214" w:name="_Toc181776833"/>
      <w:r w:rsidRPr="006F5305">
        <w:rPr>
          <w:rStyle w:val="aff6"/>
          <w:rFonts w:ascii="宋体" w:eastAsia="宋体" w:hAnsi="宋体" w:hint="eastAsia"/>
          <w:i w:val="0"/>
          <w:sz w:val="24"/>
          <w:szCs w:val="24"/>
        </w:rPr>
        <w:t>8.其他</w:t>
      </w:r>
      <w:bookmarkEnd w:id="211"/>
      <w:bookmarkEnd w:id="212"/>
      <w:bookmarkEnd w:id="213"/>
      <w:bookmarkEnd w:id="214"/>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215" w:name="_Toc181776834"/>
      <w:bookmarkStart w:id="216" w:name="_Toc40964621"/>
      <w:bookmarkStart w:id="217" w:name="_Toc10722140"/>
      <w:bookmarkStart w:id="218" w:name="_Toc182378540"/>
      <w:r w:rsidRPr="006F5305">
        <w:rPr>
          <w:rFonts w:ascii="宋体" w:hAnsi="宋体" w:hint="eastAsia"/>
          <w:sz w:val="24"/>
          <w:szCs w:val="24"/>
        </w:rPr>
        <w:t>8.1外出考察费用</w:t>
      </w:r>
      <w:bookmarkEnd w:id="215"/>
      <w:bookmarkEnd w:id="216"/>
      <w:bookmarkEnd w:id="217"/>
      <w:bookmarkEnd w:id="218"/>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经委托人同意，监理人员外出考察发生的费用由委托人审核后支付。</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219" w:name="_Toc182378541"/>
      <w:bookmarkStart w:id="220" w:name="_Toc10722141"/>
      <w:bookmarkStart w:id="221" w:name="_Toc181776835"/>
      <w:bookmarkStart w:id="222" w:name="_Toc40964622"/>
      <w:r w:rsidRPr="006F5305">
        <w:rPr>
          <w:rFonts w:ascii="宋体" w:hAnsi="宋体" w:hint="eastAsia"/>
          <w:iCs/>
          <w:sz w:val="24"/>
          <w:szCs w:val="24"/>
        </w:rPr>
        <w:t>8.2检测费用</w:t>
      </w:r>
      <w:bookmarkEnd w:id="219"/>
      <w:bookmarkEnd w:id="220"/>
      <w:bookmarkEnd w:id="221"/>
      <w:bookmarkEnd w:id="22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委托人要求监理人进行的材料和设备检测所发生的费用，由委托人支付，支付时间在专用条件中约定。</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223" w:name="_Toc181776836"/>
      <w:bookmarkStart w:id="224" w:name="_Toc10722142"/>
      <w:bookmarkStart w:id="225" w:name="_Toc40964623"/>
      <w:bookmarkStart w:id="226" w:name="_Toc182378542"/>
      <w:r w:rsidRPr="006F5305">
        <w:rPr>
          <w:rFonts w:ascii="宋体" w:hAnsi="宋体" w:hint="eastAsia"/>
          <w:sz w:val="24"/>
          <w:szCs w:val="24"/>
        </w:rPr>
        <w:t>8.3咨询费用</w:t>
      </w:r>
      <w:bookmarkEnd w:id="223"/>
      <w:bookmarkEnd w:id="224"/>
      <w:bookmarkEnd w:id="225"/>
      <w:bookmarkEnd w:id="22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经委托人同意，根据工程需要由监理人组织的相关咨询论证会以及聘请相关专家等发生的费用由委托人支付，支付时间在专用条件中约定。</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227" w:name="_Toc181776837"/>
      <w:bookmarkStart w:id="228" w:name="_Toc182378543"/>
      <w:bookmarkStart w:id="229" w:name="_Toc10722143"/>
      <w:bookmarkStart w:id="230" w:name="_Toc40964624"/>
      <w:r w:rsidRPr="006F5305">
        <w:rPr>
          <w:rFonts w:ascii="宋体" w:hAnsi="宋体" w:hint="eastAsia"/>
          <w:iCs/>
          <w:sz w:val="24"/>
          <w:szCs w:val="24"/>
        </w:rPr>
        <w:t>8.4奖励</w:t>
      </w:r>
      <w:bookmarkEnd w:id="227"/>
      <w:bookmarkEnd w:id="228"/>
      <w:bookmarkEnd w:id="229"/>
      <w:bookmarkEnd w:id="230"/>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231" w:name="_Toc40964625"/>
      <w:bookmarkStart w:id="232" w:name="_Toc181776838"/>
      <w:bookmarkStart w:id="233" w:name="_Toc10722144"/>
      <w:bookmarkStart w:id="234" w:name="_Toc182378544"/>
      <w:r w:rsidRPr="006F5305">
        <w:rPr>
          <w:rFonts w:ascii="宋体" w:hAnsi="宋体" w:hint="eastAsia"/>
          <w:sz w:val="24"/>
          <w:szCs w:val="24"/>
        </w:rPr>
        <w:t>8.5守法诚信</w:t>
      </w:r>
      <w:bookmarkEnd w:id="231"/>
      <w:bookmarkEnd w:id="232"/>
      <w:bookmarkEnd w:id="233"/>
      <w:bookmarkEnd w:id="234"/>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监理人及其工作人员不得从与实施工程有关的第三方处获得任何经济利益。</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235" w:name="_Toc40964626"/>
      <w:bookmarkStart w:id="236" w:name="_Toc182378545"/>
      <w:bookmarkStart w:id="237" w:name="_Toc181776839"/>
      <w:bookmarkStart w:id="238" w:name="_Toc10722145"/>
      <w:r w:rsidRPr="006F5305">
        <w:rPr>
          <w:rFonts w:ascii="宋体" w:hAnsi="宋体" w:hint="eastAsia"/>
          <w:iCs/>
          <w:sz w:val="24"/>
          <w:szCs w:val="24"/>
        </w:rPr>
        <w:t>8.6保密</w:t>
      </w:r>
      <w:bookmarkEnd w:id="235"/>
      <w:bookmarkEnd w:id="236"/>
      <w:bookmarkEnd w:id="237"/>
      <w:bookmarkEnd w:id="238"/>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双方不得泄露对方申明的保密资料，亦不得泄露与实施工程有关的第三方所提供的保密资料，保密事项在专用条件中约定。</w:t>
      </w:r>
    </w:p>
    <w:p w:rsidR="00D932AA" w:rsidRPr="006F5305" w:rsidRDefault="001E6DDF">
      <w:pPr>
        <w:pStyle w:val="3"/>
        <w:adjustRightInd w:val="0"/>
        <w:snapToGrid w:val="0"/>
        <w:spacing w:before="0" w:after="0" w:line="360" w:lineRule="auto"/>
        <w:ind w:firstLineChars="200" w:firstLine="482"/>
        <w:rPr>
          <w:rFonts w:ascii="宋体" w:hAnsi="宋体"/>
          <w:sz w:val="24"/>
          <w:szCs w:val="24"/>
        </w:rPr>
      </w:pPr>
      <w:bookmarkStart w:id="239" w:name="_Toc10722146"/>
      <w:bookmarkStart w:id="240" w:name="_Toc181776840"/>
      <w:bookmarkStart w:id="241" w:name="_Toc182378546"/>
      <w:bookmarkStart w:id="242" w:name="_Toc40964627"/>
      <w:r w:rsidRPr="006F5305">
        <w:rPr>
          <w:rFonts w:ascii="宋体" w:hAnsi="宋体" w:hint="eastAsia"/>
          <w:sz w:val="24"/>
          <w:szCs w:val="24"/>
        </w:rPr>
        <w:t>8.7通知</w:t>
      </w:r>
      <w:bookmarkEnd w:id="239"/>
      <w:bookmarkEnd w:id="240"/>
      <w:bookmarkEnd w:id="241"/>
      <w:bookmarkEnd w:id="242"/>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本合同涉及的通知均应当采用书面形式，并在送达对方时生效，收件人应书面签收。</w:t>
      </w:r>
    </w:p>
    <w:p w:rsidR="00D932AA" w:rsidRPr="006F5305" w:rsidRDefault="001E6DDF">
      <w:pPr>
        <w:pStyle w:val="3"/>
        <w:adjustRightInd w:val="0"/>
        <w:snapToGrid w:val="0"/>
        <w:spacing w:before="0" w:after="0" w:line="360" w:lineRule="auto"/>
        <w:ind w:firstLineChars="200" w:firstLine="482"/>
        <w:rPr>
          <w:rFonts w:ascii="宋体" w:hAnsi="宋体"/>
          <w:iCs/>
          <w:sz w:val="24"/>
          <w:szCs w:val="24"/>
        </w:rPr>
      </w:pPr>
      <w:bookmarkStart w:id="243" w:name="_Toc10722147"/>
      <w:bookmarkStart w:id="244" w:name="_Toc181776841"/>
      <w:bookmarkStart w:id="245" w:name="_Toc182378547"/>
      <w:bookmarkStart w:id="246" w:name="_Toc40964628"/>
      <w:r w:rsidRPr="006F5305">
        <w:rPr>
          <w:rFonts w:ascii="宋体" w:hAnsi="宋体" w:hint="eastAsia"/>
          <w:iCs/>
          <w:sz w:val="24"/>
          <w:szCs w:val="24"/>
        </w:rPr>
        <w:lastRenderedPageBreak/>
        <w:t>8.8著作权</w:t>
      </w:r>
      <w:bookmarkEnd w:id="243"/>
      <w:bookmarkEnd w:id="244"/>
      <w:bookmarkEnd w:id="245"/>
      <w:bookmarkEnd w:id="246"/>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监理人对其编制的文件拥有著作权。</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rsidR="00D932AA" w:rsidRPr="006F5305" w:rsidRDefault="00D932AA">
      <w:pPr>
        <w:spacing w:line="360" w:lineRule="auto"/>
        <w:jc w:val="center"/>
        <w:rPr>
          <w:rStyle w:val="aff6"/>
          <w:rFonts w:ascii="宋体" w:hAnsi="宋体"/>
          <w:i w:val="0"/>
        </w:rPr>
      </w:pPr>
    </w:p>
    <w:p w:rsidR="00D932AA" w:rsidRPr="006F5305" w:rsidRDefault="00D932AA">
      <w:pPr>
        <w:spacing w:line="360" w:lineRule="auto"/>
        <w:jc w:val="center"/>
        <w:rPr>
          <w:rStyle w:val="aff6"/>
          <w:rFonts w:ascii="宋体" w:hAnsi="宋体"/>
          <w:i w:val="0"/>
        </w:rPr>
      </w:pPr>
    </w:p>
    <w:p w:rsidR="00D932AA" w:rsidRPr="006F5305" w:rsidRDefault="00D932AA">
      <w:pPr>
        <w:pStyle w:val="af6"/>
        <w:spacing w:before="0" w:after="0" w:line="360" w:lineRule="auto"/>
        <w:rPr>
          <w:rFonts w:ascii="宋体" w:eastAsia="宋体" w:hAnsi="宋体" w:cs="黑体"/>
          <w:iCs/>
          <w:sz w:val="24"/>
          <w:szCs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D932AA">
      <w:pPr>
        <w:spacing w:line="360" w:lineRule="auto"/>
        <w:rPr>
          <w:rFonts w:ascii="宋体" w:hAnsi="宋体"/>
          <w:sz w:val="24"/>
        </w:rPr>
      </w:pPr>
    </w:p>
    <w:p w:rsidR="00D932AA" w:rsidRPr="006F5305" w:rsidRDefault="001E6DDF">
      <w:pPr>
        <w:pStyle w:val="2"/>
        <w:spacing w:before="0" w:after="0" w:line="360" w:lineRule="auto"/>
        <w:jc w:val="center"/>
        <w:rPr>
          <w:rFonts w:ascii="宋体" w:eastAsia="宋体" w:hAnsi="宋体"/>
          <w:sz w:val="24"/>
          <w:szCs w:val="24"/>
        </w:rPr>
      </w:pPr>
      <w:bookmarkStart w:id="247" w:name="_Toc40964629"/>
      <w:bookmarkStart w:id="248" w:name="_Toc182378548"/>
      <w:r w:rsidRPr="006F5305">
        <w:rPr>
          <w:rFonts w:ascii="宋体" w:eastAsia="宋体" w:hAnsi="宋体" w:hint="eastAsia"/>
          <w:sz w:val="24"/>
          <w:szCs w:val="24"/>
        </w:rPr>
        <w:lastRenderedPageBreak/>
        <w:t>第三节  专用合同条款</w:t>
      </w:r>
      <w:bookmarkEnd w:id="247"/>
      <w:bookmarkEnd w:id="248"/>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1. 定义与解释</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1.2  解释</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 xml:space="preserve">1.2.1 </w:t>
      </w:r>
      <w:r w:rsidRPr="006F5305">
        <w:rPr>
          <w:rFonts w:ascii="宋体" w:hAnsi="宋体" w:hint="eastAsia"/>
          <w:sz w:val="24"/>
        </w:rPr>
        <w:t>本合同文件除使用中文外，还可用</w:t>
      </w:r>
      <w:r w:rsidRPr="006F5305">
        <w:rPr>
          <w:rFonts w:ascii="宋体" w:hAnsi="宋体" w:hint="eastAsia"/>
          <w:sz w:val="24"/>
          <w:u w:val="single"/>
        </w:rPr>
        <w:t xml:space="preserve"> —— </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 xml:space="preserve">1.2.2 </w:t>
      </w:r>
      <w:r w:rsidRPr="006F5305">
        <w:rPr>
          <w:rFonts w:ascii="宋体" w:hAnsi="宋体" w:hint="eastAsia"/>
          <w:sz w:val="24"/>
        </w:rPr>
        <w:t>约定本合同文件的解释顺序为：</w:t>
      </w:r>
      <w:r w:rsidRPr="006F5305">
        <w:rPr>
          <w:rFonts w:ascii="宋体" w:hAnsi="宋体" w:hint="eastAsia"/>
          <w:sz w:val="24"/>
          <w:u w:val="single"/>
        </w:rPr>
        <w:t>执行通用条件</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2. 监理人义务</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2.1 监理的范围和</w:t>
      </w:r>
      <w:r w:rsidRPr="006F5305">
        <w:rPr>
          <w:rFonts w:ascii="宋体" w:hAnsi="宋体" w:hint="eastAsia"/>
          <w:b/>
          <w:bCs/>
          <w:sz w:val="24"/>
        </w:rPr>
        <w:t>内容</w:t>
      </w:r>
    </w:p>
    <w:p w:rsidR="00D932AA" w:rsidRPr="006F5305" w:rsidRDefault="001E6DDF">
      <w:pPr>
        <w:adjustRightInd w:val="0"/>
        <w:snapToGrid w:val="0"/>
        <w:spacing w:line="360" w:lineRule="auto"/>
        <w:ind w:firstLineChars="200" w:firstLine="482"/>
        <w:rPr>
          <w:rFonts w:ascii="宋体" w:hAnsi="宋体"/>
          <w:sz w:val="24"/>
          <w:u w:val="single"/>
        </w:rPr>
      </w:pPr>
      <w:r w:rsidRPr="006F5305">
        <w:rPr>
          <w:rFonts w:ascii="宋体" w:hAnsi="宋体" w:hint="eastAsia"/>
          <w:b/>
          <w:sz w:val="24"/>
        </w:rPr>
        <w:t xml:space="preserve">2.1.1 </w:t>
      </w:r>
      <w:r w:rsidRPr="006F5305">
        <w:rPr>
          <w:rFonts w:ascii="宋体" w:hAnsi="宋体" w:hint="eastAsia"/>
          <w:sz w:val="24"/>
        </w:rPr>
        <w:t>监理范围包括：</w:t>
      </w:r>
      <w:r w:rsidRPr="006F5305">
        <w:rPr>
          <w:rFonts w:ascii="宋体" w:hAnsi="宋体" w:hint="eastAsia"/>
          <w:sz w:val="24"/>
          <w:u w:val="single"/>
        </w:rPr>
        <w:t>图纸设计范围内</w:t>
      </w:r>
      <w:r w:rsidR="00C60ECE" w:rsidRPr="006F5305">
        <w:rPr>
          <w:rFonts w:ascii="宋体" w:hAnsi="宋体" w:hint="eastAsia"/>
          <w:sz w:val="24"/>
          <w:u w:val="single"/>
        </w:rPr>
        <w:t>从土方开挖直至工程竣工验收、保修期间所有施工内容的监理。</w:t>
      </w:r>
      <w:r w:rsidRPr="006F5305">
        <w:rPr>
          <w:rFonts w:ascii="宋体" w:hAnsi="宋体" w:hint="eastAsia"/>
          <w:sz w:val="24"/>
          <w:u w:val="single"/>
        </w:rPr>
        <w:t>所有施工内容的监理。在施工及保修阶段对建设工程质量、进度、造价进行控制，对合同、信息进行管理，对工程建设相关方的关系进行协调，并履行建设工程安全生产管理法定职责</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sz w:val="24"/>
          <w:u w:val="single"/>
        </w:rPr>
      </w:pPr>
      <w:r w:rsidRPr="006F5305">
        <w:rPr>
          <w:rFonts w:ascii="宋体" w:hAnsi="宋体" w:hint="eastAsia"/>
          <w:b/>
          <w:sz w:val="24"/>
        </w:rPr>
        <w:t>2.1.2</w:t>
      </w:r>
      <w:r w:rsidRPr="006F5305">
        <w:rPr>
          <w:rFonts w:ascii="宋体" w:hAnsi="宋体" w:hint="eastAsia"/>
          <w:sz w:val="24"/>
        </w:rPr>
        <w:t xml:space="preserve"> 监理工作内容还包括：</w:t>
      </w:r>
      <w:r w:rsidRPr="006F5305">
        <w:rPr>
          <w:rFonts w:ascii="宋体" w:hAnsi="宋体" w:hint="eastAsia"/>
          <w:sz w:val="24"/>
          <w:u w:val="single"/>
        </w:rPr>
        <w:t>执行通用条件</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2.2 监理与相关服务依据</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2.2</w:t>
      </w:r>
      <w:r w:rsidRPr="006F5305">
        <w:rPr>
          <w:rFonts w:ascii="宋体" w:hAnsi="宋体" w:hint="eastAsia"/>
          <w:sz w:val="24"/>
        </w:rPr>
        <w:t>.1</w:t>
      </w:r>
      <w:r w:rsidRPr="006F5305">
        <w:rPr>
          <w:rFonts w:ascii="宋体" w:hAnsi="宋体" w:hint="eastAsia"/>
          <w:b/>
          <w:sz w:val="24"/>
        </w:rPr>
        <w:t xml:space="preserve"> </w:t>
      </w:r>
      <w:r w:rsidRPr="006F5305">
        <w:rPr>
          <w:rFonts w:ascii="宋体" w:hAnsi="宋体" w:hint="eastAsia"/>
          <w:sz w:val="24"/>
        </w:rPr>
        <w:t>监理依据包括：</w:t>
      </w:r>
      <w:r w:rsidRPr="006F5305">
        <w:rPr>
          <w:rFonts w:ascii="宋体" w:hAnsi="宋体" w:hint="eastAsia"/>
          <w:sz w:val="24"/>
          <w:u w:val="single"/>
        </w:rPr>
        <w:t>国家现行的有关工程建设的政策、法律、规程、技术规范、标准和定额等。</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2.2.2</w:t>
      </w:r>
      <w:r w:rsidRPr="006F5305">
        <w:rPr>
          <w:rFonts w:ascii="宋体" w:hAnsi="宋体" w:hint="eastAsia"/>
          <w:sz w:val="24"/>
          <w:u w:val="single"/>
        </w:rPr>
        <w:t xml:space="preserve"> 相关服务依据包括：</w:t>
      </w:r>
      <w:r w:rsidRPr="006F5305">
        <w:rPr>
          <w:rFonts w:ascii="宋体" w:hAnsi="宋体"/>
          <w:sz w:val="24"/>
          <w:u w:val="single"/>
        </w:rPr>
        <w:t>《建设工程安全生产管理条例》</w:t>
      </w:r>
      <w:r w:rsidRPr="006F5305">
        <w:rPr>
          <w:rFonts w:ascii="宋体" w:hAnsi="宋体" w:hint="eastAsia"/>
          <w:sz w:val="24"/>
          <w:u w:val="single"/>
        </w:rPr>
        <w:t>、</w:t>
      </w:r>
      <w:r w:rsidRPr="006F5305">
        <w:rPr>
          <w:rFonts w:ascii="宋体" w:hAnsi="宋体"/>
          <w:sz w:val="24"/>
          <w:u w:val="single"/>
        </w:rPr>
        <w:t>《建设工程质量责任主体和有关机构不良记录管理办法》</w:t>
      </w:r>
      <w:r w:rsidRPr="006F5305">
        <w:rPr>
          <w:rFonts w:ascii="宋体" w:hAnsi="宋体" w:hint="eastAsia"/>
          <w:sz w:val="24"/>
          <w:u w:val="single"/>
        </w:rPr>
        <w:t>、</w:t>
      </w:r>
      <w:r w:rsidRPr="006F5305">
        <w:rPr>
          <w:rFonts w:ascii="宋体" w:hAnsi="宋体"/>
          <w:sz w:val="24"/>
          <w:u w:val="single"/>
        </w:rPr>
        <w:t>《中华人民共和国建筑法》</w:t>
      </w:r>
      <w:r w:rsidRPr="006F5305">
        <w:rPr>
          <w:rFonts w:ascii="宋体" w:hAnsi="宋体" w:hint="eastAsia"/>
          <w:sz w:val="24"/>
          <w:u w:val="single"/>
        </w:rPr>
        <w:t>、</w:t>
      </w:r>
      <w:r w:rsidRPr="006F5305">
        <w:rPr>
          <w:rFonts w:ascii="宋体" w:hAnsi="宋体"/>
          <w:sz w:val="24"/>
          <w:u w:val="single"/>
        </w:rPr>
        <w:t>《中华人民共和国</w:t>
      </w:r>
      <w:r w:rsidRPr="006F5305">
        <w:rPr>
          <w:rFonts w:ascii="宋体" w:hAnsi="宋体" w:hint="eastAsia"/>
          <w:sz w:val="24"/>
          <w:u w:val="single"/>
        </w:rPr>
        <w:t>民法典</w:t>
      </w:r>
      <w:r w:rsidRPr="006F5305">
        <w:rPr>
          <w:rFonts w:ascii="宋体" w:hAnsi="宋体"/>
          <w:sz w:val="24"/>
          <w:u w:val="single"/>
        </w:rPr>
        <w:t>》</w:t>
      </w:r>
      <w:r w:rsidRPr="006F5305">
        <w:rPr>
          <w:rFonts w:ascii="宋体" w:hAnsi="宋体" w:hint="eastAsia"/>
          <w:sz w:val="24"/>
          <w:u w:val="single"/>
        </w:rPr>
        <w:t>、</w:t>
      </w:r>
      <w:r w:rsidRPr="006F5305">
        <w:rPr>
          <w:rFonts w:ascii="宋体" w:hAnsi="宋体"/>
          <w:sz w:val="24"/>
          <w:u w:val="single"/>
        </w:rPr>
        <w:t>《建设监理规定》</w:t>
      </w:r>
      <w:r w:rsidRPr="006F5305">
        <w:rPr>
          <w:rFonts w:ascii="宋体" w:hAnsi="宋体" w:hint="eastAsia"/>
          <w:sz w:val="24"/>
          <w:u w:val="single"/>
        </w:rPr>
        <w:t>、</w:t>
      </w:r>
      <w:r w:rsidRPr="006F5305">
        <w:rPr>
          <w:rFonts w:ascii="宋体" w:hAnsi="宋体"/>
          <w:sz w:val="24"/>
          <w:u w:val="single"/>
        </w:rPr>
        <w:t>《建设工程质量管理条例》</w:t>
      </w:r>
      <w:r w:rsidRPr="006F5305">
        <w:rPr>
          <w:rFonts w:ascii="宋体" w:hAnsi="宋体" w:hint="eastAsia"/>
          <w:sz w:val="24"/>
          <w:u w:val="single"/>
        </w:rPr>
        <w:t>、</w:t>
      </w:r>
      <w:r w:rsidRPr="006F5305">
        <w:rPr>
          <w:rFonts w:ascii="宋体" w:hAnsi="宋体"/>
          <w:sz w:val="24"/>
          <w:u w:val="single"/>
        </w:rPr>
        <w:t>《建设工程监理规范》</w:t>
      </w:r>
      <w:r w:rsidRPr="006F5305">
        <w:rPr>
          <w:rFonts w:ascii="宋体" w:hAnsi="宋体" w:hint="eastAsia"/>
          <w:sz w:val="24"/>
          <w:u w:val="single"/>
        </w:rPr>
        <w:t>、《</w:t>
      </w:r>
      <w:r w:rsidRPr="006F5305">
        <w:rPr>
          <w:rFonts w:ascii="宋体" w:hAnsi="宋体"/>
          <w:sz w:val="24"/>
          <w:u w:val="single"/>
        </w:rPr>
        <w:t>关于强化工程质量监理工作的通知》</w:t>
      </w:r>
      <w:r w:rsidRPr="006F5305">
        <w:rPr>
          <w:rFonts w:ascii="宋体" w:hAnsi="宋体" w:hint="eastAsia"/>
          <w:sz w:val="24"/>
          <w:u w:val="single"/>
        </w:rPr>
        <w:t>等。</w:t>
      </w:r>
    </w:p>
    <w:p w:rsidR="00D932AA" w:rsidRPr="006F5305" w:rsidRDefault="001E6DDF">
      <w:pPr>
        <w:adjustRightInd w:val="0"/>
        <w:snapToGrid w:val="0"/>
        <w:spacing w:line="360" w:lineRule="auto"/>
        <w:ind w:firstLineChars="200" w:firstLine="482"/>
        <w:rPr>
          <w:rFonts w:ascii="宋体" w:hAnsi="宋体" w:cs="宋体"/>
          <w:b/>
          <w:kern w:val="0"/>
          <w:sz w:val="24"/>
        </w:rPr>
      </w:pPr>
      <w:r w:rsidRPr="006F5305">
        <w:rPr>
          <w:rFonts w:ascii="宋体" w:hAnsi="宋体" w:hint="eastAsia"/>
          <w:b/>
          <w:sz w:val="24"/>
        </w:rPr>
        <w:t>2.3</w:t>
      </w:r>
      <w:r w:rsidRPr="006F5305">
        <w:rPr>
          <w:rFonts w:ascii="宋体" w:hAnsi="宋体" w:cs="宋体" w:hint="eastAsia"/>
          <w:b/>
          <w:kern w:val="0"/>
          <w:sz w:val="24"/>
        </w:rPr>
        <w:t>项目监理机构和人员</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2.3.1</w:t>
      </w:r>
      <w:r w:rsidRPr="006F5305">
        <w:rPr>
          <w:rFonts w:ascii="宋体" w:hAnsi="宋体" w:hint="eastAsia"/>
          <w:sz w:val="24"/>
        </w:rPr>
        <w:t>监理人应组建满足工作需要的项目监理机构，配备必要的检测设备。项目监理机构配置须符合《山东省人民防空工程和其他人防防护设施建设监理实施细则》</w:t>
      </w:r>
      <w:r w:rsidRPr="006F5305">
        <w:rPr>
          <w:rFonts w:ascii="宋体" w:hAnsi="宋体"/>
          <w:sz w:val="24"/>
        </w:rPr>
        <w:t>及有关规章制度</w:t>
      </w:r>
      <w:r w:rsidRPr="006F5305">
        <w:rPr>
          <w:rFonts w:ascii="宋体" w:hAnsi="宋体" w:hint="eastAsia"/>
          <w:sz w:val="24"/>
        </w:rPr>
        <w:t>的要求</w:t>
      </w:r>
      <w:r w:rsidRPr="006F5305">
        <w:rPr>
          <w:rFonts w:ascii="宋体" w:hAnsi="宋体" w:hint="eastAsia"/>
          <w:b/>
          <w:sz w:val="24"/>
        </w:rPr>
        <w:t>。</w:t>
      </w:r>
    </w:p>
    <w:p w:rsidR="00D932AA" w:rsidRPr="006F5305" w:rsidRDefault="001E6DDF">
      <w:pPr>
        <w:adjustRightInd w:val="0"/>
        <w:snapToGrid w:val="0"/>
        <w:spacing w:line="360" w:lineRule="auto"/>
        <w:ind w:firstLineChars="200" w:firstLine="482"/>
        <w:rPr>
          <w:rFonts w:ascii="宋体" w:hAnsi="宋体"/>
          <w:sz w:val="24"/>
          <w:u w:val="single"/>
        </w:rPr>
      </w:pPr>
      <w:r w:rsidRPr="006F5305">
        <w:rPr>
          <w:rFonts w:ascii="宋体" w:hAnsi="宋体" w:hint="eastAsia"/>
          <w:b/>
          <w:sz w:val="24"/>
        </w:rPr>
        <w:t>2.3.4</w:t>
      </w:r>
      <w:r w:rsidRPr="006F5305">
        <w:rPr>
          <w:rFonts w:ascii="宋体" w:hAnsi="宋体" w:hint="eastAsia"/>
          <w:sz w:val="24"/>
        </w:rPr>
        <w:t xml:space="preserve"> </w:t>
      </w:r>
      <w:r w:rsidRPr="006F5305">
        <w:rPr>
          <w:rFonts w:ascii="宋体" w:hAnsi="宋体" w:hint="eastAsia"/>
          <w:kern w:val="0"/>
          <w:sz w:val="24"/>
        </w:rPr>
        <w:t>更换监理人员的其他情形：</w:t>
      </w:r>
      <w:r w:rsidRPr="006F5305">
        <w:rPr>
          <w:rFonts w:ascii="宋体" w:hAnsi="宋体" w:hint="eastAsia"/>
          <w:sz w:val="24"/>
          <w:u w:val="single"/>
        </w:rPr>
        <w:t>监理人在更换人员7日内必须完成主管部门登记，经批准后方能更换</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 xml:space="preserve">2.4 </w:t>
      </w:r>
      <w:r w:rsidRPr="006F5305">
        <w:rPr>
          <w:rFonts w:ascii="宋体" w:hAnsi="宋体" w:cs="宋体" w:hint="eastAsia"/>
          <w:b/>
          <w:kern w:val="0"/>
          <w:sz w:val="24"/>
        </w:rPr>
        <w:t>履行职责</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 xml:space="preserve">2.4.3 </w:t>
      </w:r>
      <w:r w:rsidRPr="006F5305">
        <w:rPr>
          <w:rFonts w:ascii="宋体" w:hAnsi="宋体" w:hint="eastAsia"/>
          <w:sz w:val="24"/>
        </w:rPr>
        <w:t>对监理人的授权范围：</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w:t>
      </w:r>
      <w:r w:rsidRPr="006F5305">
        <w:rPr>
          <w:rFonts w:ascii="宋体" w:hAnsi="宋体" w:hint="eastAsia"/>
          <w:sz w:val="24"/>
          <w:u w:val="single"/>
        </w:rPr>
        <w:lastRenderedPageBreak/>
        <w:t>准才能行使）</w:t>
      </w:r>
      <w:r w:rsidRPr="006F5305">
        <w:rPr>
          <w:rFonts w:ascii="宋体" w:hAnsi="宋体" w:hint="eastAsia"/>
          <w:sz w:val="24"/>
        </w:rPr>
        <w:t>。</w:t>
      </w:r>
    </w:p>
    <w:p w:rsidR="00D932AA" w:rsidRPr="006F5305" w:rsidRDefault="001E6DDF">
      <w:pPr>
        <w:adjustRightInd w:val="0"/>
        <w:snapToGrid w:val="0"/>
        <w:spacing w:line="360" w:lineRule="auto"/>
        <w:ind w:firstLineChars="200" w:firstLine="480"/>
        <w:outlineLvl w:val="0"/>
        <w:rPr>
          <w:rFonts w:ascii="宋体" w:hAnsi="宋体"/>
          <w:sz w:val="24"/>
        </w:rPr>
      </w:pPr>
      <w:bookmarkStart w:id="249" w:name="_Toc181776843"/>
      <w:bookmarkStart w:id="250" w:name="_Toc182378549"/>
      <w:r w:rsidRPr="006F5305">
        <w:rPr>
          <w:rFonts w:ascii="宋体" w:hAnsi="宋体" w:hint="eastAsia"/>
          <w:sz w:val="24"/>
        </w:rPr>
        <w:t>在涉及工程延期</w:t>
      </w:r>
      <w:r w:rsidRPr="006F5305">
        <w:rPr>
          <w:rFonts w:ascii="宋体" w:hAnsi="宋体" w:hint="eastAsia"/>
          <w:sz w:val="24"/>
          <w:u w:val="single"/>
        </w:rPr>
        <w:t xml:space="preserve"> —— </w:t>
      </w:r>
      <w:r w:rsidRPr="006F5305">
        <w:rPr>
          <w:rFonts w:ascii="宋体" w:hAnsi="宋体" w:hint="eastAsia"/>
          <w:sz w:val="24"/>
        </w:rPr>
        <w:t>天内和（或）金额</w:t>
      </w:r>
      <w:r w:rsidRPr="006F5305">
        <w:rPr>
          <w:rFonts w:ascii="宋体" w:hAnsi="宋体" w:hint="eastAsia"/>
          <w:sz w:val="24"/>
          <w:u w:val="single"/>
        </w:rPr>
        <w:t xml:space="preserve"> —— </w:t>
      </w:r>
      <w:r w:rsidRPr="006F5305">
        <w:rPr>
          <w:rFonts w:ascii="宋体" w:hAnsi="宋体" w:hint="eastAsia"/>
          <w:sz w:val="24"/>
        </w:rPr>
        <w:t>万元内的变更，监理人不需请示委托人即可向承包人发布变更通知。</w:t>
      </w:r>
      <w:bookmarkEnd w:id="249"/>
      <w:bookmarkEnd w:id="250"/>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kern w:val="0"/>
          <w:sz w:val="24"/>
        </w:rPr>
        <w:t xml:space="preserve">2.4.4 </w:t>
      </w:r>
      <w:r w:rsidRPr="006F5305">
        <w:rPr>
          <w:rFonts w:ascii="宋体" w:hAnsi="宋体" w:hint="eastAsia"/>
          <w:kern w:val="0"/>
          <w:sz w:val="24"/>
        </w:rPr>
        <w:t>监理人有权要求承包人调换其人员</w:t>
      </w:r>
      <w:r w:rsidRPr="006F5305">
        <w:rPr>
          <w:rFonts w:ascii="宋体" w:hAnsi="宋体" w:hint="eastAsia"/>
          <w:sz w:val="24"/>
        </w:rPr>
        <w:t>的限制条件：</w:t>
      </w:r>
      <w:r w:rsidRPr="006F5305">
        <w:rPr>
          <w:rFonts w:ascii="宋体" w:hAnsi="宋体" w:hint="eastAsia"/>
          <w:sz w:val="24"/>
          <w:u w:val="single"/>
        </w:rPr>
        <w:t>需要取得发包人批准</w:t>
      </w:r>
      <w:r w:rsidRPr="006F5305">
        <w:rPr>
          <w:rFonts w:ascii="宋体" w:hAnsi="宋体" w:hint="eastAsia"/>
          <w:sz w:val="24"/>
        </w:rPr>
        <w:t xml:space="preserve">。  </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kern w:val="0"/>
          <w:sz w:val="24"/>
        </w:rPr>
        <w:t xml:space="preserve">2.5 </w:t>
      </w:r>
      <w:r w:rsidRPr="006F5305">
        <w:rPr>
          <w:rFonts w:ascii="宋体" w:hAnsi="宋体" w:hint="eastAsia"/>
          <w:b/>
          <w:sz w:val="24"/>
        </w:rPr>
        <w:t>提交</w:t>
      </w:r>
      <w:r w:rsidRPr="006F5305">
        <w:rPr>
          <w:rFonts w:ascii="宋体" w:hAnsi="宋体" w:cs="宋体" w:hint="eastAsia"/>
          <w:b/>
          <w:kern w:val="0"/>
          <w:sz w:val="24"/>
        </w:rPr>
        <w:t>报告</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监理人应提交报告的种类(</w:t>
      </w:r>
      <w:r w:rsidRPr="006F5305">
        <w:rPr>
          <w:rFonts w:ascii="宋体" w:hAnsi="宋体" w:cs="宋体" w:hint="eastAsia"/>
          <w:kern w:val="0"/>
          <w:sz w:val="24"/>
        </w:rPr>
        <w:t>包括监理规划、监理月报及约定的专项报告)</w:t>
      </w:r>
      <w:r w:rsidRPr="006F5305">
        <w:rPr>
          <w:rFonts w:ascii="宋体" w:hAnsi="宋体" w:hint="eastAsia"/>
          <w:sz w:val="24"/>
        </w:rPr>
        <w:t>、时间和份数</w:t>
      </w:r>
      <w:r w:rsidRPr="006F5305">
        <w:rPr>
          <w:rFonts w:ascii="宋体" w:hAnsi="宋体" w:cs="宋体" w:hint="eastAsia"/>
          <w:kern w:val="0"/>
          <w:sz w:val="24"/>
        </w:rPr>
        <w:t>：</w:t>
      </w:r>
      <w:r w:rsidRPr="006F5305">
        <w:rPr>
          <w:rFonts w:ascii="宋体" w:hAnsi="宋体"/>
          <w:sz w:val="24"/>
          <w:u w:val="single"/>
        </w:rPr>
        <w:t>收到工程设计文件后编制监理规划，并在第一次工地会议7天前报委托人。</w:t>
      </w:r>
      <w:r w:rsidRPr="006F5305">
        <w:rPr>
          <w:rFonts w:ascii="宋体" w:hAnsi="宋体" w:hint="eastAsia"/>
          <w:sz w:val="24"/>
          <w:u w:val="single"/>
        </w:rPr>
        <w:t>每月5日前提交上一月度监理月报，每周一提交上一周监理周报，专项报告在事件研究后7日内，提供数量均为二份</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cs="宋体"/>
          <w:b/>
          <w:kern w:val="0"/>
          <w:sz w:val="24"/>
        </w:rPr>
      </w:pPr>
      <w:r w:rsidRPr="006F5305">
        <w:rPr>
          <w:rFonts w:ascii="宋体" w:hAnsi="宋体" w:hint="eastAsia"/>
          <w:b/>
          <w:kern w:val="0"/>
          <w:sz w:val="24"/>
        </w:rPr>
        <w:t xml:space="preserve">2.7 </w:t>
      </w:r>
      <w:r w:rsidRPr="006F5305">
        <w:rPr>
          <w:rFonts w:ascii="宋体" w:hAnsi="宋体" w:cs="宋体" w:hint="eastAsia"/>
          <w:b/>
          <w:kern w:val="0"/>
          <w:sz w:val="24"/>
        </w:rPr>
        <w:t>使用委托人的财产</w:t>
      </w:r>
    </w:p>
    <w:p w:rsidR="00D932AA" w:rsidRPr="006F5305" w:rsidRDefault="001E6DDF">
      <w:pPr>
        <w:adjustRightInd w:val="0"/>
        <w:snapToGrid w:val="0"/>
        <w:spacing w:line="360" w:lineRule="auto"/>
        <w:ind w:firstLineChars="200" w:firstLine="480"/>
        <w:rPr>
          <w:rFonts w:ascii="宋体" w:hAnsi="宋体"/>
          <w:kern w:val="0"/>
          <w:sz w:val="24"/>
        </w:rPr>
      </w:pPr>
      <w:r w:rsidRPr="006F5305">
        <w:rPr>
          <w:rFonts w:ascii="宋体" w:hAnsi="宋体" w:hint="eastAsia"/>
          <w:sz w:val="24"/>
        </w:rPr>
        <w:t>附录B中由委托人无偿提供的房屋、设备的所有权属于：</w:t>
      </w:r>
      <w:r w:rsidRPr="006F5305">
        <w:rPr>
          <w:rFonts w:ascii="宋体" w:hAnsi="宋体" w:hint="eastAsia"/>
          <w:sz w:val="24"/>
          <w:u w:val="single"/>
        </w:rPr>
        <w:t xml:space="preserve"> 委托人 </w:t>
      </w:r>
      <w:r w:rsidRPr="006F5305">
        <w:rPr>
          <w:rFonts w:ascii="宋体" w:hAnsi="宋体" w:hint="eastAsia"/>
          <w:sz w:val="24"/>
        </w:rPr>
        <w:t>。</w:t>
      </w:r>
    </w:p>
    <w:p w:rsidR="00D932AA" w:rsidRPr="006F5305" w:rsidRDefault="001E6DDF">
      <w:pPr>
        <w:adjustRightInd w:val="0"/>
        <w:snapToGrid w:val="0"/>
        <w:spacing w:line="360" w:lineRule="auto"/>
        <w:ind w:firstLineChars="200" w:firstLine="480"/>
        <w:rPr>
          <w:rFonts w:ascii="宋体" w:hAnsi="宋体"/>
          <w:kern w:val="0"/>
          <w:sz w:val="24"/>
        </w:rPr>
      </w:pPr>
      <w:r w:rsidRPr="006F5305">
        <w:rPr>
          <w:rFonts w:ascii="宋体" w:hAnsi="宋体" w:hint="eastAsia"/>
          <w:sz w:val="24"/>
        </w:rPr>
        <w:t>监理人应在本合同终止后</w:t>
      </w:r>
      <w:r w:rsidRPr="006F5305">
        <w:rPr>
          <w:rFonts w:ascii="宋体" w:hAnsi="宋体" w:hint="eastAsia"/>
          <w:sz w:val="24"/>
          <w:u w:val="single"/>
        </w:rPr>
        <w:t xml:space="preserve"> 七 </w:t>
      </w:r>
      <w:r w:rsidRPr="006F5305">
        <w:rPr>
          <w:rFonts w:ascii="宋体" w:hAnsi="宋体" w:hint="eastAsia"/>
          <w:sz w:val="24"/>
        </w:rPr>
        <w:t>天内移交委托人无偿提供的房屋、设备，移交的时间和方式为：</w:t>
      </w:r>
      <w:r w:rsidRPr="006F5305">
        <w:rPr>
          <w:rFonts w:ascii="宋体" w:hAnsi="宋体" w:hint="eastAsia"/>
          <w:sz w:val="24"/>
          <w:u w:val="single"/>
        </w:rPr>
        <w:t xml:space="preserve"> 清点后当面移交、双方书面确认</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kern w:val="0"/>
          <w:sz w:val="24"/>
        </w:rPr>
        <w:t>3. 委托人义务</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kern w:val="0"/>
          <w:sz w:val="24"/>
        </w:rPr>
        <w:t xml:space="preserve">3.4 </w:t>
      </w:r>
      <w:r w:rsidRPr="006F5305">
        <w:rPr>
          <w:rFonts w:ascii="宋体" w:hAnsi="宋体" w:cs="宋体" w:hint="eastAsia"/>
          <w:b/>
          <w:kern w:val="0"/>
          <w:sz w:val="24"/>
        </w:rPr>
        <w:t>委托人代表</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委托人代表为：</w:t>
      </w:r>
      <w:r w:rsidRPr="006F5305">
        <w:rPr>
          <w:rFonts w:ascii="宋体" w:hAnsi="宋体" w:hint="eastAsia"/>
          <w:sz w:val="24"/>
          <w:u w:val="single"/>
        </w:rPr>
        <w:t xml:space="preserve">       </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cs="宋体"/>
          <w:b/>
          <w:kern w:val="0"/>
          <w:sz w:val="24"/>
        </w:rPr>
      </w:pPr>
      <w:r w:rsidRPr="006F5305">
        <w:rPr>
          <w:rFonts w:ascii="宋体" w:hAnsi="宋体" w:hint="eastAsia"/>
          <w:b/>
          <w:kern w:val="0"/>
          <w:sz w:val="24"/>
        </w:rPr>
        <w:t xml:space="preserve">3.6 </w:t>
      </w:r>
      <w:r w:rsidRPr="006F5305">
        <w:rPr>
          <w:rFonts w:ascii="宋体" w:hAnsi="宋体" w:cs="宋体" w:hint="eastAsia"/>
          <w:b/>
          <w:kern w:val="0"/>
          <w:sz w:val="24"/>
        </w:rPr>
        <w:t>答复</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委托人同意在</w:t>
      </w:r>
      <w:r w:rsidRPr="006F5305">
        <w:rPr>
          <w:rFonts w:ascii="宋体" w:hAnsi="宋体" w:hint="eastAsia"/>
          <w:sz w:val="24"/>
          <w:u w:val="single"/>
        </w:rPr>
        <w:t xml:space="preserve"> 3 </w:t>
      </w:r>
      <w:r w:rsidRPr="006F5305">
        <w:rPr>
          <w:rFonts w:ascii="宋体" w:hAnsi="宋体" w:hint="eastAsia"/>
          <w:sz w:val="24"/>
        </w:rPr>
        <w:t>天内，对监理人书面提交并要求做出决定的事宜给予书面答复。</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bCs/>
          <w:sz w:val="24"/>
        </w:rPr>
        <w:t>4. 违约责任</w:t>
      </w:r>
    </w:p>
    <w:p w:rsidR="00D932AA" w:rsidRPr="006F5305" w:rsidRDefault="001E6DDF">
      <w:pPr>
        <w:adjustRightInd w:val="0"/>
        <w:snapToGrid w:val="0"/>
        <w:spacing w:line="360" w:lineRule="auto"/>
        <w:ind w:firstLineChars="200" w:firstLine="482"/>
        <w:rPr>
          <w:rFonts w:ascii="宋体" w:hAnsi="宋体" w:cs="宋体"/>
          <w:b/>
          <w:kern w:val="0"/>
          <w:sz w:val="24"/>
        </w:rPr>
      </w:pPr>
      <w:r w:rsidRPr="006F5305">
        <w:rPr>
          <w:rFonts w:ascii="宋体" w:hAnsi="宋体" w:hint="eastAsia"/>
          <w:b/>
          <w:kern w:val="0"/>
          <w:sz w:val="24"/>
        </w:rPr>
        <w:t xml:space="preserve">4.1 </w:t>
      </w:r>
      <w:r w:rsidRPr="006F5305">
        <w:rPr>
          <w:rFonts w:ascii="宋体" w:hAnsi="宋体" w:cs="宋体" w:hint="eastAsia"/>
          <w:b/>
          <w:kern w:val="0"/>
          <w:sz w:val="24"/>
        </w:rPr>
        <w:t>监理人的违约责任</w:t>
      </w:r>
    </w:p>
    <w:p w:rsidR="00D932AA" w:rsidRPr="006F5305" w:rsidRDefault="001E6DDF">
      <w:pPr>
        <w:adjustRightInd w:val="0"/>
        <w:snapToGrid w:val="0"/>
        <w:spacing w:line="360" w:lineRule="auto"/>
        <w:ind w:firstLineChars="200" w:firstLine="482"/>
        <w:rPr>
          <w:rFonts w:ascii="宋体" w:hAnsi="宋体"/>
          <w:kern w:val="0"/>
          <w:sz w:val="24"/>
        </w:rPr>
      </w:pPr>
      <w:r w:rsidRPr="006F5305">
        <w:rPr>
          <w:rFonts w:ascii="宋体" w:hAnsi="宋体" w:hint="eastAsia"/>
          <w:b/>
          <w:kern w:val="0"/>
          <w:sz w:val="24"/>
        </w:rPr>
        <w:t>4.1.1</w:t>
      </w:r>
      <w:r w:rsidRPr="006F5305">
        <w:rPr>
          <w:rFonts w:ascii="宋体" w:hAnsi="宋体" w:hint="eastAsia"/>
          <w:kern w:val="0"/>
          <w:sz w:val="24"/>
        </w:rPr>
        <w:t>监理人赔偿金额按下列方法确定：</w:t>
      </w:r>
    </w:p>
    <w:p w:rsidR="00D932AA" w:rsidRPr="006F5305" w:rsidRDefault="001E6DDF">
      <w:pPr>
        <w:adjustRightInd w:val="0"/>
        <w:snapToGrid w:val="0"/>
        <w:spacing w:line="360" w:lineRule="auto"/>
        <w:ind w:firstLineChars="200" w:firstLine="480"/>
        <w:rPr>
          <w:rFonts w:ascii="宋体" w:hAnsi="宋体" w:cs="宋体"/>
          <w:kern w:val="0"/>
          <w:sz w:val="24"/>
        </w:rPr>
      </w:pPr>
      <w:r w:rsidRPr="006F5305">
        <w:rPr>
          <w:rFonts w:ascii="宋体" w:hAnsi="宋体" w:hint="eastAsia"/>
          <w:sz w:val="24"/>
        </w:rPr>
        <w:t>赔偿金＝直接经济损失×正常工作酬金÷工程概算</w:t>
      </w:r>
      <w:r w:rsidRPr="006F5305">
        <w:rPr>
          <w:rFonts w:ascii="宋体" w:hAnsi="宋体" w:cs="宋体" w:hint="eastAsia"/>
          <w:kern w:val="0"/>
          <w:sz w:val="24"/>
        </w:rPr>
        <w:t>投资额（或建筑安装工程费）</w:t>
      </w:r>
    </w:p>
    <w:p w:rsidR="00D932AA" w:rsidRPr="006F5305" w:rsidRDefault="001E6DDF">
      <w:pPr>
        <w:adjustRightInd w:val="0"/>
        <w:snapToGrid w:val="0"/>
        <w:spacing w:line="360" w:lineRule="auto"/>
        <w:ind w:firstLineChars="200" w:firstLine="482"/>
        <w:rPr>
          <w:rFonts w:ascii="宋体" w:hAnsi="宋体" w:cs="宋体"/>
          <w:kern w:val="0"/>
          <w:sz w:val="24"/>
        </w:rPr>
      </w:pPr>
      <w:r w:rsidRPr="006F5305">
        <w:rPr>
          <w:rFonts w:ascii="宋体" w:hAnsi="宋体" w:hint="eastAsia"/>
          <w:b/>
          <w:kern w:val="0"/>
          <w:sz w:val="24"/>
        </w:rPr>
        <w:t xml:space="preserve">4.2 </w:t>
      </w:r>
      <w:r w:rsidRPr="006F5305">
        <w:rPr>
          <w:rFonts w:ascii="宋体" w:hAnsi="宋体" w:hint="eastAsia"/>
          <w:kern w:val="0"/>
          <w:sz w:val="24"/>
        </w:rPr>
        <w:t>委</w:t>
      </w:r>
      <w:r w:rsidRPr="006F5305">
        <w:rPr>
          <w:rFonts w:ascii="宋体" w:hAnsi="宋体" w:cs="宋体" w:hint="eastAsia"/>
          <w:kern w:val="0"/>
          <w:sz w:val="24"/>
        </w:rPr>
        <w:t>托人的违约责任</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 xml:space="preserve">4.2.3 </w:t>
      </w:r>
      <w:r w:rsidRPr="006F5305">
        <w:rPr>
          <w:rFonts w:ascii="宋体" w:hAnsi="宋体" w:hint="eastAsia"/>
          <w:sz w:val="24"/>
        </w:rPr>
        <w:t>委托人</w:t>
      </w:r>
      <w:r w:rsidRPr="006F5305">
        <w:rPr>
          <w:rFonts w:ascii="宋体" w:hAnsi="宋体" w:hint="eastAsia"/>
          <w:kern w:val="0"/>
          <w:sz w:val="24"/>
        </w:rPr>
        <w:t>逾期付款利息按下列方法确定：</w:t>
      </w:r>
      <w:r w:rsidRPr="006F5305">
        <w:rPr>
          <w:rFonts w:ascii="宋体" w:hAnsi="宋体" w:hint="eastAsia"/>
          <w:sz w:val="24"/>
          <w:u w:val="single"/>
        </w:rPr>
        <w:t xml:space="preserve">      </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bCs/>
          <w:sz w:val="24"/>
        </w:rPr>
        <w:t>5. 支付</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 xml:space="preserve">5.1 </w:t>
      </w:r>
      <w:r w:rsidRPr="006F5305">
        <w:rPr>
          <w:rFonts w:ascii="宋体" w:hAnsi="宋体" w:hint="eastAsia"/>
          <w:b/>
          <w:bCs/>
          <w:sz w:val="24"/>
        </w:rPr>
        <w:t>支付货币</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币种为：</w:t>
      </w:r>
      <w:r w:rsidRPr="006F5305">
        <w:rPr>
          <w:rFonts w:ascii="宋体" w:hAnsi="宋体" w:hint="eastAsia"/>
          <w:sz w:val="24"/>
          <w:u w:val="single"/>
        </w:rPr>
        <w:t xml:space="preserve"> 人民币 </w:t>
      </w:r>
      <w:r w:rsidRPr="006F5305">
        <w:rPr>
          <w:rFonts w:ascii="宋体" w:hAnsi="宋体" w:hint="eastAsia"/>
          <w:sz w:val="24"/>
        </w:rPr>
        <w:t>，比例为：</w:t>
      </w:r>
      <w:r w:rsidRPr="006F5305">
        <w:rPr>
          <w:rFonts w:ascii="宋体" w:hAnsi="宋体" w:hint="eastAsia"/>
          <w:sz w:val="24"/>
          <w:u w:val="single"/>
        </w:rPr>
        <w:t xml:space="preserve"> 100% </w:t>
      </w:r>
      <w:r w:rsidRPr="006F5305">
        <w:rPr>
          <w:rFonts w:ascii="宋体" w:hAnsi="宋体" w:hint="eastAsia"/>
          <w:sz w:val="24"/>
        </w:rPr>
        <w:t>，汇率为：</w:t>
      </w:r>
      <w:r w:rsidRPr="006F5305">
        <w:rPr>
          <w:rFonts w:ascii="宋体" w:hAnsi="宋体" w:hint="eastAsia"/>
          <w:sz w:val="24"/>
          <w:u w:val="single"/>
        </w:rPr>
        <w:t xml:space="preserve"> 无 </w:t>
      </w:r>
      <w:r w:rsidRPr="006F5305">
        <w:rPr>
          <w:rFonts w:ascii="宋体" w:hAnsi="宋体" w:hint="eastAsia"/>
          <w:sz w:val="24"/>
        </w:rPr>
        <w:t xml:space="preserve">。 </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bCs/>
          <w:sz w:val="24"/>
        </w:rPr>
        <w:t>5.2 支付酬金</w:t>
      </w:r>
    </w:p>
    <w:p w:rsidR="00D932AA" w:rsidRPr="006F5305" w:rsidRDefault="001E6DDF">
      <w:pPr>
        <w:widowControl/>
        <w:adjustRightInd w:val="0"/>
        <w:snapToGrid w:val="0"/>
        <w:spacing w:line="360" w:lineRule="auto"/>
        <w:ind w:firstLineChars="200" w:firstLine="480"/>
        <w:jc w:val="left"/>
        <w:rPr>
          <w:rFonts w:ascii="宋体" w:hAnsi="宋体" w:cs="仿宋"/>
          <w:kern w:val="0"/>
          <w:sz w:val="24"/>
          <w:u w:val="single"/>
        </w:rPr>
      </w:pPr>
      <w:r w:rsidRPr="006F5305">
        <w:rPr>
          <w:rFonts w:ascii="宋体" w:hAnsi="宋体" w:hint="eastAsia"/>
          <w:sz w:val="24"/>
        </w:rPr>
        <w:lastRenderedPageBreak/>
        <w:t>正常工作酬金的支付：</w:t>
      </w:r>
      <w:r w:rsidR="00C54657" w:rsidRPr="006F5305">
        <w:rPr>
          <w:rFonts w:ascii="宋体" w:hAnsi="宋体" w:cs="仿宋" w:hint="eastAsia"/>
          <w:kern w:val="0"/>
          <w:sz w:val="24"/>
          <w:u w:val="single"/>
        </w:rPr>
        <w:t>按</w:t>
      </w:r>
      <w:r w:rsidR="00C54657" w:rsidRPr="006F5305">
        <w:rPr>
          <w:rFonts w:ascii="宋体" w:hAnsi="宋体" w:cs="仿宋"/>
          <w:kern w:val="0"/>
          <w:sz w:val="24"/>
          <w:u w:val="single"/>
        </w:rPr>
        <w:t>施工进度完成比例付款，竣工验收合格后，</w:t>
      </w:r>
      <w:r w:rsidRPr="006F5305">
        <w:rPr>
          <w:rFonts w:ascii="宋体" w:hAnsi="宋体" w:cs="仿宋"/>
          <w:kern w:val="0"/>
          <w:sz w:val="24"/>
          <w:u w:val="single"/>
        </w:rPr>
        <w:t>付至</w:t>
      </w:r>
      <w:r w:rsidR="00C54657" w:rsidRPr="006F5305">
        <w:rPr>
          <w:rFonts w:ascii="宋体" w:hAnsi="宋体" w:cs="仿宋" w:hint="eastAsia"/>
          <w:kern w:val="0"/>
          <w:sz w:val="24"/>
          <w:u w:val="single"/>
        </w:rPr>
        <w:t>合同</w:t>
      </w:r>
      <w:r w:rsidR="00C54657" w:rsidRPr="006F5305">
        <w:rPr>
          <w:rFonts w:ascii="宋体" w:hAnsi="宋体" w:cs="仿宋"/>
          <w:kern w:val="0"/>
          <w:sz w:val="24"/>
          <w:u w:val="single"/>
        </w:rPr>
        <w:t>价款</w:t>
      </w:r>
      <w:r w:rsidRPr="006F5305">
        <w:rPr>
          <w:rFonts w:ascii="宋体" w:hAnsi="宋体" w:cs="仿宋"/>
          <w:kern w:val="0"/>
          <w:sz w:val="24"/>
          <w:u w:val="single"/>
        </w:rPr>
        <w:t>的97％，</w:t>
      </w:r>
      <w:r w:rsidR="00C54657" w:rsidRPr="006F5305">
        <w:rPr>
          <w:rFonts w:ascii="宋体" w:hAnsi="宋体" w:cs="仿宋"/>
          <w:kern w:val="0"/>
          <w:sz w:val="24"/>
          <w:u w:val="single"/>
        </w:rPr>
        <w:t>剩余监理费作为质保金，待保修期结束后无息返还。保修期为工程竣工验收合格后二年</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bCs/>
          <w:sz w:val="24"/>
        </w:rPr>
        <w:t>6. 合同生效、变更、暂停、解除与终止</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6.1 生效</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本合同生效条件：</w:t>
      </w:r>
      <w:r w:rsidRPr="006F5305">
        <w:rPr>
          <w:rFonts w:ascii="宋体" w:hAnsi="宋体" w:hint="eastAsia"/>
          <w:sz w:val="24"/>
          <w:u w:val="single"/>
        </w:rPr>
        <w:t>双方盖章后</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6.2 变更</w:t>
      </w:r>
    </w:p>
    <w:p w:rsidR="00D932AA" w:rsidRPr="006F5305" w:rsidRDefault="001E6DDF">
      <w:pPr>
        <w:adjustRightInd w:val="0"/>
        <w:snapToGrid w:val="0"/>
        <w:spacing w:line="360" w:lineRule="auto"/>
        <w:ind w:firstLineChars="200" w:firstLine="482"/>
        <w:rPr>
          <w:rFonts w:ascii="宋体" w:hAnsi="宋体"/>
          <w:sz w:val="24"/>
        </w:rPr>
      </w:pPr>
      <w:r w:rsidRPr="006F5305">
        <w:rPr>
          <w:rFonts w:ascii="宋体" w:hAnsi="宋体" w:hint="eastAsia"/>
          <w:b/>
          <w:sz w:val="24"/>
        </w:rPr>
        <w:t xml:space="preserve">6.2.2 </w:t>
      </w:r>
      <w:r w:rsidRPr="006F5305">
        <w:rPr>
          <w:rFonts w:ascii="宋体" w:hAnsi="宋体" w:hint="eastAsia"/>
          <w:sz w:val="24"/>
        </w:rPr>
        <w:t>除不可抗力外，因非监理人原因导致本合同期限延长时监理费用不另行增加。</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6.2.3附加工作酬金按下列方法确定：</w:t>
      </w:r>
      <w:r w:rsidRPr="006F5305">
        <w:rPr>
          <w:rFonts w:ascii="宋体" w:hAnsi="宋体" w:hint="eastAsia"/>
          <w:sz w:val="24"/>
          <w:u w:val="single"/>
        </w:rPr>
        <w:t xml:space="preserve">                 </w:t>
      </w:r>
      <w:r w:rsidRPr="006F5305">
        <w:rPr>
          <w:rFonts w:ascii="宋体" w:hAnsi="宋体" w:hint="eastAsia"/>
          <w:sz w:val="24"/>
        </w:rPr>
        <w:t>。</w:t>
      </w:r>
    </w:p>
    <w:p w:rsidR="00D932AA" w:rsidRPr="006F5305" w:rsidRDefault="001E6DDF">
      <w:pPr>
        <w:adjustRightInd w:val="0"/>
        <w:snapToGrid w:val="0"/>
        <w:spacing w:line="360" w:lineRule="auto"/>
        <w:ind w:firstLineChars="200" w:firstLine="480"/>
        <w:rPr>
          <w:rFonts w:ascii="宋体" w:hAnsi="宋体"/>
          <w:kern w:val="0"/>
          <w:sz w:val="24"/>
        </w:rPr>
      </w:pPr>
      <w:r w:rsidRPr="006F5305">
        <w:rPr>
          <w:rFonts w:ascii="宋体" w:hAnsi="宋体" w:hint="eastAsia"/>
          <w:sz w:val="24"/>
        </w:rPr>
        <w:t>6.2.5 正常工作酬金增加额按下列方法确定：</w:t>
      </w:r>
      <w:r w:rsidRPr="006F5305">
        <w:rPr>
          <w:rFonts w:ascii="宋体" w:hAnsi="宋体" w:hint="eastAsia"/>
          <w:sz w:val="24"/>
          <w:u w:val="single"/>
        </w:rPr>
        <w:t xml:space="preserve">            </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bCs/>
          <w:sz w:val="24"/>
        </w:rPr>
        <w:t>7. 争议解决</w:t>
      </w:r>
    </w:p>
    <w:p w:rsidR="00D932AA" w:rsidRPr="006F5305" w:rsidRDefault="001E6DDF">
      <w:pPr>
        <w:adjustRightInd w:val="0"/>
        <w:snapToGrid w:val="0"/>
        <w:spacing w:line="360" w:lineRule="auto"/>
        <w:ind w:firstLineChars="200" w:firstLine="482"/>
        <w:jc w:val="left"/>
        <w:rPr>
          <w:rFonts w:ascii="宋体" w:hAnsi="宋体"/>
          <w:b/>
          <w:sz w:val="24"/>
        </w:rPr>
      </w:pPr>
      <w:r w:rsidRPr="006F5305">
        <w:rPr>
          <w:rFonts w:ascii="宋体" w:hAnsi="宋体" w:hint="eastAsia"/>
          <w:b/>
          <w:sz w:val="24"/>
        </w:rPr>
        <w:t xml:space="preserve">7.1 </w:t>
      </w:r>
      <w:r w:rsidRPr="006F5305">
        <w:rPr>
          <w:rFonts w:ascii="宋体" w:hAnsi="宋体" w:hint="eastAsia"/>
          <w:b/>
          <w:bCs/>
          <w:sz w:val="24"/>
        </w:rPr>
        <w:t>调解</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本合同争议进行调解时，可提交</w:t>
      </w:r>
      <w:r w:rsidRPr="006F5305">
        <w:rPr>
          <w:rFonts w:ascii="宋体" w:hAnsi="宋体" w:hint="eastAsia"/>
          <w:sz w:val="24"/>
          <w:u w:val="single"/>
        </w:rPr>
        <w:t xml:space="preserve">   </w:t>
      </w:r>
      <w:r w:rsidRPr="006F5305">
        <w:rPr>
          <w:rFonts w:ascii="宋体" w:hAnsi="宋体" w:hint="eastAsia"/>
          <w:kern w:val="0"/>
          <w:sz w:val="24"/>
          <w:u w:val="single"/>
        </w:rPr>
        <w:t>/</w:t>
      </w:r>
      <w:r w:rsidRPr="006F5305">
        <w:rPr>
          <w:rFonts w:ascii="宋体" w:hAnsi="宋体" w:hint="eastAsia"/>
          <w:sz w:val="24"/>
          <w:u w:val="single"/>
        </w:rPr>
        <w:t xml:space="preserve">   </w:t>
      </w:r>
      <w:r w:rsidRPr="006F5305">
        <w:rPr>
          <w:rFonts w:ascii="宋体" w:hAnsi="宋体" w:hint="eastAsia"/>
          <w:sz w:val="24"/>
        </w:rPr>
        <w:t>进行调解。</w:t>
      </w:r>
    </w:p>
    <w:p w:rsidR="00D932AA" w:rsidRPr="006F5305" w:rsidRDefault="001E6DDF">
      <w:pPr>
        <w:adjustRightInd w:val="0"/>
        <w:snapToGrid w:val="0"/>
        <w:spacing w:line="360" w:lineRule="auto"/>
        <w:ind w:firstLineChars="200" w:firstLine="482"/>
        <w:jc w:val="left"/>
        <w:rPr>
          <w:rFonts w:ascii="宋体" w:hAnsi="宋体"/>
          <w:b/>
          <w:sz w:val="24"/>
        </w:rPr>
      </w:pPr>
      <w:r w:rsidRPr="006F5305">
        <w:rPr>
          <w:rFonts w:ascii="宋体" w:hAnsi="宋体" w:hint="eastAsia"/>
          <w:b/>
          <w:sz w:val="24"/>
        </w:rPr>
        <w:t>7.2</w:t>
      </w:r>
      <w:r w:rsidRPr="006F5305">
        <w:rPr>
          <w:rFonts w:ascii="宋体" w:hAnsi="宋体" w:hint="eastAsia"/>
          <w:b/>
          <w:bCs/>
          <w:sz w:val="24"/>
        </w:rPr>
        <w:t>仲裁或诉讼</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合同争议的最终解决方式为下列第</w:t>
      </w:r>
      <w:r w:rsidRPr="006F5305">
        <w:rPr>
          <w:rFonts w:ascii="宋体" w:hAnsi="宋体" w:hint="eastAsia"/>
          <w:sz w:val="24"/>
          <w:u w:val="single"/>
        </w:rPr>
        <w:t xml:space="preserve"> （1） </w:t>
      </w:r>
      <w:r w:rsidRPr="006F5305">
        <w:rPr>
          <w:rFonts w:ascii="宋体" w:hAnsi="宋体" w:hint="eastAsia"/>
          <w:sz w:val="24"/>
        </w:rPr>
        <w:t>种方式：</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（1）提请</w:t>
      </w:r>
      <w:r w:rsidRPr="006F5305">
        <w:rPr>
          <w:rFonts w:ascii="宋体" w:hAnsi="宋体" w:hint="eastAsia"/>
          <w:sz w:val="24"/>
          <w:u w:val="single"/>
        </w:rPr>
        <w:t xml:space="preserve"> 威海  </w:t>
      </w:r>
      <w:r w:rsidRPr="006F5305">
        <w:rPr>
          <w:rFonts w:ascii="宋体" w:hAnsi="宋体" w:hint="eastAsia"/>
          <w:sz w:val="24"/>
        </w:rPr>
        <w:t>仲裁委员会进行仲裁。</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（2）向</w:t>
      </w:r>
      <w:r w:rsidRPr="006F5305">
        <w:rPr>
          <w:rFonts w:ascii="宋体" w:hAnsi="宋体" w:hint="eastAsia"/>
          <w:sz w:val="24"/>
          <w:u w:val="single"/>
        </w:rPr>
        <w:t xml:space="preserve">      </w:t>
      </w:r>
      <w:r w:rsidRPr="006F5305">
        <w:rPr>
          <w:rFonts w:ascii="宋体" w:hAnsi="宋体" w:hint="eastAsia"/>
          <w:sz w:val="24"/>
        </w:rPr>
        <w:t>人民法院提起诉讼。</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bCs/>
          <w:sz w:val="24"/>
        </w:rPr>
        <w:t xml:space="preserve">8. 其他 </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bCs/>
          <w:sz w:val="24"/>
        </w:rPr>
        <w:t>8.1 检测费用</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bCs/>
          <w:sz w:val="24"/>
        </w:rPr>
        <w:t>委托人应在检测工作完成后</w:t>
      </w:r>
      <w:r w:rsidRPr="006F5305">
        <w:rPr>
          <w:rFonts w:ascii="宋体" w:hAnsi="宋体" w:hint="eastAsia"/>
          <w:sz w:val="24"/>
          <w:u w:val="single"/>
        </w:rPr>
        <w:t xml:space="preserve"> —— </w:t>
      </w:r>
      <w:r w:rsidRPr="006F5305">
        <w:rPr>
          <w:rFonts w:ascii="宋体" w:hAnsi="宋体" w:hint="eastAsia"/>
          <w:bCs/>
          <w:sz w:val="24"/>
        </w:rPr>
        <w:t>天内支付检测费用。</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bCs/>
          <w:sz w:val="24"/>
        </w:rPr>
        <w:t>8.3 咨询费用</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bCs/>
          <w:sz w:val="24"/>
        </w:rPr>
        <w:t>委托人应在咨询工作完成后</w:t>
      </w:r>
      <w:r w:rsidRPr="006F5305">
        <w:rPr>
          <w:rFonts w:ascii="宋体" w:hAnsi="宋体" w:hint="eastAsia"/>
          <w:sz w:val="24"/>
          <w:u w:val="single"/>
        </w:rPr>
        <w:t xml:space="preserve"> —— </w:t>
      </w:r>
      <w:r w:rsidRPr="006F5305">
        <w:rPr>
          <w:rFonts w:ascii="宋体" w:hAnsi="宋体" w:hint="eastAsia"/>
          <w:bCs/>
          <w:sz w:val="24"/>
        </w:rPr>
        <w:t>天内支付咨询费用。</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8.4 奖励</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bCs/>
          <w:sz w:val="24"/>
        </w:rPr>
        <w:t>合理化建议的奖励金额按下列方法确定为：</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奖励金额＝工程投资节省额×奖励金额的比率；</w:t>
      </w:r>
    </w:p>
    <w:p w:rsidR="00D932AA" w:rsidRPr="006F5305" w:rsidRDefault="001E6DDF">
      <w:pPr>
        <w:adjustRightInd w:val="0"/>
        <w:snapToGrid w:val="0"/>
        <w:spacing w:line="360" w:lineRule="auto"/>
        <w:ind w:firstLineChars="200" w:firstLine="480"/>
        <w:rPr>
          <w:rFonts w:ascii="宋体" w:hAnsi="宋体"/>
          <w:bCs/>
          <w:sz w:val="24"/>
        </w:rPr>
      </w:pPr>
      <w:r w:rsidRPr="006F5305">
        <w:rPr>
          <w:rFonts w:ascii="宋体" w:hAnsi="宋体" w:hint="eastAsia"/>
          <w:sz w:val="24"/>
        </w:rPr>
        <w:t>奖励金额的比率为</w:t>
      </w:r>
      <w:r w:rsidRPr="006F5305">
        <w:rPr>
          <w:rFonts w:ascii="宋体" w:hAnsi="宋体" w:hint="eastAsia"/>
          <w:sz w:val="24"/>
          <w:u w:val="single"/>
        </w:rPr>
        <w:t xml:space="preserve">  / %</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sz w:val="24"/>
        </w:rPr>
      </w:pPr>
      <w:r w:rsidRPr="006F5305">
        <w:rPr>
          <w:rFonts w:ascii="宋体" w:hAnsi="宋体" w:hint="eastAsia"/>
          <w:b/>
          <w:sz w:val="24"/>
        </w:rPr>
        <w:t>8.5 保密</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委托人申明的保密事项和期限：</w:t>
      </w:r>
      <w:r w:rsidRPr="006F5305">
        <w:rPr>
          <w:rFonts w:ascii="宋体" w:hAnsi="宋体" w:hint="eastAsia"/>
          <w:sz w:val="24"/>
          <w:u w:val="single"/>
        </w:rPr>
        <w:t>保密事项：与工程有关的所有事情；期限是直到工程施工结束（竣工验收合格后）</w:t>
      </w:r>
      <w:r w:rsidRPr="006F5305">
        <w:rPr>
          <w:rFonts w:ascii="宋体" w:hAnsi="宋体" w:hint="eastAsia"/>
          <w:sz w:val="24"/>
        </w:rPr>
        <w:t>。</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监理人申明的保密事项和期限：</w:t>
      </w:r>
      <w:r w:rsidRPr="006F5305">
        <w:rPr>
          <w:rFonts w:ascii="宋体" w:hAnsi="宋体" w:hint="eastAsia"/>
          <w:sz w:val="24"/>
          <w:u w:val="single"/>
        </w:rPr>
        <w:t>保密事项：与工程有关的所有事情；期限是直到工</w:t>
      </w:r>
      <w:r w:rsidRPr="006F5305">
        <w:rPr>
          <w:rFonts w:ascii="宋体" w:hAnsi="宋体" w:hint="eastAsia"/>
          <w:sz w:val="24"/>
          <w:u w:val="single"/>
        </w:rPr>
        <w:lastRenderedPageBreak/>
        <w:t>程施工结束（竣工验收合格后）</w:t>
      </w:r>
      <w:r w:rsidRPr="006F5305">
        <w:rPr>
          <w:rFonts w:ascii="宋体" w:hAnsi="宋体" w:hint="eastAsia"/>
          <w:sz w:val="24"/>
        </w:rPr>
        <w:t>。</w:t>
      </w:r>
    </w:p>
    <w:p w:rsidR="00D932AA" w:rsidRPr="006F5305" w:rsidRDefault="001E6DDF">
      <w:pPr>
        <w:adjustRightInd w:val="0"/>
        <w:snapToGrid w:val="0"/>
        <w:spacing w:line="360" w:lineRule="auto"/>
        <w:ind w:firstLineChars="200" w:firstLine="480"/>
        <w:rPr>
          <w:rFonts w:ascii="宋体" w:hAnsi="宋体"/>
          <w:sz w:val="24"/>
        </w:rPr>
      </w:pPr>
      <w:r w:rsidRPr="006F5305">
        <w:rPr>
          <w:rFonts w:ascii="宋体" w:hAnsi="宋体" w:hint="eastAsia"/>
          <w:sz w:val="24"/>
        </w:rPr>
        <w:t>第三方申明的保密事项和期限：</w:t>
      </w:r>
      <w:r w:rsidRPr="006F5305">
        <w:rPr>
          <w:rFonts w:ascii="宋体" w:hAnsi="宋体" w:hint="eastAsia"/>
          <w:sz w:val="24"/>
          <w:u w:val="single"/>
        </w:rPr>
        <w:t>保密事项：与工程有关的所有事情；期限是直到工程施工结束（竣工验收合格后）</w:t>
      </w:r>
      <w:r w:rsidRPr="006F5305">
        <w:rPr>
          <w:rFonts w:ascii="宋体" w:hAnsi="宋体" w:hint="eastAsia"/>
          <w:sz w:val="24"/>
        </w:rPr>
        <w:t>。</w:t>
      </w:r>
    </w:p>
    <w:p w:rsidR="00D932AA" w:rsidRPr="006F5305" w:rsidRDefault="001E6DDF">
      <w:pPr>
        <w:adjustRightInd w:val="0"/>
        <w:snapToGrid w:val="0"/>
        <w:spacing w:line="360" w:lineRule="auto"/>
        <w:ind w:firstLineChars="200" w:firstLine="482"/>
        <w:rPr>
          <w:rFonts w:ascii="宋体" w:hAnsi="宋体"/>
          <w:b/>
          <w:bCs/>
          <w:sz w:val="24"/>
        </w:rPr>
      </w:pPr>
      <w:r w:rsidRPr="006F5305">
        <w:rPr>
          <w:rFonts w:ascii="宋体" w:hAnsi="宋体" w:hint="eastAsia"/>
          <w:b/>
          <w:sz w:val="24"/>
        </w:rPr>
        <w:t>8.8</w:t>
      </w:r>
      <w:r w:rsidRPr="006F5305">
        <w:rPr>
          <w:rFonts w:ascii="宋体" w:hAnsi="宋体" w:hint="eastAsia"/>
          <w:b/>
          <w:bCs/>
          <w:sz w:val="24"/>
        </w:rPr>
        <w:t>著作权</w:t>
      </w:r>
    </w:p>
    <w:p w:rsidR="00D932AA" w:rsidRPr="006F5305" w:rsidRDefault="001E6DDF">
      <w:pPr>
        <w:adjustRightInd w:val="0"/>
        <w:snapToGrid w:val="0"/>
        <w:spacing w:line="360" w:lineRule="auto"/>
        <w:ind w:firstLineChars="200" w:firstLine="480"/>
        <w:rPr>
          <w:rFonts w:ascii="宋体" w:hAnsi="宋体"/>
          <w:sz w:val="24"/>
          <w:u w:val="single"/>
        </w:rPr>
      </w:pPr>
      <w:r w:rsidRPr="006F5305">
        <w:rPr>
          <w:rFonts w:ascii="宋体" w:hAnsi="宋体" w:hint="eastAsia"/>
          <w:sz w:val="24"/>
        </w:rPr>
        <w:t>监理人在本合同履行期间及本合同终止后两年内出版涉及本工程的有关监理与相关服务的资料的限制条件：</w:t>
      </w:r>
      <w:r w:rsidRPr="006F5305">
        <w:rPr>
          <w:rFonts w:ascii="宋体" w:hAnsi="宋体" w:hint="eastAsia"/>
          <w:sz w:val="24"/>
          <w:u w:val="single"/>
        </w:rPr>
        <w:t>须经委托人批准</w:t>
      </w:r>
      <w:r w:rsidRPr="006F5305">
        <w:rPr>
          <w:rFonts w:ascii="宋体" w:hAnsi="宋体" w:hint="eastAsia"/>
          <w:sz w:val="24"/>
        </w:rPr>
        <w:t>。</w:t>
      </w:r>
    </w:p>
    <w:p w:rsidR="00D932AA" w:rsidRPr="006F5305" w:rsidRDefault="001E6DDF">
      <w:pPr>
        <w:adjustRightInd w:val="0"/>
        <w:snapToGrid w:val="0"/>
        <w:spacing w:line="360" w:lineRule="auto"/>
        <w:ind w:firstLineChars="200" w:firstLine="482"/>
        <w:jc w:val="left"/>
        <w:rPr>
          <w:rFonts w:ascii="宋体" w:hAnsi="宋体"/>
          <w:b/>
          <w:sz w:val="24"/>
        </w:rPr>
      </w:pPr>
      <w:r w:rsidRPr="006F5305">
        <w:rPr>
          <w:rFonts w:ascii="宋体" w:hAnsi="宋体" w:hint="eastAsia"/>
          <w:b/>
          <w:sz w:val="24"/>
        </w:rPr>
        <w:t>9. 补充条款</w:t>
      </w:r>
    </w:p>
    <w:p w:rsidR="00D932AA" w:rsidRPr="006F5305" w:rsidRDefault="00D932AA">
      <w:pPr>
        <w:adjustRightInd w:val="0"/>
        <w:snapToGrid w:val="0"/>
        <w:spacing w:line="360" w:lineRule="auto"/>
        <w:ind w:firstLineChars="200" w:firstLine="48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FF46EB" w:rsidRPr="006F5305" w:rsidRDefault="00FF46EB">
      <w:pPr>
        <w:adjustRightInd w:val="0"/>
        <w:snapToGrid w:val="0"/>
        <w:spacing w:line="360" w:lineRule="auto"/>
        <w:ind w:firstLine="570"/>
        <w:rPr>
          <w:rFonts w:ascii="宋体" w:hAnsi="宋体" w:cs="仿宋"/>
          <w:sz w:val="24"/>
        </w:rPr>
      </w:pPr>
    </w:p>
    <w:p w:rsidR="00FF46EB" w:rsidRPr="006F5305" w:rsidRDefault="00FF46EB">
      <w:pPr>
        <w:adjustRightInd w:val="0"/>
        <w:snapToGrid w:val="0"/>
        <w:spacing w:line="360" w:lineRule="auto"/>
        <w:ind w:firstLine="570"/>
        <w:rPr>
          <w:rFonts w:ascii="宋体" w:hAnsi="宋体" w:cs="仿宋"/>
          <w:sz w:val="24"/>
        </w:rPr>
      </w:pPr>
    </w:p>
    <w:p w:rsidR="00FF46EB" w:rsidRPr="006F5305" w:rsidRDefault="00FF46EB">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D932AA">
      <w:pPr>
        <w:adjustRightInd w:val="0"/>
        <w:snapToGrid w:val="0"/>
        <w:spacing w:line="360" w:lineRule="auto"/>
        <w:ind w:firstLine="570"/>
        <w:rPr>
          <w:rFonts w:ascii="宋体" w:hAnsi="宋体" w:cs="仿宋"/>
          <w:sz w:val="24"/>
        </w:rPr>
      </w:pPr>
    </w:p>
    <w:p w:rsidR="00D932AA" w:rsidRPr="006F5305" w:rsidRDefault="001E6DDF">
      <w:pPr>
        <w:adjustRightInd w:val="0"/>
        <w:snapToGrid w:val="0"/>
        <w:spacing w:line="360" w:lineRule="auto"/>
        <w:rPr>
          <w:rFonts w:ascii="宋体" w:hAnsi="宋体" w:cs="仿宋"/>
          <w:b/>
          <w:bCs/>
          <w:sz w:val="24"/>
        </w:rPr>
      </w:pPr>
      <w:r w:rsidRPr="006F5305">
        <w:rPr>
          <w:rFonts w:ascii="宋体" w:hAnsi="宋体" w:cs="仿宋" w:hint="eastAsia"/>
          <w:b/>
          <w:bCs/>
          <w:sz w:val="24"/>
        </w:rPr>
        <w:lastRenderedPageBreak/>
        <w:t>附录A  相关服务的范围和内容</w:t>
      </w:r>
    </w:p>
    <w:p w:rsidR="00D932AA" w:rsidRPr="006F5305" w:rsidRDefault="001E6DDF">
      <w:pPr>
        <w:adjustRightInd w:val="0"/>
        <w:snapToGrid w:val="0"/>
        <w:spacing w:line="360" w:lineRule="auto"/>
        <w:ind w:firstLine="570"/>
        <w:rPr>
          <w:rFonts w:ascii="宋体" w:hAnsi="宋体" w:cs="仿宋"/>
          <w:sz w:val="24"/>
        </w:rPr>
      </w:pPr>
      <w:r w:rsidRPr="006F5305">
        <w:rPr>
          <w:rFonts w:ascii="宋体" w:hAnsi="宋体" w:cs="仿宋" w:hint="eastAsia"/>
          <w:sz w:val="24"/>
        </w:rPr>
        <w:t>A-1 勘察阶段：</w:t>
      </w:r>
      <w:r w:rsidRPr="006F5305">
        <w:rPr>
          <w:rFonts w:ascii="宋体" w:hAnsi="宋体" w:cs="仿宋" w:hint="eastAsia"/>
          <w:sz w:val="24"/>
          <w:u w:val="single"/>
        </w:rPr>
        <w:t xml:space="preserve">       /       </w:t>
      </w:r>
      <w:r w:rsidRPr="006F5305">
        <w:rPr>
          <w:rFonts w:ascii="宋体" w:hAnsi="宋体" w:cs="仿宋" w:hint="eastAsia"/>
          <w:sz w:val="24"/>
        </w:rPr>
        <w:t>。</w:t>
      </w:r>
    </w:p>
    <w:p w:rsidR="00D932AA" w:rsidRPr="006F5305" w:rsidRDefault="001E6DDF">
      <w:pPr>
        <w:adjustRightInd w:val="0"/>
        <w:snapToGrid w:val="0"/>
        <w:spacing w:line="360" w:lineRule="auto"/>
        <w:ind w:firstLine="570"/>
        <w:rPr>
          <w:rFonts w:ascii="宋体" w:hAnsi="宋体" w:cs="仿宋"/>
          <w:sz w:val="24"/>
        </w:rPr>
      </w:pPr>
      <w:r w:rsidRPr="006F5305">
        <w:rPr>
          <w:rFonts w:ascii="宋体" w:hAnsi="宋体" w:cs="仿宋" w:hint="eastAsia"/>
          <w:sz w:val="24"/>
        </w:rPr>
        <w:t>A-2 设计阶段：</w:t>
      </w:r>
      <w:r w:rsidRPr="006F5305">
        <w:rPr>
          <w:rFonts w:ascii="宋体" w:hAnsi="宋体" w:cs="仿宋" w:hint="eastAsia"/>
          <w:sz w:val="24"/>
          <w:u w:val="single"/>
        </w:rPr>
        <w:t xml:space="preserve">      /        </w:t>
      </w:r>
      <w:r w:rsidRPr="006F5305">
        <w:rPr>
          <w:rFonts w:ascii="宋体" w:hAnsi="宋体" w:cs="仿宋" w:hint="eastAsia"/>
          <w:sz w:val="24"/>
        </w:rPr>
        <w:t>。</w:t>
      </w:r>
    </w:p>
    <w:p w:rsidR="00D932AA" w:rsidRPr="006F5305" w:rsidRDefault="001E6DDF">
      <w:pPr>
        <w:adjustRightInd w:val="0"/>
        <w:snapToGrid w:val="0"/>
        <w:spacing w:line="360" w:lineRule="auto"/>
        <w:ind w:firstLine="570"/>
        <w:rPr>
          <w:rFonts w:ascii="宋体" w:hAnsi="宋体" w:cs="仿宋"/>
          <w:sz w:val="24"/>
          <w:u w:val="single"/>
        </w:rPr>
      </w:pPr>
      <w:r w:rsidRPr="006F5305">
        <w:rPr>
          <w:rFonts w:ascii="宋体" w:hAnsi="宋体" w:cs="仿宋" w:hint="eastAsia"/>
          <w:sz w:val="24"/>
        </w:rPr>
        <w:t>A-3 保修阶段：（1）</w:t>
      </w:r>
      <w:r w:rsidRPr="006F5305">
        <w:rPr>
          <w:rFonts w:ascii="宋体" w:hAnsi="宋体" w:cs="仿宋" w:hint="eastAsia"/>
          <w:sz w:val="24"/>
          <w:u w:val="single"/>
        </w:rPr>
        <w:t>检查和记录委托人提出的工程质量缺陷；（2）对修复的工程质量进行验收、签认；（3）调查分析工程质量缺陷的原因，并确定责任归属</w:t>
      </w:r>
      <w:r w:rsidRPr="006F5305">
        <w:rPr>
          <w:rFonts w:ascii="宋体" w:hAnsi="宋体" w:cs="仿宋" w:hint="eastAsia"/>
          <w:sz w:val="24"/>
        </w:rPr>
        <w:t>。</w:t>
      </w:r>
    </w:p>
    <w:p w:rsidR="00D932AA" w:rsidRPr="006F5305" w:rsidRDefault="001E6DDF">
      <w:pPr>
        <w:adjustRightInd w:val="0"/>
        <w:snapToGrid w:val="0"/>
        <w:spacing w:line="360" w:lineRule="auto"/>
        <w:ind w:firstLine="570"/>
        <w:rPr>
          <w:rFonts w:ascii="宋体" w:hAnsi="宋体"/>
          <w:sz w:val="24"/>
          <w:u w:val="single"/>
        </w:rPr>
      </w:pPr>
      <w:r w:rsidRPr="006F5305">
        <w:rPr>
          <w:rFonts w:ascii="宋体" w:hAnsi="宋体" w:cs="仿宋" w:hint="eastAsia"/>
          <w:sz w:val="24"/>
        </w:rPr>
        <w:t>A-4 其他（专业技术咨询、外部协调工作等）：</w:t>
      </w:r>
      <w:r w:rsidRPr="006F5305">
        <w:rPr>
          <w:rFonts w:ascii="宋体" w:hAnsi="宋体" w:cs="仿宋" w:hint="eastAsia"/>
          <w:sz w:val="24"/>
          <w:u w:val="single"/>
        </w:rPr>
        <w:t>双方协商</w:t>
      </w:r>
      <w:r w:rsidRPr="006F5305">
        <w:rPr>
          <w:rFonts w:ascii="宋体" w:hAnsi="宋体" w:cs="仿宋" w:hint="eastAsia"/>
          <w:sz w:val="24"/>
        </w:rPr>
        <w:t>。</w:t>
      </w:r>
    </w:p>
    <w:p w:rsidR="00D932AA" w:rsidRPr="006F5305" w:rsidRDefault="001E6DDF" w:rsidP="004847F0">
      <w:pPr>
        <w:spacing w:beforeLines="50" w:line="360" w:lineRule="auto"/>
        <w:rPr>
          <w:rFonts w:ascii="宋体" w:hAnsi="宋体"/>
          <w:b/>
          <w:bCs/>
          <w:sz w:val="24"/>
        </w:rPr>
      </w:pPr>
      <w:r w:rsidRPr="006F5305">
        <w:rPr>
          <w:rFonts w:ascii="宋体" w:hAnsi="宋体" w:hint="eastAsia"/>
          <w:b/>
          <w:bCs/>
          <w:sz w:val="24"/>
        </w:rPr>
        <w:t>附录B  委托人派遣的人员和提供的房屋、资料、设备</w:t>
      </w:r>
    </w:p>
    <w:p w:rsidR="00D932AA" w:rsidRPr="006F5305" w:rsidRDefault="001E6DDF" w:rsidP="004847F0">
      <w:pPr>
        <w:spacing w:beforeLines="50" w:line="360" w:lineRule="auto"/>
        <w:jc w:val="center"/>
        <w:rPr>
          <w:rFonts w:ascii="宋体" w:hAnsi="宋体"/>
          <w:b/>
          <w:kern w:val="0"/>
          <w:sz w:val="24"/>
        </w:rPr>
      </w:pPr>
      <w:r w:rsidRPr="006F5305">
        <w:rPr>
          <w:rFonts w:ascii="宋体" w:hAnsi="宋体" w:hint="eastAsia"/>
          <w:b/>
          <w:kern w:val="0"/>
          <w:sz w:val="24"/>
        </w:rPr>
        <w:t>B-1  委托人派遣的人员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8"/>
        <w:gridCol w:w="1903"/>
        <w:gridCol w:w="2290"/>
        <w:gridCol w:w="1999"/>
      </w:tblGrid>
      <w:tr w:rsidR="00D932AA" w:rsidRPr="006F5305">
        <w:trPr>
          <w:trHeight w:val="632"/>
        </w:trPr>
        <w:tc>
          <w:tcPr>
            <w:tcW w:w="3018" w:type="dxa"/>
          </w:tcPr>
          <w:p w:rsidR="00D932AA" w:rsidRPr="006F5305" w:rsidRDefault="001E6DDF">
            <w:pPr>
              <w:spacing w:line="360" w:lineRule="auto"/>
              <w:jc w:val="center"/>
              <w:rPr>
                <w:rFonts w:ascii="宋体" w:hAnsi="宋体"/>
                <w:sz w:val="24"/>
              </w:rPr>
            </w:pPr>
            <w:r w:rsidRPr="006F5305">
              <w:rPr>
                <w:rFonts w:ascii="宋体" w:hAnsi="宋体" w:hint="eastAsia"/>
                <w:sz w:val="24"/>
              </w:rPr>
              <w:t>名称</w:t>
            </w:r>
          </w:p>
        </w:tc>
        <w:tc>
          <w:tcPr>
            <w:tcW w:w="1903" w:type="dxa"/>
          </w:tcPr>
          <w:p w:rsidR="00D932AA" w:rsidRPr="006F5305" w:rsidRDefault="001E6DDF">
            <w:pPr>
              <w:spacing w:line="360" w:lineRule="auto"/>
              <w:jc w:val="center"/>
              <w:rPr>
                <w:rFonts w:ascii="宋体" w:hAnsi="宋体"/>
                <w:sz w:val="24"/>
              </w:rPr>
            </w:pPr>
            <w:r w:rsidRPr="006F5305">
              <w:rPr>
                <w:rFonts w:ascii="宋体" w:hAnsi="宋体" w:hint="eastAsia"/>
                <w:sz w:val="24"/>
              </w:rPr>
              <w:t>数量</w:t>
            </w:r>
          </w:p>
        </w:tc>
        <w:tc>
          <w:tcPr>
            <w:tcW w:w="2290" w:type="dxa"/>
          </w:tcPr>
          <w:p w:rsidR="00D932AA" w:rsidRPr="006F5305" w:rsidRDefault="001E6DDF">
            <w:pPr>
              <w:spacing w:line="360" w:lineRule="auto"/>
              <w:jc w:val="center"/>
              <w:rPr>
                <w:rFonts w:ascii="宋体" w:hAnsi="宋体"/>
                <w:sz w:val="24"/>
              </w:rPr>
            </w:pPr>
            <w:r w:rsidRPr="006F5305">
              <w:rPr>
                <w:rFonts w:ascii="宋体" w:hAnsi="宋体" w:hint="eastAsia"/>
                <w:sz w:val="24"/>
              </w:rPr>
              <w:t>工作要求</w:t>
            </w:r>
          </w:p>
        </w:tc>
        <w:tc>
          <w:tcPr>
            <w:tcW w:w="1999" w:type="dxa"/>
          </w:tcPr>
          <w:p w:rsidR="00D932AA" w:rsidRPr="006F5305" w:rsidRDefault="001E6DDF">
            <w:pPr>
              <w:spacing w:line="360" w:lineRule="auto"/>
              <w:jc w:val="center"/>
              <w:rPr>
                <w:rFonts w:ascii="宋体" w:hAnsi="宋体"/>
                <w:sz w:val="24"/>
              </w:rPr>
            </w:pPr>
            <w:r w:rsidRPr="006F5305">
              <w:rPr>
                <w:rFonts w:ascii="宋体" w:hAnsi="宋体" w:hint="eastAsia"/>
                <w:sz w:val="24"/>
              </w:rPr>
              <w:t>提供时间</w:t>
            </w:r>
          </w:p>
        </w:tc>
      </w:tr>
      <w:tr w:rsidR="00D932AA" w:rsidRPr="006F5305">
        <w:trPr>
          <w:trHeight w:val="632"/>
        </w:trPr>
        <w:tc>
          <w:tcPr>
            <w:tcW w:w="3018" w:type="dxa"/>
          </w:tcPr>
          <w:p w:rsidR="00D932AA" w:rsidRPr="006F5305" w:rsidRDefault="001E6DDF">
            <w:pPr>
              <w:spacing w:line="360" w:lineRule="auto"/>
              <w:rPr>
                <w:rFonts w:ascii="宋体" w:hAnsi="宋体"/>
                <w:sz w:val="24"/>
              </w:rPr>
            </w:pPr>
            <w:r w:rsidRPr="006F5305">
              <w:rPr>
                <w:rFonts w:ascii="宋体" w:hAnsi="宋体" w:hint="eastAsia"/>
                <w:sz w:val="24"/>
              </w:rPr>
              <w:t xml:space="preserve">1. 工程技术人员 </w:t>
            </w:r>
          </w:p>
        </w:tc>
        <w:tc>
          <w:tcPr>
            <w:tcW w:w="1903" w:type="dxa"/>
          </w:tcPr>
          <w:p w:rsidR="00D932AA" w:rsidRPr="006F5305" w:rsidRDefault="00D932AA">
            <w:pPr>
              <w:spacing w:line="360" w:lineRule="auto"/>
              <w:jc w:val="center"/>
              <w:rPr>
                <w:rFonts w:ascii="宋体" w:hAnsi="宋体"/>
                <w:sz w:val="24"/>
              </w:rPr>
            </w:pPr>
          </w:p>
        </w:tc>
        <w:tc>
          <w:tcPr>
            <w:tcW w:w="2290" w:type="dxa"/>
          </w:tcPr>
          <w:p w:rsidR="00D932AA" w:rsidRPr="006F5305" w:rsidRDefault="00D932AA">
            <w:pPr>
              <w:spacing w:line="360" w:lineRule="auto"/>
              <w:jc w:val="center"/>
              <w:rPr>
                <w:rFonts w:ascii="宋体" w:hAnsi="宋体"/>
                <w:sz w:val="24"/>
              </w:rPr>
            </w:pPr>
          </w:p>
        </w:tc>
        <w:tc>
          <w:tcPr>
            <w:tcW w:w="1999" w:type="dxa"/>
          </w:tcPr>
          <w:p w:rsidR="00D932AA" w:rsidRPr="006F5305" w:rsidRDefault="00D932AA">
            <w:pPr>
              <w:spacing w:line="360" w:lineRule="auto"/>
              <w:jc w:val="center"/>
              <w:rPr>
                <w:rFonts w:ascii="宋体" w:hAnsi="宋体"/>
                <w:sz w:val="24"/>
              </w:rPr>
            </w:pPr>
          </w:p>
        </w:tc>
      </w:tr>
      <w:tr w:rsidR="00D932AA" w:rsidRPr="006F5305">
        <w:trPr>
          <w:trHeight w:val="632"/>
        </w:trPr>
        <w:tc>
          <w:tcPr>
            <w:tcW w:w="3018" w:type="dxa"/>
          </w:tcPr>
          <w:p w:rsidR="00D932AA" w:rsidRPr="006F5305" w:rsidRDefault="001E6DDF">
            <w:pPr>
              <w:spacing w:line="360" w:lineRule="auto"/>
              <w:rPr>
                <w:rFonts w:ascii="宋体" w:hAnsi="宋体"/>
                <w:sz w:val="24"/>
              </w:rPr>
            </w:pPr>
            <w:r w:rsidRPr="006F5305">
              <w:rPr>
                <w:rFonts w:ascii="宋体" w:hAnsi="宋体" w:hint="eastAsia"/>
                <w:sz w:val="24"/>
              </w:rPr>
              <w:t>2. 辅助工作人员</w:t>
            </w:r>
          </w:p>
        </w:tc>
        <w:tc>
          <w:tcPr>
            <w:tcW w:w="1903" w:type="dxa"/>
          </w:tcPr>
          <w:p w:rsidR="00D932AA" w:rsidRPr="006F5305" w:rsidRDefault="00D932AA">
            <w:pPr>
              <w:spacing w:line="360" w:lineRule="auto"/>
              <w:jc w:val="center"/>
              <w:rPr>
                <w:rFonts w:ascii="宋体" w:hAnsi="宋体"/>
                <w:sz w:val="24"/>
              </w:rPr>
            </w:pPr>
          </w:p>
        </w:tc>
        <w:tc>
          <w:tcPr>
            <w:tcW w:w="2290" w:type="dxa"/>
          </w:tcPr>
          <w:p w:rsidR="00D932AA" w:rsidRPr="006F5305" w:rsidRDefault="00D932AA">
            <w:pPr>
              <w:spacing w:line="360" w:lineRule="auto"/>
              <w:jc w:val="center"/>
              <w:rPr>
                <w:rFonts w:ascii="宋体" w:hAnsi="宋体"/>
                <w:sz w:val="24"/>
              </w:rPr>
            </w:pPr>
          </w:p>
        </w:tc>
        <w:tc>
          <w:tcPr>
            <w:tcW w:w="1999" w:type="dxa"/>
          </w:tcPr>
          <w:p w:rsidR="00D932AA" w:rsidRPr="006F5305" w:rsidRDefault="00D932AA">
            <w:pPr>
              <w:spacing w:line="360" w:lineRule="auto"/>
              <w:jc w:val="center"/>
              <w:rPr>
                <w:rFonts w:ascii="宋体" w:hAnsi="宋体"/>
                <w:sz w:val="24"/>
              </w:rPr>
            </w:pPr>
          </w:p>
        </w:tc>
      </w:tr>
      <w:tr w:rsidR="00D932AA" w:rsidRPr="006F5305">
        <w:trPr>
          <w:trHeight w:val="632"/>
        </w:trPr>
        <w:tc>
          <w:tcPr>
            <w:tcW w:w="3018" w:type="dxa"/>
          </w:tcPr>
          <w:p w:rsidR="00D932AA" w:rsidRPr="006F5305" w:rsidRDefault="001E6DDF">
            <w:pPr>
              <w:spacing w:line="360" w:lineRule="auto"/>
              <w:rPr>
                <w:rFonts w:ascii="宋体" w:hAnsi="宋体"/>
                <w:sz w:val="24"/>
              </w:rPr>
            </w:pPr>
            <w:r w:rsidRPr="006F5305">
              <w:rPr>
                <w:rFonts w:ascii="宋体" w:hAnsi="宋体" w:hint="eastAsia"/>
                <w:sz w:val="24"/>
              </w:rPr>
              <w:t>3. 其他人员</w:t>
            </w:r>
          </w:p>
        </w:tc>
        <w:tc>
          <w:tcPr>
            <w:tcW w:w="1903" w:type="dxa"/>
          </w:tcPr>
          <w:p w:rsidR="00D932AA" w:rsidRPr="006F5305" w:rsidRDefault="00D932AA">
            <w:pPr>
              <w:spacing w:line="360" w:lineRule="auto"/>
              <w:jc w:val="center"/>
              <w:rPr>
                <w:rFonts w:ascii="宋体" w:hAnsi="宋体"/>
                <w:sz w:val="24"/>
              </w:rPr>
            </w:pPr>
          </w:p>
        </w:tc>
        <w:tc>
          <w:tcPr>
            <w:tcW w:w="2290" w:type="dxa"/>
          </w:tcPr>
          <w:p w:rsidR="00D932AA" w:rsidRPr="006F5305" w:rsidRDefault="00D932AA">
            <w:pPr>
              <w:spacing w:line="360" w:lineRule="auto"/>
              <w:jc w:val="center"/>
              <w:rPr>
                <w:rFonts w:ascii="宋体" w:hAnsi="宋体"/>
                <w:sz w:val="24"/>
              </w:rPr>
            </w:pPr>
          </w:p>
        </w:tc>
        <w:tc>
          <w:tcPr>
            <w:tcW w:w="1999" w:type="dxa"/>
          </w:tcPr>
          <w:p w:rsidR="00D932AA" w:rsidRPr="006F5305" w:rsidRDefault="00D932AA">
            <w:pPr>
              <w:spacing w:line="360" w:lineRule="auto"/>
              <w:jc w:val="center"/>
              <w:rPr>
                <w:rFonts w:ascii="宋体" w:hAnsi="宋体"/>
                <w:sz w:val="24"/>
              </w:rPr>
            </w:pPr>
          </w:p>
        </w:tc>
      </w:tr>
      <w:tr w:rsidR="00D932AA" w:rsidRPr="006F5305">
        <w:trPr>
          <w:trHeight w:val="632"/>
        </w:trPr>
        <w:tc>
          <w:tcPr>
            <w:tcW w:w="3018" w:type="dxa"/>
          </w:tcPr>
          <w:p w:rsidR="00D932AA" w:rsidRPr="006F5305" w:rsidRDefault="00D932AA">
            <w:pPr>
              <w:spacing w:line="360" w:lineRule="auto"/>
              <w:rPr>
                <w:rFonts w:ascii="宋体" w:hAnsi="宋体"/>
                <w:sz w:val="24"/>
              </w:rPr>
            </w:pPr>
          </w:p>
        </w:tc>
        <w:tc>
          <w:tcPr>
            <w:tcW w:w="1903" w:type="dxa"/>
          </w:tcPr>
          <w:p w:rsidR="00D932AA" w:rsidRPr="006F5305" w:rsidRDefault="00D932AA">
            <w:pPr>
              <w:spacing w:line="360" w:lineRule="auto"/>
              <w:rPr>
                <w:rFonts w:ascii="宋体" w:hAnsi="宋体"/>
                <w:sz w:val="24"/>
              </w:rPr>
            </w:pPr>
          </w:p>
        </w:tc>
        <w:tc>
          <w:tcPr>
            <w:tcW w:w="2290" w:type="dxa"/>
          </w:tcPr>
          <w:p w:rsidR="00D932AA" w:rsidRPr="006F5305" w:rsidRDefault="00D932AA">
            <w:pPr>
              <w:spacing w:line="360" w:lineRule="auto"/>
              <w:rPr>
                <w:rFonts w:ascii="宋体" w:hAnsi="宋体"/>
                <w:sz w:val="24"/>
              </w:rPr>
            </w:pPr>
          </w:p>
        </w:tc>
        <w:tc>
          <w:tcPr>
            <w:tcW w:w="1999" w:type="dxa"/>
          </w:tcPr>
          <w:p w:rsidR="00D932AA" w:rsidRPr="006F5305" w:rsidRDefault="00D932AA">
            <w:pPr>
              <w:spacing w:line="360" w:lineRule="auto"/>
              <w:rPr>
                <w:rFonts w:ascii="宋体" w:hAnsi="宋体"/>
                <w:sz w:val="24"/>
              </w:rPr>
            </w:pPr>
          </w:p>
        </w:tc>
      </w:tr>
    </w:tbl>
    <w:p w:rsidR="00D932AA" w:rsidRPr="006F5305" w:rsidRDefault="001E6DDF" w:rsidP="004847F0">
      <w:pPr>
        <w:spacing w:beforeLines="50" w:line="360" w:lineRule="auto"/>
        <w:jc w:val="center"/>
        <w:outlineLvl w:val="0"/>
        <w:rPr>
          <w:rFonts w:ascii="宋体" w:hAnsi="宋体"/>
          <w:b/>
          <w:kern w:val="0"/>
          <w:sz w:val="24"/>
        </w:rPr>
      </w:pPr>
      <w:bookmarkStart w:id="251" w:name="_Toc181776844"/>
      <w:bookmarkStart w:id="252" w:name="_Toc182378550"/>
      <w:r w:rsidRPr="006F5305">
        <w:rPr>
          <w:rFonts w:ascii="宋体" w:hAnsi="宋体" w:hint="eastAsia"/>
          <w:b/>
          <w:kern w:val="0"/>
          <w:sz w:val="24"/>
        </w:rPr>
        <w:t>B-2  委托人提供的房屋</w:t>
      </w:r>
      <w:bookmarkEnd w:id="251"/>
      <w:bookmarkEnd w:id="2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5"/>
        <w:gridCol w:w="1930"/>
        <w:gridCol w:w="2315"/>
        <w:gridCol w:w="2021"/>
      </w:tblGrid>
      <w:tr w:rsidR="00D932AA" w:rsidRPr="006F5305">
        <w:trPr>
          <w:trHeight w:val="623"/>
        </w:trPr>
        <w:tc>
          <w:tcPr>
            <w:tcW w:w="3045" w:type="dxa"/>
          </w:tcPr>
          <w:p w:rsidR="00D932AA" w:rsidRPr="006F5305" w:rsidRDefault="001E6DDF">
            <w:pPr>
              <w:spacing w:line="360" w:lineRule="auto"/>
              <w:jc w:val="center"/>
              <w:rPr>
                <w:rFonts w:ascii="宋体" w:hAnsi="宋体"/>
                <w:sz w:val="24"/>
              </w:rPr>
            </w:pPr>
            <w:r w:rsidRPr="006F5305">
              <w:rPr>
                <w:rFonts w:ascii="宋体" w:hAnsi="宋体" w:hint="eastAsia"/>
                <w:sz w:val="24"/>
              </w:rPr>
              <w:t>名称</w:t>
            </w:r>
          </w:p>
        </w:tc>
        <w:tc>
          <w:tcPr>
            <w:tcW w:w="1930" w:type="dxa"/>
          </w:tcPr>
          <w:p w:rsidR="00D932AA" w:rsidRPr="006F5305" w:rsidRDefault="001E6DDF">
            <w:pPr>
              <w:spacing w:line="360" w:lineRule="auto"/>
              <w:jc w:val="center"/>
              <w:rPr>
                <w:rFonts w:ascii="宋体" w:hAnsi="宋体"/>
                <w:sz w:val="24"/>
              </w:rPr>
            </w:pPr>
            <w:r w:rsidRPr="006F5305">
              <w:rPr>
                <w:rFonts w:ascii="宋体" w:hAnsi="宋体" w:hint="eastAsia"/>
                <w:sz w:val="24"/>
              </w:rPr>
              <w:t>数量</w:t>
            </w:r>
          </w:p>
        </w:tc>
        <w:tc>
          <w:tcPr>
            <w:tcW w:w="2315" w:type="dxa"/>
          </w:tcPr>
          <w:p w:rsidR="00D932AA" w:rsidRPr="006F5305" w:rsidRDefault="001E6DDF">
            <w:pPr>
              <w:spacing w:line="360" w:lineRule="auto"/>
              <w:jc w:val="center"/>
              <w:rPr>
                <w:rFonts w:ascii="宋体" w:hAnsi="宋体"/>
                <w:sz w:val="24"/>
              </w:rPr>
            </w:pPr>
            <w:r w:rsidRPr="006F5305">
              <w:rPr>
                <w:rFonts w:ascii="宋体" w:hAnsi="宋体" w:hint="eastAsia"/>
                <w:sz w:val="24"/>
              </w:rPr>
              <w:t>面积</w:t>
            </w:r>
          </w:p>
        </w:tc>
        <w:tc>
          <w:tcPr>
            <w:tcW w:w="2021" w:type="dxa"/>
          </w:tcPr>
          <w:p w:rsidR="00D932AA" w:rsidRPr="006F5305" w:rsidRDefault="001E6DDF">
            <w:pPr>
              <w:spacing w:line="360" w:lineRule="auto"/>
              <w:jc w:val="center"/>
              <w:rPr>
                <w:rFonts w:ascii="宋体" w:hAnsi="宋体"/>
                <w:sz w:val="24"/>
              </w:rPr>
            </w:pPr>
            <w:r w:rsidRPr="006F5305">
              <w:rPr>
                <w:rFonts w:ascii="宋体" w:hAnsi="宋体" w:hint="eastAsia"/>
                <w:sz w:val="24"/>
              </w:rPr>
              <w:t>提供时间</w:t>
            </w:r>
          </w:p>
        </w:tc>
      </w:tr>
      <w:tr w:rsidR="00D932AA" w:rsidRPr="006F5305">
        <w:trPr>
          <w:trHeight w:val="623"/>
        </w:trPr>
        <w:tc>
          <w:tcPr>
            <w:tcW w:w="3045" w:type="dxa"/>
          </w:tcPr>
          <w:p w:rsidR="00D932AA" w:rsidRPr="006F5305" w:rsidRDefault="001E6DDF">
            <w:pPr>
              <w:spacing w:line="360" w:lineRule="auto"/>
              <w:rPr>
                <w:rFonts w:ascii="宋体" w:hAnsi="宋体"/>
                <w:sz w:val="24"/>
              </w:rPr>
            </w:pPr>
            <w:r w:rsidRPr="006F5305">
              <w:rPr>
                <w:rFonts w:ascii="宋体" w:hAnsi="宋体" w:hint="eastAsia"/>
                <w:sz w:val="24"/>
              </w:rPr>
              <w:t>1. 办公用房</w:t>
            </w:r>
          </w:p>
        </w:tc>
        <w:tc>
          <w:tcPr>
            <w:tcW w:w="1930" w:type="dxa"/>
          </w:tcPr>
          <w:p w:rsidR="00D932AA" w:rsidRPr="006F5305" w:rsidRDefault="00D932AA">
            <w:pPr>
              <w:spacing w:line="360" w:lineRule="auto"/>
              <w:jc w:val="center"/>
              <w:rPr>
                <w:rFonts w:ascii="宋体" w:hAnsi="宋体"/>
                <w:sz w:val="24"/>
              </w:rPr>
            </w:pPr>
          </w:p>
        </w:tc>
        <w:tc>
          <w:tcPr>
            <w:tcW w:w="2315" w:type="dxa"/>
          </w:tcPr>
          <w:p w:rsidR="00D932AA" w:rsidRPr="006F5305" w:rsidRDefault="00D932AA">
            <w:pPr>
              <w:spacing w:line="360" w:lineRule="auto"/>
              <w:jc w:val="center"/>
              <w:rPr>
                <w:rFonts w:ascii="宋体" w:hAnsi="宋体"/>
                <w:sz w:val="24"/>
              </w:rPr>
            </w:pPr>
          </w:p>
        </w:tc>
        <w:tc>
          <w:tcPr>
            <w:tcW w:w="2021" w:type="dxa"/>
          </w:tcPr>
          <w:p w:rsidR="00D932AA" w:rsidRPr="006F5305" w:rsidRDefault="00D932AA">
            <w:pPr>
              <w:spacing w:line="360" w:lineRule="auto"/>
              <w:jc w:val="center"/>
              <w:rPr>
                <w:rFonts w:ascii="宋体" w:hAnsi="宋体"/>
                <w:sz w:val="24"/>
              </w:rPr>
            </w:pPr>
          </w:p>
        </w:tc>
      </w:tr>
      <w:tr w:rsidR="00D932AA" w:rsidRPr="006F5305">
        <w:trPr>
          <w:trHeight w:val="603"/>
        </w:trPr>
        <w:tc>
          <w:tcPr>
            <w:tcW w:w="3045" w:type="dxa"/>
          </w:tcPr>
          <w:p w:rsidR="00D932AA" w:rsidRPr="006F5305" w:rsidRDefault="001E6DDF">
            <w:pPr>
              <w:spacing w:line="360" w:lineRule="auto"/>
              <w:rPr>
                <w:rFonts w:ascii="宋体" w:hAnsi="宋体"/>
                <w:sz w:val="24"/>
              </w:rPr>
            </w:pPr>
            <w:r w:rsidRPr="006F5305">
              <w:rPr>
                <w:rFonts w:ascii="宋体" w:hAnsi="宋体" w:hint="eastAsia"/>
                <w:sz w:val="24"/>
              </w:rPr>
              <w:t>2. 生活用房</w:t>
            </w:r>
          </w:p>
        </w:tc>
        <w:tc>
          <w:tcPr>
            <w:tcW w:w="1930" w:type="dxa"/>
          </w:tcPr>
          <w:p w:rsidR="00D932AA" w:rsidRPr="006F5305" w:rsidRDefault="00D932AA">
            <w:pPr>
              <w:spacing w:line="360" w:lineRule="auto"/>
              <w:jc w:val="center"/>
              <w:rPr>
                <w:rFonts w:ascii="宋体" w:hAnsi="宋体"/>
                <w:sz w:val="24"/>
              </w:rPr>
            </w:pPr>
          </w:p>
        </w:tc>
        <w:tc>
          <w:tcPr>
            <w:tcW w:w="2315" w:type="dxa"/>
          </w:tcPr>
          <w:p w:rsidR="00D932AA" w:rsidRPr="006F5305" w:rsidRDefault="00D932AA">
            <w:pPr>
              <w:spacing w:line="360" w:lineRule="auto"/>
              <w:jc w:val="center"/>
              <w:rPr>
                <w:rFonts w:ascii="宋体" w:hAnsi="宋体"/>
                <w:sz w:val="24"/>
              </w:rPr>
            </w:pPr>
          </w:p>
        </w:tc>
        <w:tc>
          <w:tcPr>
            <w:tcW w:w="2021" w:type="dxa"/>
          </w:tcPr>
          <w:p w:rsidR="00D932AA" w:rsidRPr="006F5305" w:rsidRDefault="00D932AA">
            <w:pPr>
              <w:spacing w:line="360" w:lineRule="auto"/>
              <w:jc w:val="center"/>
              <w:rPr>
                <w:rFonts w:ascii="宋体" w:hAnsi="宋体"/>
                <w:sz w:val="24"/>
              </w:rPr>
            </w:pPr>
          </w:p>
        </w:tc>
      </w:tr>
      <w:tr w:rsidR="00D932AA" w:rsidRPr="006F5305">
        <w:trPr>
          <w:trHeight w:val="623"/>
        </w:trPr>
        <w:tc>
          <w:tcPr>
            <w:tcW w:w="3045" w:type="dxa"/>
          </w:tcPr>
          <w:p w:rsidR="00D932AA" w:rsidRPr="006F5305" w:rsidRDefault="001E6DDF">
            <w:pPr>
              <w:spacing w:line="360" w:lineRule="auto"/>
              <w:rPr>
                <w:rFonts w:ascii="宋体" w:hAnsi="宋体"/>
                <w:dstrike/>
                <w:sz w:val="24"/>
              </w:rPr>
            </w:pPr>
            <w:r w:rsidRPr="006F5305">
              <w:rPr>
                <w:rFonts w:ascii="宋体" w:hAnsi="宋体" w:hint="eastAsia"/>
                <w:sz w:val="24"/>
              </w:rPr>
              <w:t>3. 试验用房</w:t>
            </w:r>
          </w:p>
        </w:tc>
        <w:tc>
          <w:tcPr>
            <w:tcW w:w="1930" w:type="dxa"/>
          </w:tcPr>
          <w:p w:rsidR="00D932AA" w:rsidRPr="006F5305" w:rsidRDefault="00D932AA">
            <w:pPr>
              <w:spacing w:line="360" w:lineRule="auto"/>
              <w:jc w:val="center"/>
              <w:rPr>
                <w:rFonts w:ascii="宋体" w:hAnsi="宋体"/>
                <w:sz w:val="24"/>
              </w:rPr>
            </w:pPr>
          </w:p>
        </w:tc>
        <w:tc>
          <w:tcPr>
            <w:tcW w:w="2315" w:type="dxa"/>
          </w:tcPr>
          <w:p w:rsidR="00D932AA" w:rsidRPr="006F5305" w:rsidRDefault="00D932AA">
            <w:pPr>
              <w:spacing w:line="360" w:lineRule="auto"/>
              <w:jc w:val="center"/>
              <w:rPr>
                <w:rFonts w:ascii="宋体" w:hAnsi="宋体"/>
                <w:sz w:val="24"/>
              </w:rPr>
            </w:pPr>
          </w:p>
        </w:tc>
        <w:tc>
          <w:tcPr>
            <w:tcW w:w="2021" w:type="dxa"/>
          </w:tcPr>
          <w:p w:rsidR="00D932AA" w:rsidRPr="006F5305" w:rsidRDefault="00D932AA">
            <w:pPr>
              <w:spacing w:line="360" w:lineRule="auto"/>
              <w:jc w:val="center"/>
              <w:rPr>
                <w:rFonts w:ascii="宋体" w:hAnsi="宋体"/>
                <w:sz w:val="24"/>
              </w:rPr>
            </w:pPr>
          </w:p>
        </w:tc>
      </w:tr>
      <w:tr w:rsidR="00D932AA" w:rsidRPr="006F5305">
        <w:trPr>
          <w:trHeight w:val="623"/>
        </w:trPr>
        <w:tc>
          <w:tcPr>
            <w:tcW w:w="3045" w:type="dxa"/>
          </w:tcPr>
          <w:p w:rsidR="00D932AA" w:rsidRPr="006F5305" w:rsidRDefault="001E6DDF">
            <w:pPr>
              <w:spacing w:line="360" w:lineRule="auto"/>
              <w:rPr>
                <w:rFonts w:ascii="宋体" w:hAnsi="宋体"/>
                <w:sz w:val="24"/>
              </w:rPr>
            </w:pPr>
            <w:r w:rsidRPr="006F5305">
              <w:rPr>
                <w:rFonts w:ascii="宋体" w:hAnsi="宋体" w:hint="eastAsia"/>
                <w:sz w:val="24"/>
              </w:rPr>
              <w:t>4. 样品用房</w:t>
            </w:r>
          </w:p>
        </w:tc>
        <w:tc>
          <w:tcPr>
            <w:tcW w:w="1930" w:type="dxa"/>
          </w:tcPr>
          <w:p w:rsidR="00D932AA" w:rsidRPr="006F5305" w:rsidRDefault="00D932AA">
            <w:pPr>
              <w:spacing w:line="360" w:lineRule="auto"/>
              <w:jc w:val="center"/>
              <w:rPr>
                <w:rFonts w:ascii="宋体" w:hAnsi="宋体"/>
                <w:sz w:val="24"/>
              </w:rPr>
            </w:pPr>
          </w:p>
        </w:tc>
        <w:tc>
          <w:tcPr>
            <w:tcW w:w="2315" w:type="dxa"/>
          </w:tcPr>
          <w:p w:rsidR="00D932AA" w:rsidRPr="006F5305" w:rsidRDefault="00D932AA">
            <w:pPr>
              <w:spacing w:line="360" w:lineRule="auto"/>
              <w:jc w:val="center"/>
              <w:rPr>
                <w:rFonts w:ascii="宋体" w:hAnsi="宋体"/>
                <w:sz w:val="24"/>
              </w:rPr>
            </w:pPr>
          </w:p>
        </w:tc>
        <w:tc>
          <w:tcPr>
            <w:tcW w:w="2021" w:type="dxa"/>
          </w:tcPr>
          <w:p w:rsidR="00D932AA" w:rsidRPr="006F5305" w:rsidRDefault="00D932AA">
            <w:pPr>
              <w:spacing w:line="360" w:lineRule="auto"/>
              <w:jc w:val="center"/>
              <w:rPr>
                <w:rFonts w:ascii="宋体" w:hAnsi="宋体"/>
                <w:sz w:val="24"/>
              </w:rPr>
            </w:pPr>
          </w:p>
        </w:tc>
      </w:tr>
      <w:tr w:rsidR="00D932AA" w:rsidRPr="006F5305">
        <w:trPr>
          <w:trHeight w:val="643"/>
        </w:trPr>
        <w:tc>
          <w:tcPr>
            <w:tcW w:w="3045" w:type="dxa"/>
          </w:tcPr>
          <w:p w:rsidR="00D932AA" w:rsidRPr="006F5305" w:rsidRDefault="001E6DDF">
            <w:pPr>
              <w:spacing w:line="360" w:lineRule="auto"/>
              <w:rPr>
                <w:rFonts w:ascii="宋体" w:hAnsi="宋体"/>
                <w:sz w:val="24"/>
              </w:rPr>
            </w:pPr>
            <w:r w:rsidRPr="006F5305">
              <w:rPr>
                <w:rFonts w:ascii="宋体" w:hAnsi="宋体" w:hint="eastAsia"/>
                <w:sz w:val="24"/>
              </w:rPr>
              <w:t>用餐及其他生活条件</w:t>
            </w:r>
          </w:p>
        </w:tc>
        <w:tc>
          <w:tcPr>
            <w:tcW w:w="6266" w:type="dxa"/>
            <w:gridSpan w:val="3"/>
          </w:tcPr>
          <w:p w:rsidR="00D932AA" w:rsidRPr="006F5305" w:rsidRDefault="00D932AA">
            <w:pPr>
              <w:spacing w:line="360" w:lineRule="auto"/>
              <w:rPr>
                <w:rFonts w:ascii="宋体" w:hAnsi="宋体"/>
                <w:sz w:val="24"/>
              </w:rPr>
            </w:pPr>
          </w:p>
        </w:tc>
      </w:tr>
    </w:tbl>
    <w:p w:rsidR="00D932AA" w:rsidRPr="006F5305" w:rsidRDefault="00D932AA" w:rsidP="00195E2E">
      <w:pPr>
        <w:spacing w:beforeLines="50" w:line="360" w:lineRule="auto"/>
        <w:outlineLvl w:val="0"/>
        <w:rPr>
          <w:rFonts w:ascii="宋体" w:hAnsi="宋体"/>
          <w:sz w:val="24"/>
        </w:rPr>
      </w:pPr>
    </w:p>
    <w:sectPr w:rsidR="00D932AA" w:rsidRPr="006F5305" w:rsidSect="00D932AA">
      <w:headerReference w:type="default" r:id="rId13"/>
      <w:footerReference w:type="default" r:id="rId1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993" w:rsidRDefault="00B54993" w:rsidP="00D932AA">
      <w:r>
        <w:separator/>
      </w:r>
    </w:p>
  </w:endnote>
  <w:endnote w:type="continuationSeparator" w:id="1">
    <w:p w:rsidR="00B54993" w:rsidRDefault="00B54993" w:rsidP="00D932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00"/>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88" w:rsidRDefault="00744388">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Pr="00195E2E">
      <w:fldChar w:fldCharType="begin"/>
    </w:r>
    <w:r>
      <w:instrText xml:space="preserve"> PAGE   \* MERGEFORMAT </w:instrText>
    </w:r>
    <w:r w:rsidRPr="00195E2E">
      <w:fldChar w:fldCharType="separate"/>
    </w:r>
    <w:r w:rsidR="00245EF4" w:rsidRPr="00245EF4">
      <w:rPr>
        <w:rFonts w:asciiTheme="majorHAnsi" w:hAnsiTheme="majorHAnsi"/>
        <w:noProof/>
        <w:lang w:val="zh-CN"/>
      </w:rPr>
      <w:t>3</w:t>
    </w:r>
    <w:r>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993" w:rsidRDefault="00B54993" w:rsidP="00D932AA">
      <w:r>
        <w:separator/>
      </w:r>
    </w:p>
  </w:footnote>
  <w:footnote w:type="continuationSeparator" w:id="1">
    <w:p w:rsidR="00B54993" w:rsidRDefault="00B54993" w:rsidP="00D93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bCs/>
        <w:kern w:val="0"/>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744388" w:rsidRDefault="00744388">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3E2101">
          <w:rPr>
            <w:rFonts w:ascii="宋体" w:hAnsi="宋体" w:hint="eastAsia"/>
            <w:bCs/>
            <w:kern w:val="0"/>
          </w:rPr>
          <w:t>汪疃苹果产业融合发展示范基地种植园工程监理招标文件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602973F"/>
    <w:multiLevelType w:val="singleLevel"/>
    <w:tmpl w:val="5602973F"/>
    <w:lvl w:ilvl="0">
      <w:start w:val="11"/>
      <w:numFmt w:val="decimal"/>
      <w:pStyle w:val="26012"/>
      <w:suff w:val="nothing"/>
      <w:lvlText w:val="（%1）"/>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552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14D2"/>
    <w:rsid w:val="000033BD"/>
    <w:rsid w:val="00004351"/>
    <w:rsid w:val="000048B3"/>
    <w:rsid w:val="00004F29"/>
    <w:rsid w:val="0001478D"/>
    <w:rsid w:val="000177BE"/>
    <w:rsid w:val="00023491"/>
    <w:rsid w:val="0002754E"/>
    <w:rsid w:val="000310EC"/>
    <w:rsid w:val="00031EE2"/>
    <w:rsid w:val="00033E1C"/>
    <w:rsid w:val="0003769C"/>
    <w:rsid w:val="0004168E"/>
    <w:rsid w:val="00042480"/>
    <w:rsid w:val="00043831"/>
    <w:rsid w:val="00050FB3"/>
    <w:rsid w:val="0005324F"/>
    <w:rsid w:val="00054002"/>
    <w:rsid w:val="0005461F"/>
    <w:rsid w:val="000564B4"/>
    <w:rsid w:val="00061892"/>
    <w:rsid w:val="00062029"/>
    <w:rsid w:val="00062520"/>
    <w:rsid w:val="000638B9"/>
    <w:rsid w:val="00064840"/>
    <w:rsid w:val="0006554A"/>
    <w:rsid w:val="0006697C"/>
    <w:rsid w:val="00066F1F"/>
    <w:rsid w:val="00067632"/>
    <w:rsid w:val="000713F9"/>
    <w:rsid w:val="00071CCF"/>
    <w:rsid w:val="00074DB2"/>
    <w:rsid w:val="00080CE5"/>
    <w:rsid w:val="00082AAE"/>
    <w:rsid w:val="00082FB6"/>
    <w:rsid w:val="00086B8A"/>
    <w:rsid w:val="000911FD"/>
    <w:rsid w:val="00093CB8"/>
    <w:rsid w:val="00095804"/>
    <w:rsid w:val="000A1489"/>
    <w:rsid w:val="000A1A6A"/>
    <w:rsid w:val="000A2CBC"/>
    <w:rsid w:val="000A33BC"/>
    <w:rsid w:val="000A541F"/>
    <w:rsid w:val="000A635E"/>
    <w:rsid w:val="000A680F"/>
    <w:rsid w:val="000B1972"/>
    <w:rsid w:val="000B589B"/>
    <w:rsid w:val="000C0EAF"/>
    <w:rsid w:val="000C14E8"/>
    <w:rsid w:val="000C2ADE"/>
    <w:rsid w:val="000C329D"/>
    <w:rsid w:val="000C3667"/>
    <w:rsid w:val="000C3D1F"/>
    <w:rsid w:val="000C42D8"/>
    <w:rsid w:val="000C4D4D"/>
    <w:rsid w:val="000C62AF"/>
    <w:rsid w:val="000D0129"/>
    <w:rsid w:val="000D03D5"/>
    <w:rsid w:val="000D0491"/>
    <w:rsid w:val="000D260B"/>
    <w:rsid w:val="000D2E28"/>
    <w:rsid w:val="000D5086"/>
    <w:rsid w:val="000D78E5"/>
    <w:rsid w:val="000E14BC"/>
    <w:rsid w:val="000E1AFF"/>
    <w:rsid w:val="000E1B1C"/>
    <w:rsid w:val="000E1CC7"/>
    <w:rsid w:val="000E3BAB"/>
    <w:rsid w:val="000E3C34"/>
    <w:rsid w:val="000E417E"/>
    <w:rsid w:val="000E4F6A"/>
    <w:rsid w:val="000E5C2B"/>
    <w:rsid w:val="000F4F88"/>
    <w:rsid w:val="000F6D10"/>
    <w:rsid w:val="00100406"/>
    <w:rsid w:val="001017D5"/>
    <w:rsid w:val="0010646A"/>
    <w:rsid w:val="00106FB0"/>
    <w:rsid w:val="00111C03"/>
    <w:rsid w:val="00111D35"/>
    <w:rsid w:val="00112B6D"/>
    <w:rsid w:val="0011357C"/>
    <w:rsid w:val="0011366E"/>
    <w:rsid w:val="00115731"/>
    <w:rsid w:val="00116184"/>
    <w:rsid w:val="00117A29"/>
    <w:rsid w:val="0012081D"/>
    <w:rsid w:val="00124DAA"/>
    <w:rsid w:val="00127117"/>
    <w:rsid w:val="00131866"/>
    <w:rsid w:val="00131BC8"/>
    <w:rsid w:val="0013263B"/>
    <w:rsid w:val="00132A58"/>
    <w:rsid w:val="0013359A"/>
    <w:rsid w:val="00134EFD"/>
    <w:rsid w:val="0013571D"/>
    <w:rsid w:val="00137D26"/>
    <w:rsid w:val="00141DDB"/>
    <w:rsid w:val="001420A1"/>
    <w:rsid w:val="001421EB"/>
    <w:rsid w:val="00142E84"/>
    <w:rsid w:val="0014339B"/>
    <w:rsid w:val="00146187"/>
    <w:rsid w:val="00150403"/>
    <w:rsid w:val="001519FC"/>
    <w:rsid w:val="00151B5C"/>
    <w:rsid w:val="001526D2"/>
    <w:rsid w:val="00152B64"/>
    <w:rsid w:val="00154053"/>
    <w:rsid w:val="00154DB3"/>
    <w:rsid w:val="001608E0"/>
    <w:rsid w:val="00161CAB"/>
    <w:rsid w:val="00163408"/>
    <w:rsid w:val="00171F32"/>
    <w:rsid w:val="001731F3"/>
    <w:rsid w:val="00174035"/>
    <w:rsid w:val="001752D7"/>
    <w:rsid w:val="0018039C"/>
    <w:rsid w:val="001836EF"/>
    <w:rsid w:val="00185D1B"/>
    <w:rsid w:val="00186B3B"/>
    <w:rsid w:val="0019162A"/>
    <w:rsid w:val="001917D0"/>
    <w:rsid w:val="00192ED5"/>
    <w:rsid w:val="00194D90"/>
    <w:rsid w:val="00195E2E"/>
    <w:rsid w:val="00196505"/>
    <w:rsid w:val="0019685D"/>
    <w:rsid w:val="001A0111"/>
    <w:rsid w:val="001A35B6"/>
    <w:rsid w:val="001A4127"/>
    <w:rsid w:val="001A43C1"/>
    <w:rsid w:val="001A72B1"/>
    <w:rsid w:val="001A74EE"/>
    <w:rsid w:val="001B065F"/>
    <w:rsid w:val="001B1D0E"/>
    <w:rsid w:val="001B3619"/>
    <w:rsid w:val="001B66AB"/>
    <w:rsid w:val="001B6914"/>
    <w:rsid w:val="001C1998"/>
    <w:rsid w:val="001C2A59"/>
    <w:rsid w:val="001C4C13"/>
    <w:rsid w:val="001C565A"/>
    <w:rsid w:val="001C77B5"/>
    <w:rsid w:val="001C7928"/>
    <w:rsid w:val="001D0222"/>
    <w:rsid w:val="001D2425"/>
    <w:rsid w:val="001D2550"/>
    <w:rsid w:val="001D3C1E"/>
    <w:rsid w:val="001D7715"/>
    <w:rsid w:val="001E2BD5"/>
    <w:rsid w:val="001E3803"/>
    <w:rsid w:val="001E3C66"/>
    <w:rsid w:val="001E61F6"/>
    <w:rsid w:val="001E6DDF"/>
    <w:rsid w:val="001E7E43"/>
    <w:rsid w:val="001F1CD3"/>
    <w:rsid w:val="001F4400"/>
    <w:rsid w:val="001F53C4"/>
    <w:rsid w:val="001F6174"/>
    <w:rsid w:val="00202305"/>
    <w:rsid w:val="00202D1B"/>
    <w:rsid w:val="002035D5"/>
    <w:rsid w:val="00203C67"/>
    <w:rsid w:val="00204AE8"/>
    <w:rsid w:val="00205391"/>
    <w:rsid w:val="0021383E"/>
    <w:rsid w:val="00213B51"/>
    <w:rsid w:val="002143E6"/>
    <w:rsid w:val="00214B46"/>
    <w:rsid w:val="00216B72"/>
    <w:rsid w:val="0021793D"/>
    <w:rsid w:val="00217F51"/>
    <w:rsid w:val="002204F1"/>
    <w:rsid w:val="00223AFD"/>
    <w:rsid w:val="00231279"/>
    <w:rsid w:val="00231D7B"/>
    <w:rsid w:val="002322FA"/>
    <w:rsid w:val="00233923"/>
    <w:rsid w:val="00234F2B"/>
    <w:rsid w:val="00235070"/>
    <w:rsid w:val="0023588A"/>
    <w:rsid w:val="002372D6"/>
    <w:rsid w:val="0024245E"/>
    <w:rsid w:val="002425D3"/>
    <w:rsid w:val="00243306"/>
    <w:rsid w:val="002454FA"/>
    <w:rsid w:val="00245EF4"/>
    <w:rsid w:val="00251356"/>
    <w:rsid w:val="002517B2"/>
    <w:rsid w:val="0025354A"/>
    <w:rsid w:val="0025766A"/>
    <w:rsid w:val="00267434"/>
    <w:rsid w:val="002730A3"/>
    <w:rsid w:val="00273B0A"/>
    <w:rsid w:val="00273E6F"/>
    <w:rsid w:val="002748EE"/>
    <w:rsid w:val="00274A0D"/>
    <w:rsid w:val="00274AEA"/>
    <w:rsid w:val="0027756F"/>
    <w:rsid w:val="00277FF5"/>
    <w:rsid w:val="0028393A"/>
    <w:rsid w:val="00284535"/>
    <w:rsid w:val="00291377"/>
    <w:rsid w:val="00294084"/>
    <w:rsid w:val="0029599D"/>
    <w:rsid w:val="00295C8A"/>
    <w:rsid w:val="00296318"/>
    <w:rsid w:val="00297AB1"/>
    <w:rsid w:val="002A167A"/>
    <w:rsid w:val="002A1A5B"/>
    <w:rsid w:val="002A5C74"/>
    <w:rsid w:val="002A6CA7"/>
    <w:rsid w:val="002A7B67"/>
    <w:rsid w:val="002A7C51"/>
    <w:rsid w:val="002B15C0"/>
    <w:rsid w:val="002B17DD"/>
    <w:rsid w:val="002B2193"/>
    <w:rsid w:val="002B60D5"/>
    <w:rsid w:val="002B75EB"/>
    <w:rsid w:val="002C1409"/>
    <w:rsid w:val="002C177C"/>
    <w:rsid w:val="002C4FEB"/>
    <w:rsid w:val="002C6610"/>
    <w:rsid w:val="002C72E5"/>
    <w:rsid w:val="002C7AE4"/>
    <w:rsid w:val="002D0429"/>
    <w:rsid w:val="002D235B"/>
    <w:rsid w:val="002D3CA6"/>
    <w:rsid w:val="002D4181"/>
    <w:rsid w:val="002D726E"/>
    <w:rsid w:val="002E0600"/>
    <w:rsid w:val="002E46BC"/>
    <w:rsid w:val="002F0FBB"/>
    <w:rsid w:val="002F5E0F"/>
    <w:rsid w:val="002F601D"/>
    <w:rsid w:val="002F683E"/>
    <w:rsid w:val="002F717B"/>
    <w:rsid w:val="002F7361"/>
    <w:rsid w:val="003001A6"/>
    <w:rsid w:val="00301E37"/>
    <w:rsid w:val="00302BFE"/>
    <w:rsid w:val="00303800"/>
    <w:rsid w:val="00303C1C"/>
    <w:rsid w:val="00304103"/>
    <w:rsid w:val="003044E5"/>
    <w:rsid w:val="0030467E"/>
    <w:rsid w:val="00312FB9"/>
    <w:rsid w:val="00313217"/>
    <w:rsid w:val="003134B3"/>
    <w:rsid w:val="003138F4"/>
    <w:rsid w:val="00314D1E"/>
    <w:rsid w:val="00316C3F"/>
    <w:rsid w:val="00317460"/>
    <w:rsid w:val="003208EC"/>
    <w:rsid w:val="00320DBE"/>
    <w:rsid w:val="00323F58"/>
    <w:rsid w:val="00324FB6"/>
    <w:rsid w:val="00326466"/>
    <w:rsid w:val="003270AA"/>
    <w:rsid w:val="00330B5E"/>
    <w:rsid w:val="003311B6"/>
    <w:rsid w:val="003314B1"/>
    <w:rsid w:val="0033178F"/>
    <w:rsid w:val="003333FC"/>
    <w:rsid w:val="00334A48"/>
    <w:rsid w:val="00336F6F"/>
    <w:rsid w:val="0033778E"/>
    <w:rsid w:val="00340E81"/>
    <w:rsid w:val="0034131B"/>
    <w:rsid w:val="00343362"/>
    <w:rsid w:val="00343BBA"/>
    <w:rsid w:val="0034644E"/>
    <w:rsid w:val="003467CA"/>
    <w:rsid w:val="00354047"/>
    <w:rsid w:val="00355AF8"/>
    <w:rsid w:val="003563E3"/>
    <w:rsid w:val="00356605"/>
    <w:rsid w:val="00360165"/>
    <w:rsid w:val="0036279E"/>
    <w:rsid w:val="00363CAD"/>
    <w:rsid w:val="003644DE"/>
    <w:rsid w:val="00364B74"/>
    <w:rsid w:val="00366C95"/>
    <w:rsid w:val="003734F4"/>
    <w:rsid w:val="00375876"/>
    <w:rsid w:val="00377234"/>
    <w:rsid w:val="0038088A"/>
    <w:rsid w:val="0038389C"/>
    <w:rsid w:val="00383D63"/>
    <w:rsid w:val="0038510E"/>
    <w:rsid w:val="00387B72"/>
    <w:rsid w:val="003909C0"/>
    <w:rsid w:val="00392958"/>
    <w:rsid w:val="00392DE3"/>
    <w:rsid w:val="00397AE4"/>
    <w:rsid w:val="003A01B1"/>
    <w:rsid w:val="003A0584"/>
    <w:rsid w:val="003A2438"/>
    <w:rsid w:val="003A2729"/>
    <w:rsid w:val="003A47B1"/>
    <w:rsid w:val="003A4880"/>
    <w:rsid w:val="003A6119"/>
    <w:rsid w:val="003A6750"/>
    <w:rsid w:val="003A6A42"/>
    <w:rsid w:val="003B045E"/>
    <w:rsid w:val="003B1F3F"/>
    <w:rsid w:val="003B2DE9"/>
    <w:rsid w:val="003B525F"/>
    <w:rsid w:val="003C4307"/>
    <w:rsid w:val="003C49EB"/>
    <w:rsid w:val="003C6BF9"/>
    <w:rsid w:val="003C7B22"/>
    <w:rsid w:val="003D055C"/>
    <w:rsid w:val="003D0986"/>
    <w:rsid w:val="003D52EC"/>
    <w:rsid w:val="003E0EBA"/>
    <w:rsid w:val="003E2101"/>
    <w:rsid w:val="003E2DE8"/>
    <w:rsid w:val="003E6681"/>
    <w:rsid w:val="003E72BD"/>
    <w:rsid w:val="003F10C8"/>
    <w:rsid w:val="003F2180"/>
    <w:rsid w:val="003F5D4D"/>
    <w:rsid w:val="003F798F"/>
    <w:rsid w:val="004027B3"/>
    <w:rsid w:val="004055F6"/>
    <w:rsid w:val="00411381"/>
    <w:rsid w:val="00412256"/>
    <w:rsid w:val="004135B5"/>
    <w:rsid w:val="00414740"/>
    <w:rsid w:val="004147E4"/>
    <w:rsid w:val="00415495"/>
    <w:rsid w:val="00415C4D"/>
    <w:rsid w:val="00416391"/>
    <w:rsid w:val="00420384"/>
    <w:rsid w:val="0042115B"/>
    <w:rsid w:val="00422F1A"/>
    <w:rsid w:val="00426F90"/>
    <w:rsid w:val="004344D1"/>
    <w:rsid w:val="004354F6"/>
    <w:rsid w:val="004358F9"/>
    <w:rsid w:val="0043691C"/>
    <w:rsid w:val="0044218D"/>
    <w:rsid w:val="004443B9"/>
    <w:rsid w:val="004452B3"/>
    <w:rsid w:val="00446551"/>
    <w:rsid w:val="00446DEF"/>
    <w:rsid w:val="00446F5C"/>
    <w:rsid w:val="00451D8A"/>
    <w:rsid w:val="004546F0"/>
    <w:rsid w:val="00455064"/>
    <w:rsid w:val="004558FC"/>
    <w:rsid w:val="00457A27"/>
    <w:rsid w:val="00457D5A"/>
    <w:rsid w:val="00460310"/>
    <w:rsid w:val="00460E34"/>
    <w:rsid w:val="004649BB"/>
    <w:rsid w:val="004668A1"/>
    <w:rsid w:val="004722DE"/>
    <w:rsid w:val="004731BE"/>
    <w:rsid w:val="004732F5"/>
    <w:rsid w:val="004746D3"/>
    <w:rsid w:val="0048253C"/>
    <w:rsid w:val="0048398D"/>
    <w:rsid w:val="004847F0"/>
    <w:rsid w:val="00484CB1"/>
    <w:rsid w:val="004862A1"/>
    <w:rsid w:val="004879ED"/>
    <w:rsid w:val="00496012"/>
    <w:rsid w:val="00496CD2"/>
    <w:rsid w:val="0049761F"/>
    <w:rsid w:val="004A0372"/>
    <w:rsid w:val="004A05E6"/>
    <w:rsid w:val="004A0A3B"/>
    <w:rsid w:val="004A3CB4"/>
    <w:rsid w:val="004A3E2F"/>
    <w:rsid w:val="004A62C8"/>
    <w:rsid w:val="004A64B7"/>
    <w:rsid w:val="004A77C1"/>
    <w:rsid w:val="004B402F"/>
    <w:rsid w:val="004B70B6"/>
    <w:rsid w:val="004C0393"/>
    <w:rsid w:val="004C082B"/>
    <w:rsid w:val="004C154F"/>
    <w:rsid w:val="004C6865"/>
    <w:rsid w:val="004D1ACF"/>
    <w:rsid w:val="004D1DF5"/>
    <w:rsid w:val="004D23A6"/>
    <w:rsid w:val="004D420B"/>
    <w:rsid w:val="004D58B2"/>
    <w:rsid w:val="004D5EEE"/>
    <w:rsid w:val="004D6F06"/>
    <w:rsid w:val="004D7839"/>
    <w:rsid w:val="004E2E7C"/>
    <w:rsid w:val="004F15DB"/>
    <w:rsid w:val="004F22CB"/>
    <w:rsid w:val="004F3C91"/>
    <w:rsid w:val="004F6004"/>
    <w:rsid w:val="004F71E1"/>
    <w:rsid w:val="0050178B"/>
    <w:rsid w:val="00501AAB"/>
    <w:rsid w:val="005030DE"/>
    <w:rsid w:val="00503212"/>
    <w:rsid w:val="00504064"/>
    <w:rsid w:val="00504BD9"/>
    <w:rsid w:val="00504E6F"/>
    <w:rsid w:val="0050669B"/>
    <w:rsid w:val="0051035E"/>
    <w:rsid w:val="005104BA"/>
    <w:rsid w:val="0051141C"/>
    <w:rsid w:val="00512C1D"/>
    <w:rsid w:val="0052156B"/>
    <w:rsid w:val="00521A1E"/>
    <w:rsid w:val="00521B9C"/>
    <w:rsid w:val="005222EB"/>
    <w:rsid w:val="00523438"/>
    <w:rsid w:val="005265A3"/>
    <w:rsid w:val="0053114B"/>
    <w:rsid w:val="005319E8"/>
    <w:rsid w:val="005415CF"/>
    <w:rsid w:val="00542000"/>
    <w:rsid w:val="005432A6"/>
    <w:rsid w:val="00545437"/>
    <w:rsid w:val="0054660B"/>
    <w:rsid w:val="005473A8"/>
    <w:rsid w:val="00552F70"/>
    <w:rsid w:val="00557CCB"/>
    <w:rsid w:val="00557DCF"/>
    <w:rsid w:val="00561188"/>
    <w:rsid w:val="00561388"/>
    <w:rsid w:val="0056250C"/>
    <w:rsid w:val="00562C83"/>
    <w:rsid w:val="00563826"/>
    <w:rsid w:val="00567661"/>
    <w:rsid w:val="00570032"/>
    <w:rsid w:val="00570FB7"/>
    <w:rsid w:val="00570FF7"/>
    <w:rsid w:val="00574833"/>
    <w:rsid w:val="0057690A"/>
    <w:rsid w:val="005777AA"/>
    <w:rsid w:val="00577E75"/>
    <w:rsid w:val="005829E9"/>
    <w:rsid w:val="005832BD"/>
    <w:rsid w:val="00584D01"/>
    <w:rsid w:val="005864E0"/>
    <w:rsid w:val="00587B45"/>
    <w:rsid w:val="00592432"/>
    <w:rsid w:val="005963D2"/>
    <w:rsid w:val="0059660E"/>
    <w:rsid w:val="00597ABA"/>
    <w:rsid w:val="005A6409"/>
    <w:rsid w:val="005B1233"/>
    <w:rsid w:val="005B38E1"/>
    <w:rsid w:val="005B3BC6"/>
    <w:rsid w:val="005B4981"/>
    <w:rsid w:val="005B5260"/>
    <w:rsid w:val="005B57BC"/>
    <w:rsid w:val="005B7DC0"/>
    <w:rsid w:val="005C0F17"/>
    <w:rsid w:val="005C2E10"/>
    <w:rsid w:val="005C3157"/>
    <w:rsid w:val="005C372B"/>
    <w:rsid w:val="005C68CB"/>
    <w:rsid w:val="005C79A4"/>
    <w:rsid w:val="005D1FC3"/>
    <w:rsid w:val="005D4A68"/>
    <w:rsid w:val="005D4CDB"/>
    <w:rsid w:val="005D7596"/>
    <w:rsid w:val="005E07E1"/>
    <w:rsid w:val="005E0AE7"/>
    <w:rsid w:val="005E206F"/>
    <w:rsid w:val="005E2C33"/>
    <w:rsid w:val="005E4AFA"/>
    <w:rsid w:val="005E7C9F"/>
    <w:rsid w:val="005F196D"/>
    <w:rsid w:val="005F67C4"/>
    <w:rsid w:val="005F7514"/>
    <w:rsid w:val="00603440"/>
    <w:rsid w:val="00611A45"/>
    <w:rsid w:val="00612354"/>
    <w:rsid w:val="00612700"/>
    <w:rsid w:val="00612862"/>
    <w:rsid w:val="00615BE8"/>
    <w:rsid w:val="00621783"/>
    <w:rsid w:val="00623CF5"/>
    <w:rsid w:val="00624269"/>
    <w:rsid w:val="006254BD"/>
    <w:rsid w:val="00627458"/>
    <w:rsid w:val="00627599"/>
    <w:rsid w:val="0063094D"/>
    <w:rsid w:val="00631EF3"/>
    <w:rsid w:val="00632D85"/>
    <w:rsid w:val="00633468"/>
    <w:rsid w:val="00636375"/>
    <w:rsid w:val="00636C15"/>
    <w:rsid w:val="00637074"/>
    <w:rsid w:val="00642FD4"/>
    <w:rsid w:val="00645A45"/>
    <w:rsid w:val="00646939"/>
    <w:rsid w:val="00651A6D"/>
    <w:rsid w:val="0065275D"/>
    <w:rsid w:val="00653A5F"/>
    <w:rsid w:val="00653F08"/>
    <w:rsid w:val="0065496C"/>
    <w:rsid w:val="00654BE3"/>
    <w:rsid w:val="00655336"/>
    <w:rsid w:val="00655B2F"/>
    <w:rsid w:val="00656DBE"/>
    <w:rsid w:val="00660165"/>
    <w:rsid w:val="00660FA6"/>
    <w:rsid w:val="006622C7"/>
    <w:rsid w:val="0066364A"/>
    <w:rsid w:val="00666ED4"/>
    <w:rsid w:val="0066779F"/>
    <w:rsid w:val="00670393"/>
    <w:rsid w:val="00672557"/>
    <w:rsid w:val="00673A1C"/>
    <w:rsid w:val="0067660B"/>
    <w:rsid w:val="00683FE8"/>
    <w:rsid w:val="00684AE9"/>
    <w:rsid w:val="00685BCA"/>
    <w:rsid w:val="006869FB"/>
    <w:rsid w:val="00687303"/>
    <w:rsid w:val="00690B5C"/>
    <w:rsid w:val="00690B63"/>
    <w:rsid w:val="00693B7D"/>
    <w:rsid w:val="00693F3E"/>
    <w:rsid w:val="00695603"/>
    <w:rsid w:val="00696E9B"/>
    <w:rsid w:val="00697206"/>
    <w:rsid w:val="006978B4"/>
    <w:rsid w:val="006A0B42"/>
    <w:rsid w:val="006A0CB2"/>
    <w:rsid w:val="006A1390"/>
    <w:rsid w:val="006A502F"/>
    <w:rsid w:val="006A59F9"/>
    <w:rsid w:val="006A5EFC"/>
    <w:rsid w:val="006B0A7E"/>
    <w:rsid w:val="006B1495"/>
    <w:rsid w:val="006B3866"/>
    <w:rsid w:val="006B3E46"/>
    <w:rsid w:val="006B5155"/>
    <w:rsid w:val="006B56A0"/>
    <w:rsid w:val="006B6456"/>
    <w:rsid w:val="006B7B2B"/>
    <w:rsid w:val="006C349C"/>
    <w:rsid w:val="006C4889"/>
    <w:rsid w:val="006C5D7A"/>
    <w:rsid w:val="006C5F9B"/>
    <w:rsid w:val="006D0307"/>
    <w:rsid w:val="006D4AB5"/>
    <w:rsid w:val="006D7445"/>
    <w:rsid w:val="006E0D7A"/>
    <w:rsid w:val="006E183A"/>
    <w:rsid w:val="006E2E97"/>
    <w:rsid w:val="006E345F"/>
    <w:rsid w:val="006E52D5"/>
    <w:rsid w:val="006F0F4D"/>
    <w:rsid w:val="006F5305"/>
    <w:rsid w:val="006F6FDB"/>
    <w:rsid w:val="00700CE6"/>
    <w:rsid w:val="007070F9"/>
    <w:rsid w:val="007072B4"/>
    <w:rsid w:val="00707F6C"/>
    <w:rsid w:val="0071179B"/>
    <w:rsid w:val="0071277B"/>
    <w:rsid w:val="00713F85"/>
    <w:rsid w:val="0071765B"/>
    <w:rsid w:val="007214B9"/>
    <w:rsid w:val="00730D62"/>
    <w:rsid w:val="007311B3"/>
    <w:rsid w:val="00731700"/>
    <w:rsid w:val="007371D2"/>
    <w:rsid w:val="00740F5B"/>
    <w:rsid w:val="00742532"/>
    <w:rsid w:val="0074262F"/>
    <w:rsid w:val="007438EF"/>
    <w:rsid w:val="0074428B"/>
    <w:rsid w:val="00744388"/>
    <w:rsid w:val="00746F31"/>
    <w:rsid w:val="007473ED"/>
    <w:rsid w:val="00751761"/>
    <w:rsid w:val="00757B62"/>
    <w:rsid w:val="00763E7F"/>
    <w:rsid w:val="00764B24"/>
    <w:rsid w:val="00765D19"/>
    <w:rsid w:val="00766098"/>
    <w:rsid w:val="0077017C"/>
    <w:rsid w:val="00771384"/>
    <w:rsid w:val="00772666"/>
    <w:rsid w:val="007835F1"/>
    <w:rsid w:val="0078393A"/>
    <w:rsid w:val="00784576"/>
    <w:rsid w:val="0079032D"/>
    <w:rsid w:val="007909BA"/>
    <w:rsid w:val="00791455"/>
    <w:rsid w:val="00791DD7"/>
    <w:rsid w:val="007926E1"/>
    <w:rsid w:val="0079331E"/>
    <w:rsid w:val="00793855"/>
    <w:rsid w:val="00793C08"/>
    <w:rsid w:val="00795DDC"/>
    <w:rsid w:val="00796E17"/>
    <w:rsid w:val="007A39E6"/>
    <w:rsid w:val="007A3F45"/>
    <w:rsid w:val="007A7F7F"/>
    <w:rsid w:val="007B0921"/>
    <w:rsid w:val="007B40BB"/>
    <w:rsid w:val="007B63AA"/>
    <w:rsid w:val="007B781B"/>
    <w:rsid w:val="007B79FC"/>
    <w:rsid w:val="007B7E92"/>
    <w:rsid w:val="007C02AC"/>
    <w:rsid w:val="007C6129"/>
    <w:rsid w:val="007C7A5F"/>
    <w:rsid w:val="007D0D82"/>
    <w:rsid w:val="007D14F3"/>
    <w:rsid w:val="007D3067"/>
    <w:rsid w:val="007D3D24"/>
    <w:rsid w:val="007D464D"/>
    <w:rsid w:val="007D54E9"/>
    <w:rsid w:val="007D726F"/>
    <w:rsid w:val="007D7B8E"/>
    <w:rsid w:val="007E1116"/>
    <w:rsid w:val="007E1ACF"/>
    <w:rsid w:val="007E1D74"/>
    <w:rsid w:val="007E25E5"/>
    <w:rsid w:val="007E28BA"/>
    <w:rsid w:val="007E3D3B"/>
    <w:rsid w:val="007F3C3E"/>
    <w:rsid w:val="007F3CC6"/>
    <w:rsid w:val="007F7CB7"/>
    <w:rsid w:val="00803E95"/>
    <w:rsid w:val="00804AF5"/>
    <w:rsid w:val="0081193B"/>
    <w:rsid w:val="00812EE9"/>
    <w:rsid w:val="0081424F"/>
    <w:rsid w:val="00816545"/>
    <w:rsid w:val="00816D3C"/>
    <w:rsid w:val="00816F5E"/>
    <w:rsid w:val="008255D3"/>
    <w:rsid w:val="00831592"/>
    <w:rsid w:val="00831DED"/>
    <w:rsid w:val="00834FD1"/>
    <w:rsid w:val="00835120"/>
    <w:rsid w:val="0083553B"/>
    <w:rsid w:val="00837E45"/>
    <w:rsid w:val="0084175F"/>
    <w:rsid w:val="00843149"/>
    <w:rsid w:val="00846F0A"/>
    <w:rsid w:val="008475FB"/>
    <w:rsid w:val="00847B83"/>
    <w:rsid w:val="00847CB3"/>
    <w:rsid w:val="00850F29"/>
    <w:rsid w:val="008517A2"/>
    <w:rsid w:val="00853825"/>
    <w:rsid w:val="00853A82"/>
    <w:rsid w:val="0085570B"/>
    <w:rsid w:val="00857D5B"/>
    <w:rsid w:val="008612A6"/>
    <w:rsid w:val="0086151E"/>
    <w:rsid w:val="008622E2"/>
    <w:rsid w:val="0087687E"/>
    <w:rsid w:val="008770A1"/>
    <w:rsid w:val="008773A0"/>
    <w:rsid w:val="008776BD"/>
    <w:rsid w:val="0088192D"/>
    <w:rsid w:val="00881AC2"/>
    <w:rsid w:val="008825BB"/>
    <w:rsid w:val="00884D9B"/>
    <w:rsid w:val="00885B8A"/>
    <w:rsid w:val="0088691F"/>
    <w:rsid w:val="008876B8"/>
    <w:rsid w:val="00891601"/>
    <w:rsid w:val="00891A18"/>
    <w:rsid w:val="00892C6E"/>
    <w:rsid w:val="00892CCA"/>
    <w:rsid w:val="00894956"/>
    <w:rsid w:val="00894EC5"/>
    <w:rsid w:val="0089694A"/>
    <w:rsid w:val="00897D50"/>
    <w:rsid w:val="008A0490"/>
    <w:rsid w:val="008A0630"/>
    <w:rsid w:val="008A0BDF"/>
    <w:rsid w:val="008A186E"/>
    <w:rsid w:val="008A1AF3"/>
    <w:rsid w:val="008A3D50"/>
    <w:rsid w:val="008A4828"/>
    <w:rsid w:val="008A48B9"/>
    <w:rsid w:val="008A4F1B"/>
    <w:rsid w:val="008A6D39"/>
    <w:rsid w:val="008A6E45"/>
    <w:rsid w:val="008B0ADE"/>
    <w:rsid w:val="008B41BF"/>
    <w:rsid w:val="008B512C"/>
    <w:rsid w:val="008B7370"/>
    <w:rsid w:val="008C31A6"/>
    <w:rsid w:val="008C5558"/>
    <w:rsid w:val="008C74D2"/>
    <w:rsid w:val="008D0487"/>
    <w:rsid w:val="008D0EDF"/>
    <w:rsid w:val="008D40F0"/>
    <w:rsid w:val="008D51EC"/>
    <w:rsid w:val="008E0B71"/>
    <w:rsid w:val="008E1F03"/>
    <w:rsid w:val="008E2819"/>
    <w:rsid w:val="008F114B"/>
    <w:rsid w:val="008F2987"/>
    <w:rsid w:val="008F5AA6"/>
    <w:rsid w:val="00900B54"/>
    <w:rsid w:val="00902338"/>
    <w:rsid w:val="00902362"/>
    <w:rsid w:val="0090282A"/>
    <w:rsid w:val="00902FC0"/>
    <w:rsid w:val="00903DA7"/>
    <w:rsid w:val="00906749"/>
    <w:rsid w:val="00907FDE"/>
    <w:rsid w:val="0091085F"/>
    <w:rsid w:val="00913517"/>
    <w:rsid w:val="009142E0"/>
    <w:rsid w:val="00914E94"/>
    <w:rsid w:val="009150EC"/>
    <w:rsid w:val="00916D4A"/>
    <w:rsid w:val="009179CB"/>
    <w:rsid w:val="009205A5"/>
    <w:rsid w:val="0092179A"/>
    <w:rsid w:val="009237C8"/>
    <w:rsid w:val="00924C62"/>
    <w:rsid w:val="0092742E"/>
    <w:rsid w:val="00930527"/>
    <w:rsid w:val="00930B03"/>
    <w:rsid w:val="009331A2"/>
    <w:rsid w:val="009375DF"/>
    <w:rsid w:val="009379B0"/>
    <w:rsid w:val="00943DBB"/>
    <w:rsid w:val="009534D6"/>
    <w:rsid w:val="00953CB4"/>
    <w:rsid w:val="00953EDF"/>
    <w:rsid w:val="009554E1"/>
    <w:rsid w:val="00955BA1"/>
    <w:rsid w:val="00957EDB"/>
    <w:rsid w:val="00960169"/>
    <w:rsid w:val="00961B37"/>
    <w:rsid w:val="00961F79"/>
    <w:rsid w:val="00963E37"/>
    <w:rsid w:val="00963F23"/>
    <w:rsid w:val="00967305"/>
    <w:rsid w:val="009679FE"/>
    <w:rsid w:val="0097033A"/>
    <w:rsid w:val="00971351"/>
    <w:rsid w:val="00971EF0"/>
    <w:rsid w:val="00972DB7"/>
    <w:rsid w:val="009742AA"/>
    <w:rsid w:val="00974502"/>
    <w:rsid w:val="009762D4"/>
    <w:rsid w:val="00980033"/>
    <w:rsid w:val="0098191A"/>
    <w:rsid w:val="0098246A"/>
    <w:rsid w:val="0099183E"/>
    <w:rsid w:val="009927C5"/>
    <w:rsid w:val="00992B25"/>
    <w:rsid w:val="0099660B"/>
    <w:rsid w:val="00997C66"/>
    <w:rsid w:val="009A0AC6"/>
    <w:rsid w:val="009A16E1"/>
    <w:rsid w:val="009A1B6B"/>
    <w:rsid w:val="009A408C"/>
    <w:rsid w:val="009A49ED"/>
    <w:rsid w:val="009B2915"/>
    <w:rsid w:val="009B4DB5"/>
    <w:rsid w:val="009B6833"/>
    <w:rsid w:val="009C26CC"/>
    <w:rsid w:val="009C6D05"/>
    <w:rsid w:val="009D060A"/>
    <w:rsid w:val="009D2B95"/>
    <w:rsid w:val="009D7CDC"/>
    <w:rsid w:val="009E2A94"/>
    <w:rsid w:val="009E325B"/>
    <w:rsid w:val="009E7C4B"/>
    <w:rsid w:val="009F0D8B"/>
    <w:rsid w:val="009F0EA5"/>
    <w:rsid w:val="009F1C3A"/>
    <w:rsid w:val="009F4246"/>
    <w:rsid w:val="009F4AB5"/>
    <w:rsid w:val="009F5C7E"/>
    <w:rsid w:val="009F78D3"/>
    <w:rsid w:val="00A02DFD"/>
    <w:rsid w:val="00A04762"/>
    <w:rsid w:val="00A05857"/>
    <w:rsid w:val="00A05D1F"/>
    <w:rsid w:val="00A10DC9"/>
    <w:rsid w:val="00A11354"/>
    <w:rsid w:val="00A16DF0"/>
    <w:rsid w:val="00A2238E"/>
    <w:rsid w:val="00A23EBF"/>
    <w:rsid w:val="00A3410F"/>
    <w:rsid w:val="00A35946"/>
    <w:rsid w:val="00A406A6"/>
    <w:rsid w:val="00A4157B"/>
    <w:rsid w:val="00A41779"/>
    <w:rsid w:val="00A44D5F"/>
    <w:rsid w:val="00A45025"/>
    <w:rsid w:val="00A53ED2"/>
    <w:rsid w:val="00A614A6"/>
    <w:rsid w:val="00A6298E"/>
    <w:rsid w:val="00A64923"/>
    <w:rsid w:val="00A651E3"/>
    <w:rsid w:val="00A6615C"/>
    <w:rsid w:val="00A73109"/>
    <w:rsid w:val="00A7325F"/>
    <w:rsid w:val="00A73683"/>
    <w:rsid w:val="00A73A61"/>
    <w:rsid w:val="00A7407B"/>
    <w:rsid w:val="00A746C8"/>
    <w:rsid w:val="00A7513A"/>
    <w:rsid w:val="00A76FDC"/>
    <w:rsid w:val="00A91365"/>
    <w:rsid w:val="00A92922"/>
    <w:rsid w:val="00AA1ACC"/>
    <w:rsid w:val="00AA4945"/>
    <w:rsid w:val="00AA5A1F"/>
    <w:rsid w:val="00AB10B6"/>
    <w:rsid w:val="00AB14E3"/>
    <w:rsid w:val="00AB2AD2"/>
    <w:rsid w:val="00AB51F5"/>
    <w:rsid w:val="00AB5D75"/>
    <w:rsid w:val="00AB74FD"/>
    <w:rsid w:val="00AC5004"/>
    <w:rsid w:val="00AC53C3"/>
    <w:rsid w:val="00AC76A0"/>
    <w:rsid w:val="00AC7C1E"/>
    <w:rsid w:val="00AD1179"/>
    <w:rsid w:val="00AD2E54"/>
    <w:rsid w:val="00AD506D"/>
    <w:rsid w:val="00AD7765"/>
    <w:rsid w:val="00AE049E"/>
    <w:rsid w:val="00AE44E1"/>
    <w:rsid w:val="00AF073A"/>
    <w:rsid w:val="00AF198B"/>
    <w:rsid w:val="00AF1DB7"/>
    <w:rsid w:val="00AF2EC3"/>
    <w:rsid w:val="00AF31A2"/>
    <w:rsid w:val="00AF37DC"/>
    <w:rsid w:val="00AF4F4A"/>
    <w:rsid w:val="00AF4F50"/>
    <w:rsid w:val="00AF7EFC"/>
    <w:rsid w:val="00B0128B"/>
    <w:rsid w:val="00B01D65"/>
    <w:rsid w:val="00B02C80"/>
    <w:rsid w:val="00B041BE"/>
    <w:rsid w:val="00B04CEB"/>
    <w:rsid w:val="00B05DCE"/>
    <w:rsid w:val="00B0626D"/>
    <w:rsid w:val="00B06D3A"/>
    <w:rsid w:val="00B07837"/>
    <w:rsid w:val="00B11E31"/>
    <w:rsid w:val="00B1244A"/>
    <w:rsid w:val="00B130DF"/>
    <w:rsid w:val="00B1321E"/>
    <w:rsid w:val="00B14AFC"/>
    <w:rsid w:val="00B159DF"/>
    <w:rsid w:val="00B163CC"/>
    <w:rsid w:val="00B23A80"/>
    <w:rsid w:val="00B244B1"/>
    <w:rsid w:val="00B24B3A"/>
    <w:rsid w:val="00B26269"/>
    <w:rsid w:val="00B308C1"/>
    <w:rsid w:val="00B31635"/>
    <w:rsid w:val="00B318BF"/>
    <w:rsid w:val="00B33798"/>
    <w:rsid w:val="00B33B4C"/>
    <w:rsid w:val="00B34F8A"/>
    <w:rsid w:val="00B35742"/>
    <w:rsid w:val="00B37765"/>
    <w:rsid w:val="00B40684"/>
    <w:rsid w:val="00B408F7"/>
    <w:rsid w:val="00B40F08"/>
    <w:rsid w:val="00B41669"/>
    <w:rsid w:val="00B44365"/>
    <w:rsid w:val="00B44564"/>
    <w:rsid w:val="00B458A0"/>
    <w:rsid w:val="00B45C53"/>
    <w:rsid w:val="00B47726"/>
    <w:rsid w:val="00B50259"/>
    <w:rsid w:val="00B541CB"/>
    <w:rsid w:val="00B54993"/>
    <w:rsid w:val="00B56805"/>
    <w:rsid w:val="00B61437"/>
    <w:rsid w:val="00B63974"/>
    <w:rsid w:val="00B63A04"/>
    <w:rsid w:val="00B65E5C"/>
    <w:rsid w:val="00B66951"/>
    <w:rsid w:val="00B67145"/>
    <w:rsid w:val="00B71559"/>
    <w:rsid w:val="00B72D2D"/>
    <w:rsid w:val="00B7483A"/>
    <w:rsid w:val="00B74844"/>
    <w:rsid w:val="00B75627"/>
    <w:rsid w:val="00B778D5"/>
    <w:rsid w:val="00B77C07"/>
    <w:rsid w:val="00B808B5"/>
    <w:rsid w:val="00B8125F"/>
    <w:rsid w:val="00B81B40"/>
    <w:rsid w:val="00B8497D"/>
    <w:rsid w:val="00B867CF"/>
    <w:rsid w:val="00B90926"/>
    <w:rsid w:val="00B947C1"/>
    <w:rsid w:val="00B94A7C"/>
    <w:rsid w:val="00B95EC9"/>
    <w:rsid w:val="00B97200"/>
    <w:rsid w:val="00B97781"/>
    <w:rsid w:val="00BA3128"/>
    <w:rsid w:val="00BA6076"/>
    <w:rsid w:val="00BB09B1"/>
    <w:rsid w:val="00BB20D9"/>
    <w:rsid w:val="00BB3785"/>
    <w:rsid w:val="00BB43EF"/>
    <w:rsid w:val="00BB4AF0"/>
    <w:rsid w:val="00BB60AD"/>
    <w:rsid w:val="00BB6CCE"/>
    <w:rsid w:val="00BB6DBD"/>
    <w:rsid w:val="00BB6EFA"/>
    <w:rsid w:val="00BB734F"/>
    <w:rsid w:val="00BB7713"/>
    <w:rsid w:val="00BB7921"/>
    <w:rsid w:val="00BB7976"/>
    <w:rsid w:val="00BC35A3"/>
    <w:rsid w:val="00BC78FF"/>
    <w:rsid w:val="00BD4AB6"/>
    <w:rsid w:val="00BD4B61"/>
    <w:rsid w:val="00BD6275"/>
    <w:rsid w:val="00BE01FC"/>
    <w:rsid w:val="00BE0CA5"/>
    <w:rsid w:val="00BE2862"/>
    <w:rsid w:val="00BE72CD"/>
    <w:rsid w:val="00BE762F"/>
    <w:rsid w:val="00BF0CB1"/>
    <w:rsid w:val="00BF1F2A"/>
    <w:rsid w:val="00BF2DEE"/>
    <w:rsid w:val="00BF4A8C"/>
    <w:rsid w:val="00BF5650"/>
    <w:rsid w:val="00BF6DB7"/>
    <w:rsid w:val="00C010E1"/>
    <w:rsid w:val="00C036CA"/>
    <w:rsid w:val="00C04E94"/>
    <w:rsid w:val="00C10A1A"/>
    <w:rsid w:val="00C114AC"/>
    <w:rsid w:val="00C11EAE"/>
    <w:rsid w:val="00C12624"/>
    <w:rsid w:val="00C12DC7"/>
    <w:rsid w:val="00C1751B"/>
    <w:rsid w:val="00C177C7"/>
    <w:rsid w:val="00C20AEC"/>
    <w:rsid w:val="00C20C16"/>
    <w:rsid w:val="00C20DBE"/>
    <w:rsid w:val="00C232CD"/>
    <w:rsid w:val="00C2333B"/>
    <w:rsid w:val="00C25C63"/>
    <w:rsid w:val="00C264B1"/>
    <w:rsid w:val="00C27691"/>
    <w:rsid w:val="00C30FFE"/>
    <w:rsid w:val="00C32640"/>
    <w:rsid w:val="00C3405E"/>
    <w:rsid w:val="00C35735"/>
    <w:rsid w:val="00C36637"/>
    <w:rsid w:val="00C42AD0"/>
    <w:rsid w:val="00C439C7"/>
    <w:rsid w:val="00C44A71"/>
    <w:rsid w:val="00C4791E"/>
    <w:rsid w:val="00C5058B"/>
    <w:rsid w:val="00C507B5"/>
    <w:rsid w:val="00C5290E"/>
    <w:rsid w:val="00C54091"/>
    <w:rsid w:val="00C5446A"/>
    <w:rsid w:val="00C54657"/>
    <w:rsid w:val="00C55FEA"/>
    <w:rsid w:val="00C60590"/>
    <w:rsid w:val="00C60BD4"/>
    <w:rsid w:val="00C60ECE"/>
    <w:rsid w:val="00C60F1E"/>
    <w:rsid w:val="00C63220"/>
    <w:rsid w:val="00C63DF2"/>
    <w:rsid w:val="00C66C1F"/>
    <w:rsid w:val="00C67186"/>
    <w:rsid w:val="00C72795"/>
    <w:rsid w:val="00C73D02"/>
    <w:rsid w:val="00C75AA4"/>
    <w:rsid w:val="00C75ACE"/>
    <w:rsid w:val="00C75DA0"/>
    <w:rsid w:val="00C82FAE"/>
    <w:rsid w:val="00C8344C"/>
    <w:rsid w:val="00C83AFA"/>
    <w:rsid w:val="00C84154"/>
    <w:rsid w:val="00C86FE6"/>
    <w:rsid w:val="00C87A92"/>
    <w:rsid w:val="00C91EB0"/>
    <w:rsid w:val="00C91FE2"/>
    <w:rsid w:val="00C92CAC"/>
    <w:rsid w:val="00C94CF2"/>
    <w:rsid w:val="00C96EBF"/>
    <w:rsid w:val="00CA1792"/>
    <w:rsid w:val="00CA1E42"/>
    <w:rsid w:val="00CA2517"/>
    <w:rsid w:val="00CA3E23"/>
    <w:rsid w:val="00CB1135"/>
    <w:rsid w:val="00CB1D8E"/>
    <w:rsid w:val="00CB211E"/>
    <w:rsid w:val="00CB2172"/>
    <w:rsid w:val="00CB356D"/>
    <w:rsid w:val="00CC056A"/>
    <w:rsid w:val="00CC0735"/>
    <w:rsid w:val="00CC1C66"/>
    <w:rsid w:val="00CC20CC"/>
    <w:rsid w:val="00CC220D"/>
    <w:rsid w:val="00CC3AE1"/>
    <w:rsid w:val="00CC4CF1"/>
    <w:rsid w:val="00CC7CC9"/>
    <w:rsid w:val="00CD22B3"/>
    <w:rsid w:val="00CD5E47"/>
    <w:rsid w:val="00CD799F"/>
    <w:rsid w:val="00CE13F7"/>
    <w:rsid w:val="00CE2B36"/>
    <w:rsid w:val="00CE55D6"/>
    <w:rsid w:val="00CE5F73"/>
    <w:rsid w:val="00CF4D88"/>
    <w:rsid w:val="00CF5D76"/>
    <w:rsid w:val="00CF666A"/>
    <w:rsid w:val="00CF7E64"/>
    <w:rsid w:val="00D006C6"/>
    <w:rsid w:val="00D033C6"/>
    <w:rsid w:val="00D057DD"/>
    <w:rsid w:val="00D06030"/>
    <w:rsid w:val="00D106D6"/>
    <w:rsid w:val="00D10B6D"/>
    <w:rsid w:val="00D13574"/>
    <w:rsid w:val="00D1557F"/>
    <w:rsid w:val="00D15A6D"/>
    <w:rsid w:val="00D1621D"/>
    <w:rsid w:val="00D1778D"/>
    <w:rsid w:val="00D247A8"/>
    <w:rsid w:val="00D25DA2"/>
    <w:rsid w:val="00D267AD"/>
    <w:rsid w:val="00D30A54"/>
    <w:rsid w:val="00D310DF"/>
    <w:rsid w:val="00D326B8"/>
    <w:rsid w:val="00D33B02"/>
    <w:rsid w:val="00D35197"/>
    <w:rsid w:val="00D3638F"/>
    <w:rsid w:val="00D36773"/>
    <w:rsid w:val="00D367BC"/>
    <w:rsid w:val="00D378A9"/>
    <w:rsid w:val="00D41004"/>
    <w:rsid w:val="00D41F3C"/>
    <w:rsid w:val="00D43E1A"/>
    <w:rsid w:val="00D45A9C"/>
    <w:rsid w:val="00D47AA6"/>
    <w:rsid w:val="00D54AB9"/>
    <w:rsid w:val="00D54C6A"/>
    <w:rsid w:val="00D55217"/>
    <w:rsid w:val="00D557F3"/>
    <w:rsid w:val="00D629EF"/>
    <w:rsid w:val="00D6313E"/>
    <w:rsid w:val="00D63E7A"/>
    <w:rsid w:val="00D64323"/>
    <w:rsid w:val="00D64A69"/>
    <w:rsid w:val="00D66C48"/>
    <w:rsid w:val="00D66C50"/>
    <w:rsid w:val="00D66D94"/>
    <w:rsid w:val="00D67A2E"/>
    <w:rsid w:val="00D722E0"/>
    <w:rsid w:val="00D7370D"/>
    <w:rsid w:val="00D75683"/>
    <w:rsid w:val="00D76A32"/>
    <w:rsid w:val="00D76F4F"/>
    <w:rsid w:val="00D85780"/>
    <w:rsid w:val="00D85E18"/>
    <w:rsid w:val="00D86813"/>
    <w:rsid w:val="00D879A1"/>
    <w:rsid w:val="00D9184A"/>
    <w:rsid w:val="00D91977"/>
    <w:rsid w:val="00D932AA"/>
    <w:rsid w:val="00D93843"/>
    <w:rsid w:val="00D93B93"/>
    <w:rsid w:val="00D94E59"/>
    <w:rsid w:val="00DA3523"/>
    <w:rsid w:val="00DA3D6E"/>
    <w:rsid w:val="00DA3DE1"/>
    <w:rsid w:val="00DA3E77"/>
    <w:rsid w:val="00DA699D"/>
    <w:rsid w:val="00DB2EC0"/>
    <w:rsid w:val="00DB3D00"/>
    <w:rsid w:val="00DC0384"/>
    <w:rsid w:val="00DC21E2"/>
    <w:rsid w:val="00DC300F"/>
    <w:rsid w:val="00DC3843"/>
    <w:rsid w:val="00DC64F6"/>
    <w:rsid w:val="00DD049D"/>
    <w:rsid w:val="00DD053D"/>
    <w:rsid w:val="00DD200A"/>
    <w:rsid w:val="00DD215B"/>
    <w:rsid w:val="00DD2C3D"/>
    <w:rsid w:val="00DD41F2"/>
    <w:rsid w:val="00DD5563"/>
    <w:rsid w:val="00DD57B5"/>
    <w:rsid w:val="00DD72B1"/>
    <w:rsid w:val="00DE0076"/>
    <w:rsid w:val="00DE0860"/>
    <w:rsid w:val="00DE4281"/>
    <w:rsid w:val="00DE4DFE"/>
    <w:rsid w:val="00DE7D69"/>
    <w:rsid w:val="00DF0D3B"/>
    <w:rsid w:val="00DF3DC7"/>
    <w:rsid w:val="00DF4AA4"/>
    <w:rsid w:val="00E00D82"/>
    <w:rsid w:val="00E03452"/>
    <w:rsid w:val="00E034E9"/>
    <w:rsid w:val="00E03F01"/>
    <w:rsid w:val="00E0462C"/>
    <w:rsid w:val="00E06FD0"/>
    <w:rsid w:val="00E100D4"/>
    <w:rsid w:val="00E1276E"/>
    <w:rsid w:val="00E12B18"/>
    <w:rsid w:val="00E14C63"/>
    <w:rsid w:val="00E152FD"/>
    <w:rsid w:val="00E1674C"/>
    <w:rsid w:val="00E16A9A"/>
    <w:rsid w:val="00E16C81"/>
    <w:rsid w:val="00E16F11"/>
    <w:rsid w:val="00E214D3"/>
    <w:rsid w:val="00E21D0C"/>
    <w:rsid w:val="00E22AC1"/>
    <w:rsid w:val="00E22F98"/>
    <w:rsid w:val="00E23026"/>
    <w:rsid w:val="00E24EB4"/>
    <w:rsid w:val="00E256E3"/>
    <w:rsid w:val="00E270E3"/>
    <w:rsid w:val="00E3450D"/>
    <w:rsid w:val="00E37E96"/>
    <w:rsid w:val="00E42148"/>
    <w:rsid w:val="00E429F8"/>
    <w:rsid w:val="00E43A2A"/>
    <w:rsid w:val="00E514E0"/>
    <w:rsid w:val="00E51520"/>
    <w:rsid w:val="00E5159E"/>
    <w:rsid w:val="00E55E81"/>
    <w:rsid w:val="00E57202"/>
    <w:rsid w:val="00E65678"/>
    <w:rsid w:val="00E66DDB"/>
    <w:rsid w:val="00E729D8"/>
    <w:rsid w:val="00E72E4F"/>
    <w:rsid w:val="00E75210"/>
    <w:rsid w:val="00E840FA"/>
    <w:rsid w:val="00E84E1C"/>
    <w:rsid w:val="00E905B8"/>
    <w:rsid w:val="00E93287"/>
    <w:rsid w:val="00E949C7"/>
    <w:rsid w:val="00E955E4"/>
    <w:rsid w:val="00EA1C7A"/>
    <w:rsid w:val="00EA40A6"/>
    <w:rsid w:val="00EB0E8C"/>
    <w:rsid w:val="00EB1F3C"/>
    <w:rsid w:val="00EB2A14"/>
    <w:rsid w:val="00EC3914"/>
    <w:rsid w:val="00EC58C5"/>
    <w:rsid w:val="00EC5DEE"/>
    <w:rsid w:val="00EC7723"/>
    <w:rsid w:val="00ED10BB"/>
    <w:rsid w:val="00ED1FA2"/>
    <w:rsid w:val="00ED3023"/>
    <w:rsid w:val="00ED5D63"/>
    <w:rsid w:val="00ED6A0B"/>
    <w:rsid w:val="00EE05A7"/>
    <w:rsid w:val="00EE149D"/>
    <w:rsid w:val="00EE2D71"/>
    <w:rsid w:val="00EE51C5"/>
    <w:rsid w:val="00EE5338"/>
    <w:rsid w:val="00EE6A5E"/>
    <w:rsid w:val="00EE6B3F"/>
    <w:rsid w:val="00EE7459"/>
    <w:rsid w:val="00EF232A"/>
    <w:rsid w:val="00EF541D"/>
    <w:rsid w:val="00EF5662"/>
    <w:rsid w:val="00EF724F"/>
    <w:rsid w:val="00EF74FC"/>
    <w:rsid w:val="00F0027F"/>
    <w:rsid w:val="00F033DC"/>
    <w:rsid w:val="00F03897"/>
    <w:rsid w:val="00F0797A"/>
    <w:rsid w:val="00F1028D"/>
    <w:rsid w:val="00F11622"/>
    <w:rsid w:val="00F13118"/>
    <w:rsid w:val="00F144F0"/>
    <w:rsid w:val="00F1617D"/>
    <w:rsid w:val="00F20D88"/>
    <w:rsid w:val="00F20F6E"/>
    <w:rsid w:val="00F217E9"/>
    <w:rsid w:val="00F22D0A"/>
    <w:rsid w:val="00F26EA4"/>
    <w:rsid w:val="00F302D9"/>
    <w:rsid w:val="00F30683"/>
    <w:rsid w:val="00F31F3E"/>
    <w:rsid w:val="00F335DC"/>
    <w:rsid w:val="00F4049D"/>
    <w:rsid w:val="00F40A4F"/>
    <w:rsid w:val="00F410A5"/>
    <w:rsid w:val="00F41F19"/>
    <w:rsid w:val="00F42119"/>
    <w:rsid w:val="00F43596"/>
    <w:rsid w:val="00F446A4"/>
    <w:rsid w:val="00F46FFB"/>
    <w:rsid w:val="00F50B64"/>
    <w:rsid w:val="00F60841"/>
    <w:rsid w:val="00F62849"/>
    <w:rsid w:val="00F6402D"/>
    <w:rsid w:val="00F64A1A"/>
    <w:rsid w:val="00F65C77"/>
    <w:rsid w:val="00F6651D"/>
    <w:rsid w:val="00F66E0F"/>
    <w:rsid w:val="00F66E6B"/>
    <w:rsid w:val="00F6712D"/>
    <w:rsid w:val="00F729D8"/>
    <w:rsid w:val="00F72A83"/>
    <w:rsid w:val="00F77488"/>
    <w:rsid w:val="00F800DF"/>
    <w:rsid w:val="00F8088F"/>
    <w:rsid w:val="00F810ED"/>
    <w:rsid w:val="00F8120C"/>
    <w:rsid w:val="00F81292"/>
    <w:rsid w:val="00F830BA"/>
    <w:rsid w:val="00F84AE1"/>
    <w:rsid w:val="00F857BC"/>
    <w:rsid w:val="00F857FE"/>
    <w:rsid w:val="00F92C65"/>
    <w:rsid w:val="00F942AA"/>
    <w:rsid w:val="00F94EBD"/>
    <w:rsid w:val="00F95D37"/>
    <w:rsid w:val="00F96EA5"/>
    <w:rsid w:val="00FA082B"/>
    <w:rsid w:val="00FA0CDD"/>
    <w:rsid w:val="00FA1442"/>
    <w:rsid w:val="00FA5441"/>
    <w:rsid w:val="00FB026B"/>
    <w:rsid w:val="00FB0C45"/>
    <w:rsid w:val="00FB0F80"/>
    <w:rsid w:val="00FB24BD"/>
    <w:rsid w:val="00FB25F1"/>
    <w:rsid w:val="00FB2CC2"/>
    <w:rsid w:val="00FB3532"/>
    <w:rsid w:val="00FB504B"/>
    <w:rsid w:val="00FC0AAB"/>
    <w:rsid w:val="00FC17AD"/>
    <w:rsid w:val="00FC1D39"/>
    <w:rsid w:val="00FC24B4"/>
    <w:rsid w:val="00FC3650"/>
    <w:rsid w:val="00FD091C"/>
    <w:rsid w:val="00FD3EEF"/>
    <w:rsid w:val="00FE0C66"/>
    <w:rsid w:val="00FE1193"/>
    <w:rsid w:val="00FE6F0F"/>
    <w:rsid w:val="00FE7F44"/>
    <w:rsid w:val="00FF27A4"/>
    <w:rsid w:val="00FF46EB"/>
    <w:rsid w:val="00FF59CB"/>
    <w:rsid w:val="00FF755A"/>
    <w:rsid w:val="00FF7F62"/>
    <w:rsid w:val="02520836"/>
    <w:rsid w:val="2A6D3B32"/>
    <w:rsid w:val="2D9D1C2B"/>
    <w:rsid w:val="2F0922B4"/>
    <w:rsid w:val="636101AA"/>
    <w:rsid w:val="68D301C8"/>
    <w:rsid w:val="70EF6D4C"/>
    <w:rsid w:val="76CB56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32AA"/>
    <w:pPr>
      <w:widowControl w:val="0"/>
      <w:jc w:val="both"/>
    </w:pPr>
    <w:rPr>
      <w:kern w:val="2"/>
      <w:sz w:val="21"/>
      <w:szCs w:val="24"/>
    </w:rPr>
  </w:style>
  <w:style w:type="paragraph" w:styleId="10">
    <w:name w:val="heading 1"/>
    <w:basedOn w:val="a"/>
    <w:next w:val="a"/>
    <w:link w:val="1Char"/>
    <w:qFormat/>
    <w:rsid w:val="00D932AA"/>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D932AA"/>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D932AA"/>
    <w:pPr>
      <w:keepNext/>
      <w:keepLines/>
      <w:spacing w:before="260" w:after="260" w:line="415" w:lineRule="auto"/>
      <w:outlineLvl w:val="2"/>
    </w:pPr>
    <w:rPr>
      <w:b/>
      <w:sz w:val="32"/>
      <w:szCs w:val="20"/>
    </w:rPr>
  </w:style>
  <w:style w:type="paragraph" w:styleId="4">
    <w:name w:val="heading 4"/>
    <w:basedOn w:val="a"/>
    <w:next w:val="a"/>
    <w:link w:val="4Char1"/>
    <w:qFormat/>
    <w:rsid w:val="00D932AA"/>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D932AA"/>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D932AA"/>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D932AA"/>
    <w:pPr>
      <w:keepNext/>
      <w:keepLines/>
      <w:spacing w:before="240" w:after="64" w:line="320" w:lineRule="auto"/>
      <w:outlineLvl w:val="6"/>
    </w:pPr>
    <w:rPr>
      <w:b/>
      <w:bCs/>
      <w:kern w:val="0"/>
      <w:sz w:val="24"/>
    </w:rPr>
  </w:style>
  <w:style w:type="paragraph" w:styleId="8">
    <w:name w:val="heading 8"/>
    <w:basedOn w:val="a"/>
    <w:next w:val="a"/>
    <w:link w:val="8Char"/>
    <w:qFormat/>
    <w:rsid w:val="00D932AA"/>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D932A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D932AA"/>
    <w:pPr>
      <w:ind w:leftChars="400" w:left="100" w:hangingChars="200" w:hanging="200"/>
    </w:pPr>
  </w:style>
  <w:style w:type="paragraph" w:styleId="70">
    <w:name w:val="toc 7"/>
    <w:basedOn w:val="a"/>
    <w:next w:val="a"/>
    <w:uiPriority w:val="39"/>
    <w:unhideWhenUsed/>
    <w:qFormat/>
    <w:rsid w:val="00D932AA"/>
    <w:pPr>
      <w:ind w:leftChars="1200" w:left="2520"/>
    </w:pPr>
    <w:rPr>
      <w:szCs w:val="20"/>
    </w:rPr>
  </w:style>
  <w:style w:type="paragraph" w:styleId="20">
    <w:name w:val="List Number 2"/>
    <w:basedOn w:val="a"/>
    <w:qFormat/>
    <w:rsid w:val="00D932AA"/>
    <w:pPr>
      <w:tabs>
        <w:tab w:val="left" w:pos="780"/>
      </w:tabs>
      <w:ind w:left="840" w:hanging="360"/>
    </w:pPr>
    <w:rPr>
      <w:szCs w:val="20"/>
    </w:rPr>
  </w:style>
  <w:style w:type="paragraph" w:styleId="a3">
    <w:name w:val="Note Heading"/>
    <w:basedOn w:val="a"/>
    <w:next w:val="a"/>
    <w:link w:val="Char3"/>
    <w:qFormat/>
    <w:rsid w:val="00D932AA"/>
    <w:pPr>
      <w:jc w:val="center"/>
    </w:pPr>
    <w:rPr>
      <w:rFonts w:ascii="Arial Narrow" w:eastAsia="仿宋_GB2312" w:hAnsi="Arial Narrow"/>
      <w:kern w:val="0"/>
      <w:sz w:val="24"/>
    </w:rPr>
  </w:style>
  <w:style w:type="paragraph" w:styleId="40">
    <w:name w:val="List Bullet 4"/>
    <w:basedOn w:val="a"/>
    <w:qFormat/>
    <w:rsid w:val="00D932AA"/>
    <w:pPr>
      <w:tabs>
        <w:tab w:val="left" w:pos="2040"/>
      </w:tabs>
      <w:ind w:left="1386" w:hanging="555"/>
    </w:pPr>
    <w:rPr>
      <w:rFonts w:ascii="Arial Narrow" w:eastAsia="仿宋_GB2312" w:hAnsi="Arial Narrow"/>
      <w:sz w:val="24"/>
    </w:rPr>
  </w:style>
  <w:style w:type="paragraph" w:styleId="a4">
    <w:name w:val="List Number"/>
    <w:basedOn w:val="a"/>
    <w:qFormat/>
    <w:rsid w:val="00D932AA"/>
    <w:pPr>
      <w:tabs>
        <w:tab w:val="left" w:pos="587"/>
      </w:tabs>
      <w:spacing w:line="360" w:lineRule="auto"/>
      <w:ind w:firstLine="227"/>
    </w:pPr>
    <w:rPr>
      <w:sz w:val="28"/>
      <w:szCs w:val="20"/>
    </w:rPr>
  </w:style>
  <w:style w:type="paragraph" w:styleId="a5">
    <w:name w:val="Normal Indent"/>
    <w:basedOn w:val="a"/>
    <w:link w:val="Char"/>
    <w:qFormat/>
    <w:rsid w:val="00D932AA"/>
    <w:pPr>
      <w:ind w:firstLine="420"/>
    </w:pPr>
    <w:rPr>
      <w:rFonts w:ascii="等线" w:eastAsia="等线" w:hAnsi="等线"/>
      <w:szCs w:val="22"/>
    </w:rPr>
  </w:style>
  <w:style w:type="paragraph" w:styleId="a6">
    <w:name w:val="caption"/>
    <w:basedOn w:val="a"/>
    <w:next w:val="a"/>
    <w:link w:val="Char0"/>
    <w:qFormat/>
    <w:rsid w:val="00D932AA"/>
    <w:rPr>
      <w:rFonts w:ascii="Cambria" w:eastAsia="黑体" w:hAnsi="Cambria"/>
      <w:sz w:val="20"/>
      <w:szCs w:val="20"/>
    </w:rPr>
  </w:style>
  <w:style w:type="paragraph" w:styleId="a7">
    <w:name w:val="List Bullet"/>
    <w:basedOn w:val="a"/>
    <w:qFormat/>
    <w:rsid w:val="00D932AA"/>
    <w:pPr>
      <w:tabs>
        <w:tab w:val="left" w:pos="780"/>
      </w:tabs>
      <w:ind w:left="1033" w:hanging="720"/>
    </w:pPr>
    <w:rPr>
      <w:rFonts w:ascii="Arial Narrow" w:eastAsia="仿宋_GB2312" w:hAnsi="Arial Narrow"/>
      <w:sz w:val="24"/>
    </w:rPr>
  </w:style>
  <w:style w:type="paragraph" w:styleId="a8">
    <w:name w:val="Document Map"/>
    <w:basedOn w:val="a"/>
    <w:link w:val="Char1"/>
    <w:qFormat/>
    <w:rsid w:val="00D932AA"/>
    <w:pPr>
      <w:shd w:val="clear" w:color="auto" w:fill="000080"/>
    </w:pPr>
    <w:rPr>
      <w:rFonts w:ascii="等线" w:eastAsia="等线" w:hAnsi="等线"/>
    </w:rPr>
  </w:style>
  <w:style w:type="paragraph" w:styleId="a9">
    <w:name w:val="toa heading"/>
    <w:basedOn w:val="a"/>
    <w:next w:val="a"/>
    <w:qFormat/>
    <w:rsid w:val="00D932AA"/>
    <w:pPr>
      <w:spacing w:before="120"/>
    </w:pPr>
    <w:rPr>
      <w:rFonts w:ascii="Arial" w:hAnsi="Arial" w:cs="Arial"/>
      <w:sz w:val="24"/>
    </w:rPr>
  </w:style>
  <w:style w:type="paragraph" w:styleId="aa">
    <w:name w:val="annotation text"/>
    <w:basedOn w:val="a"/>
    <w:link w:val="Char10"/>
    <w:qFormat/>
    <w:rsid w:val="00D932AA"/>
    <w:pPr>
      <w:jc w:val="left"/>
    </w:pPr>
    <w:rPr>
      <w:rFonts w:ascii="Calibri" w:hAnsi="Calibri"/>
    </w:rPr>
  </w:style>
  <w:style w:type="paragraph" w:styleId="ab">
    <w:name w:val="Salutation"/>
    <w:basedOn w:val="a"/>
    <w:next w:val="a"/>
    <w:link w:val="Char30"/>
    <w:qFormat/>
    <w:rsid w:val="00D932AA"/>
    <w:rPr>
      <w:rFonts w:ascii="宋体" w:hAnsi="宋体"/>
      <w:kern w:val="0"/>
      <w:sz w:val="28"/>
      <w:szCs w:val="28"/>
    </w:rPr>
  </w:style>
  <w:style w:type="paragraph" w:styleId="31">
    <w:name w:val="Body Text 3"/>
    <w:basedOn w:val="a"/>
    <w:link w:val="3Char"/>
    <w:qFormat/>
    <w:rsid w:val="00D932AA"/>
    <w:pPr>
      <w:spacing w:after="120"/>
    </w:pPr>
    <w:rPr>
      <w:sz w:val="16"/>
      <w:szCs w:val="16"/>
    </w:rPr>
  </w:style>
  <w:style w:type="paragraph" w:styleId="32">
    <w:name w:val="List Bullet 3"/>
    <w:basedOn w:val="a"/>
    <w:qFormat/>
    <w:rsid w:val="00D932AA"/>
    <w:pPr>
      <w:tabs>
        <w:tab w:val="left" w:pos="1620"/>
      </w:tabs>
      <w:ind w:left="1281" w:hanging="450"/>
    </w:pPr>
    <w:rPr>
      <w:rFonts w:ascii="Arial Narrow" w:eastAsia="仿宋_GB2312" w:hAnsi="Arial Narrow"/>
      <w:sz w:val="24"/>
    </w:rPr>
  </w:style>
  <w:style w:type="paragraph" w:styleId="ac">
    <w:name w:val="Body Text"/>
    <w:basedOn w:val="a"/>
    <w:link w:val="Char2"/>
    <w:qFormat/>
    <w:rsid w:val="00D932AA"/>
    <w:pPr>
      <w:spacing w:line="420" w:lineRule="auto"/>
    </w:pPr>
    <w:rPr>
      <w:kern w:val="0"/>
      <w:sz w:val="24"/>
    </w:rPr>
  </w:style>
  <w:style w:type="paragraph" w:styleId="ad">
    <w:name w:val="Body Text Indent"/>
    <w:basedOn w:val="a"/>
    <w:link w:val="Char4"/>
    <w:qFormat/>
    <w:rsid w:val="00D932AA"/>
    <w:pPr>
      <w:spacing w:line="440" w:lineRule="exact"/>
      <w:ind w:firstLine="630"/>
    </w:pPr>
    <w:rPr>
      <w:rFonts w:ascii="宋体" w:eastAsia="等线" w:hAnsi="宋体"/>
      <w:sz w:val="28"/>
    </w:rPr>
  </w:style>
  <w:style w:type="paragraph" w:styleId="33">
    <w:name w:val="List Number 3"/>
    <w:basedOn w:val="a"/>
    <w:qFormat/>
    <w:rsid w:val="00D932AA"/>
    <w:pPr>
      <w:tabs>
        <w:tab w:val="left" w:pos="720"/>
      </w:tabs>
      <w:ind w:left="360" w:hanging="360"/>
    </w:pPr>
    <w:rPr>
      <w:rFonts w:ascii="Arial Narrow" w:eastAsia="仿宋_GB2312" w:hAnsi="Arial Narrow"/>
      <w:sz w:val="24"/>
    </w:rPr>
  </w:style>
  <w:style w:type="paragraph" w:styleId="21">
    <w:name w:val="List 2"/>
    <w:basedOn w:val="a"/>
    <w:qFormat/>
    <w:rsid w:val="00D932AA"/>
    <w:pPr>
      <w:ind w:leftChars="200" w:left="100" w:hangingChars="200" w:hanging="200"/>
      <w:contextualSpacing/>
    </w:pPr>
  </w:style>
  <w:style w:type="paragraph" w:styleId="ae">
    <w:name w:val="Block Text"/>
    <w:basedOn w:val="a"/>
    <w:link w:val="Char5"/>
    <w:qFormat/>
    <w:rsid w:val="00D932AA"/>
    <w:pPr>
      <w:widowControl/>
      <w:tabs>
        <w:tab w:val="left" w:pos="284"/>
      </w:tabs>
      <w:ind w:left="788" w:right="-594"/>
    </w:pPr>
    <w:rPr>
      <w:rFonts w:ascii="创艺繁楷体" w:eastAsia="创艺繁楷体" w:hAnsi="Calibri"/>
      <w:szCs w:val="22"/>
    </w:rPr>
  </w:style>
  <w:style w:type="paragraph" w:styleId="22">
    <w:name w:val="List Bullet 2"/>
    <w:basedOn w:val="a"/>
    <w:qFormat/>
    <w:rsid w:val="00D932AA"/>
    <w:pPr>
      <w:tabs>
        <w:tab w:val="left" w:pos="1200"/>
      </w:tabs>
      <w:ind w:left="855" w:hanging="855"/>
    </w:pPr>
    <w:rPr>
      <w:rFonts w:ascii="Arial Narrow" w:eastAsia="仿宋_GB2312" w:hAnsi="Arial Narrow"/>
      <w:sz w:val="24"/>
    </w:rPr>
  </w:style>
  <w:style w:type="paragraph" w:styleId="41">
    <w:name w:val="index 4"/>
    <w:basedOn w:val="a"/>
    <w:next w:val="a"/>
    <w:qFormat/>
    <w:rsid w:val="00D932AA"/>
    <w:pPr>
      <w:ind w:leftChars="600" w:left="600"/>
    </w:pPr>
  </w:style>
  <w:style w:type="paragraph" w:styleId="50">
    <w:name w:val="toc 5"/>
    <w:basedOn w:val="a"/>
    <w:next w:val="a"/>
    <w:uiPriority w:val="39"/>
    <w:unhideWhenUsed/>
    <w:qFormat/>
    <w:rsid w:val="00D932AA"/>
    <w:pPr>
      <w:ind w:leftChars="800" w:left="1680"/>
    </w:pPr>
    <w:rPr>
      <w:szCs w:val="20"/>
    </w:rPr>
  </w:style>
  <w:style w:type="paragraph" w:styleId="34">
    <w:name w:val="toc 3"/>
    <w:basedOn w:val="a"/>
    <w:next w:val="a"/>
    <w:uiPriority w:val="39"/>
    <w:unhideWhenUsed/>
    <w:qFormat/>
    <w:rsid w:val="00D932AA"/>
    <w:pPr>
      <w:ind w:leftChars="400" w:left="840"/>
    </w:pPr>
    <w:rPr>
      <w:szCs w:val="21"/>
    </w:rPr>
  </w:style>
  <w:style w:type="paragraph" w:styleId="af">
    <w:name w:val="Plain Text"/>
    <w:basedOn w:val="a"/>
    <w:link w:val="Char11"/>
    <w:uiPriority w:val="99"/>
    <w:qFormat/>
    <w:rsid w:val="00D932AA"/>
    <w:rPr>
      <w:rFonts w:ascii="宋体" w:hAnsi="Courier New"/>
      <w:kern w:val="0"/>
      <w:szCs w:val="21"/>
    </w:rPr>
  </w:style>
  <w:style w:type="paragraph" w:styleId="51">
    <w:name w:val="List Bullet 5"/>
    <w:basedOn w:val="a"/>
    <w:qFormat/>
    <w:rsid w:val="00D932AA"/>
    <w:pPr>
      <w:tabs>
        <w:tab w:val="left" w:pos="360"/>
      </w:tabs>
      <w:ind w:left="1274" w:hanging="720"/>
    </w:pPr>
    <w:rPr>
      <w:rFonts w:ascii="Arial Narrow" w:eastAsia="仿宋_GB2312" w:hAnsi="Arial Narrow"/>
      <w:sz w:val="24"/>
    </w:rPr>
  </w:style>
  <w:style w:type="paragraph" w:styleId="42">
    <w:name w:val="List Number 4"/>
    <w:basedOn w:val="a"/>
    <w:qFormat/>
    <w:rsid w:val="00D932AA"/>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D932AA"/>
    <w:pPr>
      <w:ind w:leftChars="1400" w:left="2940"/>
    </w:pPr>
    <w:rPr>
      <w:szCs w:val="20"/>
    </w:rPr>
  </w:style>
  <w:style w:type="paragraph" w:styleId="af0">
    <w:name w:val="Date"/>
    <w:basedOn w:val="a"/>
    <w:next w:val="a"/>
    <w:link w:val="Char12"/>
    <w:qFormat/>
    <w:rsid w:val="00D932AA"/>
    <w:rPr>
      <w:rFonts w:ascii="宋体" w:eastAsia="楷体_GB2312" w:hAnsi="Courier New"/>
      <w:sz w:val="32"/>
      <w:szCs w:val="20"/>
    </w:rPr>
  </w:style>
  <w:style w:type="paragraph" w:styleId="23">
    <w:name w:val="Body Text Indent 2"/>
    <w:basedOn w:val="a"/>
    <w:link w:val="2Char1"/>
    <w:qFormat/>
    <w:rsid w:val="00D932AA"/>
    <w:pPr>
      <w:tabs>
        <w:tab w:val="left" w:pos="540"/>
      </w:tabs>
      <w:ind w:firstLineChars="192" w:firstLine="538"/>
    </w:pPr>
    <w:rPr>
      <w:rFonts w:ascii="等线" w:eastAsia="等线" w:hAnsi="等线"/>
      <w:sz w:val="28"/>
    </w:rPr>
  </w:style>
  <w:style w:type="paragraph" w:styleId="52">
    <w:name w:val="List Continue 5"/>
    <w:basedOn w:val="a"/>
    <w:qFormat/>
    <w:rsid w:val="00D932AA"/>
    <w:pPr>
      <w:adjustRightInd w:val="0"/>
      <w:spacing w:after="120" w:line="312" w:lineRule="atLeast"/>
      <w:ind w:left="2100"/>
      <w:textAlignment w:val="baseline"/>
    </w:pPr>
    <w:rPr>
      <w:kern w:val="0"/>
      <w:szCs w:val="20"/>
    </w:rPr>
  </w:style>
  <w:style w:type="paragraph" w:styleId="af1">
    <w:name w:val="Balloon Text"/>
    <w:basedOn w:val="a"/>
    <w:link w:val="Char6"/>
    <w:qFormat/>
    <w:rsid w:val="00D932AA"/>
    <w:rPr>
      <w:sz w:val="18"/>
      <w:szCs w:val="18"/>
    </w:rPr>
  </w:style>
  <w:style w:type="paragraph" w:styleId="af2">
    <w:name w:val="footer"/>
    <w:basedOn w:val="a"/>
    <w:link w:val="Char13"/>
    <w:uiPriority w:val="99"/>
    <w:unhideWhenUsed/>
    <w:qFormat/>
    <w:rsid w:val="00D932AA"/>
    <w:pPr>
      <w:tabs>
        <w:tab w:val="center" w:pos="4153"/>
        <w:tab w:val="right" w:pos="8306"/>
      </w:tabs>
      <w:snapToGrid w:val="0"/>
      <w:jc w:val="left"/>
    </w:pPr>
    <w:rPr>
      <w:sz w:val="18"/>
      <w:szCs w:val="18"/>
    </w:rPr>
  </w:style>
  <w:style w:type="paragraph" w:styleId="af3">
    <w:name w:val="header"/>
    <w:basedOn w:val="a"/>
    <w:link w:val="Char14"/>
    <w:uiPriority w:val="99"/>
    <w:unhideWhenUsed/>
    <w:qFormat/>
    <w:rsid w:val="00D932AA"/>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20"/>
    <w:qFormat/>
    <w:rsid w:val="00D932AA"/>
    <w:pPr>
      <w:ind w:left="4320"/>
    </w:pPr>
    <w:rPr>
      <w:kern w:val="0"/>
      <w:sz w:val="24"/>
      <w:szCs w:val="20"/>
    </w:rPr>
  </w:style>
  <w:style w:type="paragraph" w:styleId="11">
    <w:name w:val="toc 1"/>
    <w:basedOn w:val="a"/>
    <w:next w:val="a"/>
    <w:link w:val="1Char0"/>
    <w:uiPriority w:val="39"/>
    <w:qFormat/>
    <w:rsid w:val="00D932AA"/>
    <w:pPr>
      <w:tabs>
        <w:tab w:val="right" w:leader="dot" w:pos="8834"/>
      </w:tabs>
      <w:spacing w:before="120" w:after="120"/>
      <w:jc w:val="left"/>
    </w:pPr>
    <w:rPr>
      <w:b/>
      <w:bCs/>
      <w:caps/>
      <w:sz w:val="28"/>
      <w:szCs w:val="28"/>
    </w:rPr>
  </w:style>
  <w:style w:type="paragraph" w:styleId="43">
    <w:name w:val="List Continue 4"/>
    <w:basedOn w:val="a"/>
    <w:qFormat/>
    <w:rsid w:val="00D932AA"/>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D932AA"/>
    <w:pPr>
      <w:ind w:leftChars="600" w:left="1260"/>
    </w:pPr>
    <w:rPr>
      <w:szCs w:val="20"/>
    </w:rPr>
  </w:style>
  <w:style w:type="paragraph" w:styleId="af5">
    <w:name w:val="index heading"/>
    <w:basedOn w:val="a"/>
    <w:next w:val="12"/>
    <w:qFormat/>
    <w:rsid w:val="00D932AA"/>
    <w:pPr>
      <w:adjustRightInd w:val="0"/>
      <w:spacing w:line="312" w:lineRule="atLeast"/>
      <w:textAlignment w:val="baseline"/>
    </w:pPr>
    <w:rPr>
      <w:kern w:val="0"/>
      <w:sz w:val="24"/>
      <w:szCs w:val="20"/>
    </w:rPr>
  </w:style>
  <w:style w:type="paragraph" w:styleId="12">
    <w:name w:val="index 1"/>
    <w:basedOn w:val="a"/>
    <w:next w:val="a"/>
    <w:qFormat/>
    <w:rsid w:val="00D932AA"/>
    <w:pPr>
      <w:widowControl/>
      <w:jc w:val="left"/>
    </w:pPr>
    <w:rPr>
      <w:rFonts w:ascii="Arial" w:hAnsi="Arial" w:cs="Arial"/>
      <w:b/>
      <w:bCs/>
      <w:kern w:val="0"/>
      <w:sz w:val="17"/>
      <w:szCs w:val="20"/>
      <w:lang w:eastAsia="en-US"/>
    </w:rPr>
  </w:style>
  <w:style w:type="paragraph" w:styleId="af6">
    <w:name w:val="Subtitle"/>
    <w:basedOn w:val="a"/>
    <w:next w:val="a"/>
    <w:link w:val="Char7"/>
    <w:qFormat/>
    <w:rsid w:val="00D932AA"/>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D932AA"/>
    <w:pPr>
      <w:tabs>
        <w:tab w:val="left" w:pos="360"/>
      </w:tabs>
      <w:ind w:left="855" w:hanging="855"/>
    </w:pPr>
    <w:rPr>
      <w:rFonts w:ascii="Arial Narrow" w:eastAsia="仿宋_GB2312" w:hAnsi="Arial Narrow"/>
      <w:sz w:val="24"/>
    </w:rPr>
  </w:style>
  <w:style w:type="paragraph" w:styleId="af7">
    <w:name w:val="List"/>
    <w:basedOn w:val="a"/>
    <w:qFormat/>
    <w:rsid w:val="00D932AA"/>
    <w:pPr>
      <w:spacing w:line="300" w:lineRule="auto"/>
      <w:ind w:left="200" w:hangingChars="200" w:hanging="200"/>
    </w:pPr>
    <w:rPr>
      <w:rFonts w:ascii="Arial Narrow" w:eastAsia="仿宋_GB2312" w:hAnsi="Arial Narrow"/>
      <w:sz w:val="24"/>
    </w:rPr>
  </w:style>
  <w:style w:type="paragraph" w:styleId="af8">
    <w:name w:val="footnote text"/>
    <w:basedOn w:val="a"/>
    <w:link w:val="Char21"/>
    <w:qFormat/>
    <w:rsid w:val="00D932AA"/>
    <w:rPr>
      <w:rFonts w:ascii="Calibri" w:hAnsi="Calibri"/>
      <w:szCs w:val="22"/>
    </w:rPr>
  </w:style>
  <w:style w:type="paragraph" w:styleId="60">
    <w:name w:val="toc 6"/>
    <w:basedOn w:val="a"/>
    <w:next w:val="a"/>
    <w:uiPriority w:val="39"/>
    <w:unhideWhenUsed/>
    <w:qFormat/>
    <w:rsid w:val="00D932AA"/>
    <w:pPr>
      <w:ind w:leftChars="1000" w:left="2100"/>
    </w:pPr>
    <w:rPr>
      <w:szCs w:val="20"/>
    </w:rPr>
  </w:style>
  <w:style w:type="paragraph" w:styleId="54">
    <w:name w:val="List 5"/>
    <w:basedOn w:val="a"/>
    <w:qFormat/>
    <w:rsid w:val="00D932AA"/>
    <w:pPr>
      <w:ind w:leftChars="800" w:left="100" w:hangingChars="200" w:hanging="200"/>
    </w:pPr>
    <w:rPr>
      <w:szCs w:val="20"/>
    </w:rPr>
  </w:style>
  <w:style w:type="paragraph" w:styleId="35">
    <w:name w:val="Body Text Indent 3"/>
    <w:basedOn w:val="a"/>
    <w:link w:val="3Char10"/>
    <w:qFormat/>
    <w:rsid w:val="00D932AA"/>
    <w:pPr>
      <w:ind w:firstLineChars="150" w:firstLine="420"/>
    </w:pPr>
    <w:rPr>
      <w:rFonts w:ascii="等线" w:eastAsia="等线" w:hAnsi="等线"/>
      <w:sz w:val="28"/>
    </w:rPr>
  </w:style>
  <w:style w:type="paragraph" w:styleId="71">
    <w:name w:val="index 7"/>
    <w:basedOn w:val="a"/>
    <w:next w:val="a"/>
    <w:qFormat/>
    <w:rsid w:val="00D932AA"/>
    <w:pPr>
      <w:adjustRightInd w:val="0"/>
      <w:spacing w:line="360" w:lineRule="atLeast"/>
      <w:ind w:left="2520"/>
      <w:jc w:val="left"/>
      <w:textAlignment w:val="baseline"/>
    </w:pPr>
    <w:rPr>
      <w:kern w:val="0"/>
      <w:sz w:val="24"/>
    </w:rPr>
  </w:style>
  <w:style w:type="paragraph" w:styleId="af9">
    <w:name w:val="table of figures"/>
    <w:basedOn w:val="a"/>
    <w:next w:val="a"/>
    <w:qFormat/>
    <w:rsid w:val="00D932AA"/>
    <w:pPr>
      <w:ind w:leftChars="200" w:left="200" w:hangingChars="200" w:hanging="200"/>
    </w:pPr>
  </w:style>
  <w:style w:type="paragraph" w:styleId="24">
    <w:name w:val="toc 2"/>
    <w:basedOn w:val="a"/>
    <w:next w:val="a"/>
    <w:uiPriority w:val="39"/>
    <w:qFormat/>
    <w:rsid w:val="00D932AA"/>
    <w:pPr>
      <w:ind w:leftChars="200" w:left="420"/>
    </w:pPr>
    <w:rPr>
      <w:szCs w:val="21"/>
    </w:rPr>
  </w:style>
  <w:style w:type="paragraph" w:styleId="90">
    <w:name w:val="toc 9"/>
    <w:basedOn w:val="a"/>
    <w:next w:val="a"/>
    <w:uiPriority w:val="39"/>
    <w:unhideWhenUsed/>
    <w:qFormat/>
    <w:rsid w:val="00D932AA"/>
    <w:pPr>
      <w:ind w:leftChars="1600" w:left="3360"/>
    </w:pPr>
    <w:rPr>
      <w:szCs w:val="20"/>
    </w:rPr>
  </w:style>
  <w:style w:type="paragraph" w:styleId="25">
    <w:name w:val="Body Text 2"/>
    <w:basedOn w:val="a"/>
    <w:link w:val="2Char0"/>
    <w:qFormat/>
    <w:rsid w:val="00D932AA"/>
    <w:pPr>
      <w:spacing w:line="200" w:lineRule="exact"/>
      <w:jc w:val="center"/>
    </w:pPr>
    <w:rPr>
      <w:rFonts w:ascii="宋体" w:hAnsi="宋体"/>
      <w:color w:val="000000"/>
      <w:sz w:val="18"/>
      <w:szCs w:val="18"/>
    </w:rPr>
  </w:style>
  <w:style w:type="paragraph" w:styleId="45">
    <w:name w:val="List 4"/>
    <w:basedOn w:val="a"/>
    <w:qFormat/>
    <w:rsid w:val="00D932AA"/>
    <w:pPr>
      <w:ind w:leftChars="600" w:left="100" w:hangingChars="200" w:hanging="200"/>
    </w:pPr>
    <w:rPr>
      <w:szCs w:val="20"/>
    </w:rPr>
  </w:style>
  <w:style w:type="paragraph" w:styleId="26">
    <w:name w:val="List Continue 2"/>
    <w:basedOn w:val="a"/>
    <w:qFormat/>
    <w:rsid w:val="00D932AA"/>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qFormat/>
    <w:rsid w:val="00D932AA"/>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8"/>
    <w:qFormat/>
    <w:rsid w:val="00D932AA"/>
    <w:pPr>
      <w:widowControl/>
      <w:spacing w:before="240" w:after="240"/>
      <w:jc w:val="left"/>
    </w:pPr>
    <w:rPr>
      <w:rFonts w:ascii="宋体" w:hAnsi="宋体" w:cs="宋体"/>
      <w:kern w:val="0"/>
      <w:sz w:val="24"/>
    </w:rPr>
  </w:style>
  <w:style w:type="paragraph" w:styleId="36">
    <w:name w:val="List Continue 3"/>
    <w:basedOn w:val="a"/>
    <w:qFormat/>
    <w:rsid w:val="00D932AA"/>
    <w:pPr>
      <w:adjustRightInd w:val="0"/>
      <w:spacing w:after="120" w:line="312" w:lineRule="atLeast"/>
      <w:ind w:left="1260"/>
      <w:textAlignment w:val="baseline"/>
    </w:pPr>
    <w:rPr>
      <w:kern w:val="0"/>
      <w:szCs w:val="20"/>
    </w:rPr>
  </w:style>
  <w:style w:type="paragraph" w:styleId="afc">
    <w:name w:val="Title"/>
    <w:basedOn w:val="a"/>
    <w:next w:val="a"/>
    <w:link w:val="Char15"/>
    <w:qFormat/>
    <w:rsid w:val="00D932AA"/>
    <w:pPr>
      <w:spacing w:before="240" w:after="60"/>
      <w:jc w:val="center"/>
      <w:outlineLvl w:val="0"/>
    </w:pPr>
    <w:rPr>
      <w:rFonts w:ascii="Cambria" w:hAnsi="Cambria"/>
      <w:b/>
      <w:bCs/>
      <w:sz w:val="32"/>
      <w:szCs w:val="32"/>
    </w:rPr>
  </w:style>
  <w:style w:type="paragraph" w:styleId="afd">
    <w:name w:val="annotation subject"/>
    <w:basedOn w:val="ad"/>
    <w:next w:val="ad"/>
    <w:link w:val="Char9"/>
    <w:qFormat/>
    <w:rsid w:val="00D932AA"/>
    <w:rPr>
      <w:rFonts w:ascii="等线" w:hAnsi="等线"/>
      <w:b/>
      <w:bCs/>
    </w:rPr>
  </w:style>
  <w:style w:type="paragraph" w:styleId="afe">
    <w:name w:val="Body Text First Indent"/>
    <w:basedOn w:val="aff"/>
    <w:link w:val="Chara"/>
    <w:qFormat/>
    <w:rsid w:val="00D932AA"/>
    <w:pPr>
      <w:spacing w:after="120" w:line="240" w:lineRule="auto"/>
      <w:ind w:firstLineChars="100" w:firstLine="420"/>
    </w:pPr>
  </w:style>
  <w:style w:type="paragraph" w:customStyle="1" w:styleId="aff">
    <w:name w:val="正文要点"/>
    <w:basedOn w:val="a"/>
    <w:next w:val="aff0"/>
    <w:link w:val="CharChar"/>
    <w:qFormat/>
    <w:rsid w:val="00D932AA"/>
    <w:pPr>
      <w:tabs>
        <w:tab w:val="left" w:pos="420"/>
      </w:tabs>
      <w:spacing w:line="360" w:lineRule="auto"/>
      <w:ind w:left="840" w:hanging="420"/>
    </w:pPr>
    <w:rPr>
      <w:szCs w:val="21"/>
    </w:rPr>
  </w:style>
  <w:style w:type="paragraph" w:customStyle="1" w:styleId="aff0">
    <w:name w:val="正文要点内容"/>
    <w:basedOn w:val="aff"/>
    <w:link w:val="CharChar0"/>
    <w:qFormat/>
    <w:rsid w:val="00D932AA"/>
    <w:pPr>
      <w:tabs>
        <w:tab w:val="clear" w:pos="420"/>
        <w:tab w:val="left" w:pos="840"/>
      </w:tabs>
      <w:ind w:leftChars="400" w:left="400" w:firstLineChars="200" w:firstLine="200"/>
    </w:pPr>
  </w:style>
  <w:style w:type="paragraph" w:styleId="27">
    <w:name w:val="Body Text First Indent 2"/>
    <w:basedOn w:val="ad"/>
    <w:link w:val="2Char3"/>
    <w:qFormat/>
    <w:rsid w:val="00D932AA"/>
    <w:pPr>
      <w:spacing w:after="120" w:line="300" w:lineRule="auto"/>
      <w:ind w:firstLine="420"/>
    </w:pPr>
    <w:rPr>
      <w:rFonts w:ascii="Times New Roman" w:eastAsia="宋体" w:hAnsi="Times New Roman"/>
      <w:kern w:val="0"/>
      <w:sz w:val="20"/>
    </w:rPr>
  </w:style>
  <w:style w:type="table" w:styleId="aff1">
    <w:name w:val="Table Grid"/>
    <w:qFormat/>
    <w:rsid w:val="00D932A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rsid w:val="00D932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D932AA"/>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D932AA"/>
    <w:rPr>
      <w:b/>
      <w:bCs/>
    </w:rPr>
  </w:style>
  <w:style w:type="character" w:styleId="aff4">
    <w:name w:val="page number"/>
    <w:qFormat/>
    <w:rsid w:val="00D932AA"/>
    <w:rPr>
      <w:rFonts w:cs="Times New Roman"/>
    </w:rPr>
  </w:style>
  <w:style w:type="character" w:styleId="aff5">
    <w:name w:val="FollowedHyperlink"/>
    <w:qFormat/>
    <w:rsid w:val="00D932AA"/>
    <w:rPr>
      <w:color w:val="954F72"/>
      <w:u w:val="single"/>
    </w:rPr>
  </w:style>
  <w:style w:type="character" w:styleId="aff6">
    <w:name w:val="Emphasis"/>
    <w:uiPriority w:val="20"/>
    <w:qFormat/>
    <w:rsid w:val="00D932AA"/>
    <w:rPr>
      <w:i/>
    </w:rPr>
  </w:style>
  <w:style w:type="character" w:styleId="aff7">
    <w:name w:val="Hyperlink"/>
    <w:basedOn w:val="a0"/>
    <w:uiPriority w:val="99"/>
    <w:qFormat/>
    <w:rsid w:val="00D932AA"/>
    <w:rPr>
      <w:color w:val="0000FF"/>
      <w:u w:val="none"/>
    </w:rPr>
  </w:style>
  <w:style w:type="character" w:styleId="aff8">
    <w:name w:val="annotation reference"/>
    <w:qFormat/>
    <w:rsid w:val="00D932AA"/>
    <w:rPr>
      <w:sz w:val="21"/>
      <w:szCs w:val="21"/>
    </w:rPr>
  </w:style>
  <w:style w:type="character" w:styleId="aff9">
    <w:name w:val="footnote reference"/>
    <w:qFormat/>
    <w:rsid w:val="00D932AA"/>
    <w:rPr>
      <w:vertAlign w:val="superscript"/>
    </w:rPr>
  </w:style>
  <w:style w:type="character" w:customStyle="1" w:styleId="Char14">
    <w:name w:val="页眉 Char1"/>
    <w:basedOn w:val="a0"/>
    <w:link w:val="af3"/>
    <w:uiPriority w:val="99"/>
    <w:qFormat/>
    <w:rsid w:val="00D932AA"/>
    <w:rPr>
      <w:sz w:val="18"/>
      <w:szCs w:val="18"/>
    </w:rPr>
  </w:style>
  <w:style w:type="character" w:customStyle="1" w:styleId="Char13">
    <w:name w:val="页脚 Char1"/>
    <w:basedOn w:val="a0"/>
    <w:link w:val="af2"/>
    <w:uiPriority w:val="99"/>
    <w:qFormat/>
    <w:rsid w:val="00D932AA"/>
    <w:rPr>
      <w:sz w:val="18"/>
      <w:szCs w:val="18"/>
    </w:rPr>
  </w:style>
  <w:style w:type="character" w:customStyle="1" w:styleId="13">
    <w:name w:val="标题 1 字符"/>
    <w:basedOn w:val="a0"/>
    <w:qFormat/>
    <w:rsid w:val="00D932AA"/>
    <w:rPr>
      <w:rFonts w:ascii="Times New Roman" w:eastAsia="宋体" w:hAnsi="Times New Roman" w:cs="Times New Roman"/>
      <w:b/>
      <w:bCs/>
      <w:kern w:val="44"/>
      <w:sz w:val="44"/>
      <w:szCs w:val="44"/>
    </w:rPr>
  </w:style>
  <w:style w:type="character" w:customStyle="1" w:styleId="28">
    <w:name w:val="标题 2 字符"/>
    <w:basedOn w:val="a0"/>
    <w:qFormat/>
    <w:rsid w:val="00D932AA"/>
    <w:rPr>
      <w:rFonts w:asciiTheme="majorHAnsi" w:eastAsiaTheme="majorEastAsia" w:hAnsiTheme="majorHAnsi" w:cstheme="majorBidi"/>
      <w:b/>
      <w:bCs/>
      <w:sz w:val="32"/>
      <w:szCs w:val="32"/>
    </w:rPr>
  </w:style>
  <w:style w:type="character" w:customStyle="1" w:styleId="37">
    <w:name w:val="标题 3 字符"/>
    <w:basedOn w:val="a0"/>
    <w:qFormat/>
    <w:rsid w:val="00D932AA"/>
    <w:rPr>
      <w:rFonts w:ascii="Times New Roman" w:eastAsia="宋体" w:hAnsi="Times New Roman" w:cs="Times New Roman"/>
      <w:b/>
      <w:bCs/>
      <w:sz w:val="32"/>
      <w:szCs w:val="32"/>
    </w:rPr>
  </w:style>
  <w:style w:type="character" w:customStyle="1" w:styleId="46">
    <w:name w:val="标题 4 字符"/>
    <w:basedOn w:val="a0"/>
    <w:qFormat/>
    <w:rsid w:val="00D932AA"/>
    <w:rPr>
      <w:rFonts w:asciiTheme="majorHAnsi" w:eastAsiaTheme="majorEastAsia" w:hAnsiTheme="majorHAnsi" w:cstheme="majorBidi"/>
      <w:b/>
      <w:bCs/>
      <w:sz w:val="28"/>
      <w:szCs w:val="28"/>
    </w:rPr>
  </w:style>
  <w:style w:type="character" w:customStyle="1" w:styleId="56">
    <w:name w:val="标题 5 字符"/>
    <w:basedOn w:val="a0"/>
    <w:qFormat/>
    <w:rsid w:val="00D932AA"/>
    <w:rPr>
      <w:rFonts w:ascii="Times New Roman" w:eastAsia="宋体" w:hAnsi="Times New Roman" w:cs="Times New Roman"/>
      <w:b/>
      <w:bCs/>
      <w:sz w:val="28"/>
      <w:szCs w:val="28"/>
    </w:rPr>
  </w:style>
  <w:style w:type="character" w:customStyle="1" w:styleId="61">
    <w:name w:val="标题 6 字符"/>
    <w:basedOn w:val="a0"/>
    <w:qFormat/>
    <w:rsid w:val="00D932AA"/>
    <w:rPr>
      <w:rFonts w:asciiTheme="majorHAnsi" w:eastAsiaTheme="majorEastAsia" w:hAnsiTheme="majorHAnsi" w:cstheme="majorBidi"/>
      <w:b/>
      <w:bCs/>
      <w:sz w:val="24"/>
      <w:szCs w:val="24"/>
    </w:rPr>
  </w:style>
  <w:style w:type="character" w:customStyle="1" w:styleId="72">
    <w:name w:val="标题 7 字符"/>
    <w:basedOn w:val="a0"/>
    <w:qFormat/>
    <w:rsid w:val="00D932AA"/>
    <w:rPr>
      <w:rFonts w:ascii="Times New Roman" w:eastAsia="宋体" w:hAnsi="Times New Roman" w:cs="Times New Roman"/>
      <w:b/>
      <w:bCs/>
      <w:sz w:val="24"/>
      <w:szCs w:val="24"/>
    </w:rPr>
  </w:style>
  <w:style w:type="character" w:customStyle="1" w:styleId="81">
    <w:name w:val="标题 8 字符"/>
    <w:basedOn w:val="a0"/>
    <w:qFormat/>
    <w:rsid w:val="00D932AA"/>
    <w:rPr>
      <w:rFonts w:asciiTheme="majorHAnsi" w:eastAsiaTheme="majorEastAsia" w:hAnsiTheme="majorHAnsi" w:cstheme="majorBidi"/>
      <w:sz w:val="24"/>
      <w:szCs w:val="24"/>
    </w:rPr>
  </w:style>
  <w:style w:type="character" w:customStyle="1" w:styleId="14">
    <w:name w:val="页眉 字符1"/>
    <w:basedOn w:val="a0"/>
    <w:qFormat/>
    <w:rsid w:val="00D932AA"/>
    <w:rPr>
      <w:kern w:val="2"/>
      <w:sz w:val="18"/>
      <w:szCs w:val="18"/>
    </w:rPr>
  </w:style>
  <w:style w:type="character" w:customStyle="1" w:styleId="15">
    <w:name w:val="页脚 字符1"/>
    <w:basedOn w:val="a0"/>
    <w:qFormat/>
    <w:rsid w:val="00D932AA"/>
    <w:rPr>
      <w:kern w:val="2"/>
      <w:sz w:val="18"/>
      <w:szCs w:val="18"/>
    </w:rPr>
  </w:style>
  <w:style w:type="character" w:customStyle="1" w:styleId="affa">
    <w:name w:val="文档结构图 字符"/>
    <w:basedOn w:val="a0"/>
    <w:qFormat/>
    <w:rsid w:val="00D932AA"/>
    <w:rPr>
      <w:rFonts w:ascii="Microsoft YaHei UI" w:eastAsia="Microsoft YaHei UI" w:hAnsi="Times New Roman" w:cs="Times New Roman"/>
      <w:sz w:val="18"/>
      <w:szCs w:val="18"/>
    </w:rPr>
  </w:style>
  <w:style w:type="character" w:customStyle="1" w:styleId="2Char">
    <w:name w:val="标题 2 Char"/>
    <w:basedOn w:val="a0"/>
    <w:link w:val="2"/>
    <w:qFormat/>
    <w:rsid w:val="00D932AA"/>
    <w:rPr>
      <w:rFonts w:ascii="Arial" w:eastAsia="黑体" w:hAnsi="Arial" w:cs="Times New Roman"/>
      <w:b/>
      <w:bCs/>
      <w:sz w:val="32"/>
      <w:szCs w:val="32"/>
    </w:rPr>
  </w:style>
  <w:style w:type="character" w:customStyle="1" w:styleId="1Char">
    <w:name w:val="标题 1 Char"/>
    <w:basedOn w:val="a0"/>
    <w:link w:val="10"/>
    <w:qFormat/>
    <w:rsid w:val="00D932AA"/>
    <w:rPr>
      <w:rFonts w:ascii="宋体" w:eastAsia="宋体" w:hAnsi="Courier New" w:cs="Times New Roman"/>
      <w:b/>
      <w:bCs/>
      <w:kern w:val="44"/>
      <w:sz w:val="44"/>
      <w:szCs w:val="44"/>
    </w:rPr>
  </w:style>
  <w:style w:type="character" w:customStyle="1" w:styleId="3Char0">
    <w:name w:val="标题 3 Char"/>
    <w:basedOn w:val="a0"/>
    <w:qFormat/>
    <w:rsid w:val="00D932AA"/>
    <w:rPr>
      <w:b/>
      <w:bCs/>
      <w:kern w:val="2"/>
      <w:sz w:val="32"/>
      <w:szCs w:val="32"/>
    </w:rPr>
  </w:style>
  <w:style w:type="character" w:customStyle="1" w:styleId="4Char">
    <w:name w:val="标题 4 Char"/>
    <w:basedOn w:val="a0"/>
    <w:qFormat/>
    <w:rsid w:val="00D932AA"/>
    <w:rPr>
      <w:rFonts w:ascii="仿宋_GB2312" w:eastAsia="仿宋_GB2312" w:cs="仿宋_GB2312"/>
      <w:kern w:val="2"/>
      <w:sz w:val="28"/>
      <w:szCs w:val="28"/>
    </w:rPr>
  </w:style>
  <w:style w:type="character" w:customStyle="1" w:styleId="affb">
    <w:name w:val="批注文字 字符"/>
    <w:basedOn w:val="a0"/>
    <w:qFormat/>
    <w:rsid w:val="00D932AA"/>
    <w:rPr>
      <w:rFonts w:ascii="Times New Roman" w:eastAsia="宋体" w:hAnsi="Times New Roman" w:cs="Times New Roman"/>
      <w:szCs w:val="24"/>
    </w:rPr>
  </w:style>
  <w:style w:type="character" w:customStyle="1" w:styleId="Char10">
    <w:name w:val="批注文字 Char1"/>
    <w:basedOn w:val="a0"/>
    <w:link w:val="aa"/>
    <w:uiPriority w:val="99"/>
    <w:qFormat/>
    <w:rsid w:val="00D932AA"/>
    <w:rPr>
      <w:rFonts w:ascii="Calibri" w:eastAsia="宋体" w:hAnsi="Calibri" w:cs="Times New Roman"/>
      <w:szCs w:val="24"/>
    </w:rPr>
  </w:style>
  <w:style w:type="character" w:customStyle="1" w:styleId="affc">
    <w:name w:val="批注主题 字符"/>
    <w:basedOn w:val="affb"/>
    <w:qFormat/>
    <w:rsid w:val="00D932AA"/>
    <w:rPr>
      <w:rFonts w:ascii="Times New Roman" w:eastAsia="宋体" w:hAnsi="Times New Roman" w:cs="Times New Roman"/>
      <w:b/>
      <w:bCs/>
      <w:szCs w:val="24"/>
    </w:rPr>
  </w:style>
  <w:style w:type="character" w:customStyle="1" w:styleId="Char9">
    <w:name w:val="批注主题 Char"/>
    <w:basedOn w:val="Char10"/>
    <w:link w:val="afd"/>
    <w:qFormat/>
    <w:rsid w:val="00D932AA"/>
    <w:rPr>
      <w:rFonts w:ascii="等线" w:eastAsia="等线" w:hAnsi="等线" w:cs="Times New Roman"/>
      <w:b/>
      <w:bCs/>
      <w:sz w:val="28"/>
      <w:szCs w:val="24"/>
    </w:rPr>
  </w:style>
  <w:style w:type="character" w:customStyle="1" w:styleId="affd">
    <w:name w:val="正文文本 字符"/>
    <w:basedOn w:val="a0"/>
    <w:qFormat/>
    <w:rsid w:val="00D932AA"/>
    <w:rPr>
      <w:rFonts w:ascii="Times New Roman" w:eastAsia="宋体" w:hAnsi="Times New Roman" w:cs="Times New Roman"/>
      <w:szCs w:val="24"/>
    </w:rPr>
  </w:style>
  <w:style w:type="character" w:customStyle="1" w:styleId="Char2">
    <w:name w:val="正文文本 Char"/>
    <w:basedOn w:val="a0"/>
    <w:link w:val="ac"/>
    <w:qFormat/>
    <w:rsid w:val="00D932AA"/>
    <w:rPr>
      <w:rFonts w:ascii="Times New Roman" w:eastAsia="宋体" w:hAnsi="Times New Roman" w:cs="Times New Roman"/>
      <w:kern w:val="0"/>
      <w:sz w:val="24"/>
      <w:szCs w:val="24"/>
    </w:rPr>
  </w:style>
  <w:style w:type="character" w:customStyle="1" w:styleId="affe">
    <w:name w:val="正文文本缩进 字符"/>
    <w:basedOn w:val="a0"/>
    <w:qFormat/>
    <w:rsid w:val="00D932AA"/>
    <w:rPr>
      <w:rFonts w:ascii="Times New Roman" w:eastAsia="宋体" w:hAnsi="Times New Roman" w:cs="Times New Roman"/>
      <w:szCs w:val="24"/>
    </w:rPr>
  </w:style>
  <w:style w:type="character" w:customStyle="1" w:styleId="Char4">
    <w:name w:val="正文文本缩进 Char"/>
    <w:basedOn w:val="a0"/>
    <w:link w:val="ad"/>
    <w:qFormat/>
    <w:rsid w:val="00D932AA"/>
    <w:rPr>
      <w:rFonts w:ascii="宋体" w:eastAsia="等线" w:hAnsi="宋体" w:cs="Times New Roman"/>
      <w:sz w:val="28"/>
      <w:szCs w:val="24"/>
    </w:rPr>
  </w:style>
  <w:style w:type="character" w:customStyle="1" w:styleId="afff">
    <w:name w:val="纯文本 字符"/>
    <w:basedOn w:val="a0"/>
    <w:qFormat/>
    <w:rsid w:val="00D932AA"/>
    <w:rPr>
      <w:rFonts w:asciiTheme="minorEastAsia" w:hAnsi="Courier New" w:cs="Courier New"/>
      <w:szCs w:val="24"/>
    </w:rPr>
  </w:style>
  <w:style w:type="character" w:customStyle="1" w:styleId="Charb">
    <w:name w:val="纯文本 Char"/>
    <w:basedOn w:val="a0"/>
    <w:qFormat/>
    <w:rsid w:val="00D932AA"/>
    <w:rPr>
      <w:rFonts w:ascii="宋体" w:hAnsi="Courier New"/>
      <w:sz w:val="21"/>
      <w:szCs w:val="21"/>
    </w:rPr>
  </w:style>
  <w:style w:type="character" w:customStyle="1" w:styleId="Char12">
    <w:name w:val="日期 Char1"/>
    <w:basedOn w:val="a0"/>
    <w:link w:val="af0"/>
    <w:qFormat/>
    <w:rsid w:val="00D932AA"/>
    <w:rPr>
      <w:rFonts w:ascii="宋体" w:eastAsia="楷体_GB2312" w:hAnsi="Courier New" w:cs="Times New Roman"/>
      <w:sz w:val="32"/>
      <w:szCs w:val="20"/>
    </w:rPr>
  </w:style>
  <w:style w:type="character" w:customStyle="1" w:styleId="Charc">
    <w:name w:val="日期 Char"/>
    <w:basedOn w:val="a0"/>
    <w:qFormat/>
    <w:rsid w:val="00D932AA"/>
    <w:rPr>
      <w:rFonts w:ascii="宋体" w:hAnsi="Courier New"/>
      <w:sz w:val="21"/>
      <w:szCs w:val="21"/>
    </w:rPr>
  </w:style>
  <w:style w:type="character" w:customStyle="1" w:styleId="29">
    <w:name w:val="正文文本缩进 2 字符"/>
    <w:basedOn w:val="a0"/>
    <w:qFormat/>
    <w:rsid w:val="00D932AA"/>
    <w:rPr>
      <w:rFonts w:ascii="Times New Roman" w:eastAsia="宋体" w:hAnsi="Times New Roman" w:cs="Times New Roman"/>
      <w:szCs w:val="24"/>
    </w:rPr>
  </w:style>
  <w:style w:type="character" w:customStyle="1" w:styleId="2Char2">
    <w:name w:val="正文文本缩进 2 Char"/>
    <w:basedOn w:val="a0"/>
    <w:qFormat/>
    <w:rsid w:val="00D932AA"/>
    <w:rPr>
      <w:sz w:val="24"/>
      <w:szCs w:val="24"/>
    </w:rPr>
  </w:style>
  <w:style w:type="character" w:customStyle="1" w:styleId="afff0">
    <w:name w:val="批注框文本 字符"/>
    <w:basedOn w:val="a0"/>
    <w:qFormat/>
    <w:rsid w:val="00D932AA"/>
    <w:rPr>
      <w:rFonts w:ascii="Times New Roman" w:eastAsia="宋体" w:hAnsi="Times New Roman" w:cs="Times New Roman"/>
      <w:sz w:val="18"/>
      <w:szCs w:val="18"/>
    </w:rPr>
  </w:style>
  <w:style w:type="character" w:customStyle="1" w:styleId="Char6">
    <w:name w:val="批注框文本 Char"/>
    <w:basedOn w:val="a0"/>
    <w:link w:val="af1"/>
    <w:qFormat/>
    <w:rsid w:val="00D932AA"/>
    <w:rPr>
      <w:rFonts w:ascii="Times New Roman" w:eastAsia="宋体" w:hAnsi="Times New Roman" w:cs="Times New Roman"/>
      <w:sz w:val="18"/>
      <w:szCs w:val="18"/>
    </w:rPr>
  </w:style>
  <w:style w:type="character" w:customStyle="1" w:styleId="Char7">
    <w:name w:val="副标题 Char"/>
    <w:basedOn w:val="a0"/>
    <w:link w:val="af6"/>
    <w:qFormat/>
    <w:rsid w:val="00D932AA"/>
    <w:rPr>
      <w:rFonts w:ascii="Cambria" w:eastAsia="方正楷体简体" w:hAnsi="Cambria" w:cs="Times New Roman"/>
      <w:kern w:val="28"/>
      <w:sz w:val="32"/>
      <w:szCs w:val="32"/>
    </w:rPr>
  </w:style>
  <w:style w:type="character" w:customStyle="1" w:styleId="38">
    <w:name w:val="正文文本缩进 3 字符"/>
    <w:basedOn w:val="a0"/>
    <w:qFormat/>
    <w:rsid w:val="00D932AA"/>
    <w:rPr>
      <w:rFonts w:ascii="Times New Roman" w:eastAsia="宋体" w:hAnsi="Times New Roman" w:cs="Times New Roman"/>
      <w:sz w:val="16"/>
      <w:szCs w:val="16"/>
    </w:rPr>
  </w:style>
  <w:style w:type="character" w:customStyle="1" w:styleId="3Char2">
    <w:name w:val="正文文本缩进 3 Char"/>
    <w:basedOn w:val="a0"/>
    <w:qFormat/>
    <w:rsid w:val="00D932AA"/>
    <w:rPr>
      <w:sz w:val="16"/>
      <w:szCs w:val="16"/>
    </w:rPr>
  </w:style>
  <w:style w:type="character" w:customStyle="1" w:styleId="Char15">
    <w:name w:val="标题 Char1"/>
    <w:basedOn w:val="a0"/>
    <w:link w:val="afc"/>
    <w:uiPriority w:val="10"/>
    <w:qFormat/>
    <w:rsid w:val="00D932AA"/>
    <w:rPr>
      <w:rFonts w:ascii="Cambria" w:eastAsia="宋体" w:hAnsi="Cambria" w:cs="Times New Roman"/>
      <w:b/>
      <w:bCs/>
      <w:sz w:val="32"/>
      <w:szCs w:val="32"/>
    </w:rPr>
  </w:style>
  <w:style w:type="character" w:customStyle="1" w:styleId="Chard">
    <w:name w:val="标题 Char"/>
    <w:basedOn w:val="a0"/>
    <w:qFormat/>
    <w:rsid w:val="00D932AA"/>
    <w:rPr>
      <w:rFonts w:ascii="Cambria" w:eastAsia="方正小标宋简体" w:hAnsi="Cambria"/>
      <w:b/>
      <w:bCs/>
      <w:kern w:val="2"/>
      <w:sz w:val="32"/>
      <w:szCs w:val="32"/>
    </w:rPr>
  </w:style>
  <w:style w:type="paragraph" w:customStyle="1" w:styleId="Chare">
    <w:name w:val="Char"/>
    <w:basedOn w:val="a"/>
    <w:qFormat/>
    <w:rsid w:val="00D932AA"/>
    <w:rPr>
      <w:szCs w:val="21"/>
    </w:rPr>
  </w:style>
  <w:style w:type="paragraph" w:customStyle="1" w:styleId="16">
    <w:name w:val="样式1"/>
    <w:basedOn w:val="a"/>
    <w:qFormat/>
    <w:rsid w:val="00D932AA"/>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932AA"/>
    <w:rPr>
      <w:szCs w:val="21"/>
    </w:rPr>
  </w:style>
  <w:style w:type="character" w:customStyle="1" w:styleId="CharChar0">
    <w:name w:val="正文要点内容 Char Char"/>
    <w:basedOn w:val="CharChar"/>
    <w:link w:val="aff0"/>
    <w:qFormat/>
    <w:locked/>
    <w:rsid w:val="00D932AA"/>
    <w:rPr>
      <w:rFonts w:ascii="Times New Roman" w:eastAsia="宋体" w:hAnsi="Times New Roman" w:cs="Times New Roman"/>
      <w:szCs w:val="21"/>
    </w:rPr>
  </w:style>
  <w:style w:type="character" w:customStyle="1" w:styleId="CharChar">
    <w:name w:val="正文要点 Char Char"/>
    <w:basedOn w:val="a0"/>
    <w:link w:val="aff"/>
    <w:qFormat/>
    <w:locked/>
    <w:rsid w:val="00D932AA"/>
    <w:rPr>
      <w:rFonts w:ascii="Times New Roman" w:eastAsia="宋体" w:hAnsi="Times New Roman" w:cs="Times New Roman"/>
      <w:szCs w:val="21"/>
    </w:rPr>
  </w:style>
  <w:style w:type="paragraph" w:customStyle="1" w:styleId="Bullet">
    <w:name w:val="Bullet"/>
    <w:basedOn w:val="a"/>
    <w:qFormat/>
    <w:rsid w:val="00D932AA"/>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932AA"/>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932AA"/>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932AA"/>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932AA"/>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f"/>
    <w:qFormat/>
    <w:rsid w:val="00D932AA"/>
    <w:rPr>
      <w:rFonts w:ascii="Calibri" w:hAnsi="Calibri" w:cs="Calibri"/>
      <w:sz w:val="22"/>
      <w:szCs w:val="22"/>
    </w:rPr>
  </w:style>
  <w:style w:type="character" w:customStyle="1" w:styleId="Charf">
    <w:name w:val="无间隔 Char"/>
    <w:basedOn w:val="a0"/>
    <w:link w:val="17"/>
    <w:qFormat/>
    <w:locked/>
    <w:rsid w:val="00D932AA"/>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932AA"/>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932AA"/>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932AA"/>
    <w:rPr>
      <w:rFonts w:ascii="Tahoma" w:hAnsi="Tahoma" w:cs="Tahoma"/>
      <w:sz w:val="24"/>
    </w:rPr>
  </w:style>
  <w:style w:type="paragraph" w:customStyle="1" w:styleId="18">
    <w:name w:val="修订1"/>
    <w:hidden/>
    <w:qFormat/>
    <w:rsid w:val="00D932AA"/>
    <w:rPr>
      <w:kern w:val="2"/>
      <w:sz w:val="21"/>
      <w:szCs w:val="21"/>
    </w:rPr>
  </w:style>
  <w:style w:type="paragraph" w:customStyle="1" w:styleId="19">
    <w:name w:val="列出段落1"/>
    <w:basedOn w:val="a"/>
    <w:link w:val="afff1"/>
    <w:uiPriority w:val="34"/>
    <w:qFormat/>
    <w:rsid w:val="00D932AA"/>
    <w:pPr>
      <w:ind w:firstLineChars="200" w:firstLine="420"/>
    </w:pPr>
    <w:rPr>
      <w:szCs w:val="21"/>
    </w:rPr>
  </w:style>
  <w:style w:type="character" w:customStyle="1" w:styleId="TitleChar">
    <w:name w:val="Title Char"/>
    <w:qFormat/>
    <w:locked/>
    <w:rsid w:val="00D932AA"/>
    <w:rPr>
      <w:rFonts w:ascii="Cambria" w:eastAsia="方正小标宋简体" w:hAnsi="Cambria" w:cs="Cambria"/>
      <w:b/>
      <w:bCs/>
      <w:kern w:val="2"/>
      <w:sz w:val="32"/>
      <w:szCs w:val="32"/>
    </w:rPr>
  </w:style>
  <w:style w:type="character" w:customStyle="1" w:styleId="SubtitleChar">
    <w:name w:val="Subtitle Char"/>
    <w:qFormat/>
    <w:locked/>
    <w:rsid w:val="00D932AA"/>
    <w:rPr>
      <w:rFonts w:ascii="Cambria" w:eastAsia="方正楷体简体" w:hAnsi="Cambria" w:cs="Cambria"/>
      <w:kern w:val="28"/>
      <w:sz w:val="32"/>
      <w:szCs w:val="32"/>
    </w:rPr>
  </w:style>
  <w:style w:type="character" w:customStyle="1" w:styleId="PlainTextChar">
    <w:name w:val="Plain Text Char"/>
    <w:qFormat/>
    <w:locked/>
    <w:rsid w:val="00D932AA"/>
    <w:rPr>
      <w:rFonts w:ascii="宋体" w:hAnsi="Courier New" w:cs="宋体"/>
      <w:sz w:val="21"/>
      <w:szCs w:val="21"/>
    </w:rPr>
  </w:style>
  <w:style w:type="character" w:customStyle="1" w:styleId="DateChar">
    <w:name w:val="Date Char"/>
    <w:qFormat/>
    <w:locked/>
    <w:rsid w:val="00D932AA"/>
    <w:rPr>
      <w:rFonts w:ascii="宋体" w:hAnsi="Courier New" w:cs="宋体"/>
      <w:sz w:val="21"/>
      <w:szCs w:val="21"/>
    </w:rPr>
  </w:style>
  <w:style w:type="character" w:customStyle="1" w:styleId="BodyTextIndentChar">
    <w:name w:val="Body Text Indent Char"/>
    <w:qFormat/>
    <w:locked/>
    <w:rsid w:val="00D932AA"/>
    <w:rPr>
      <w:rFonts w:ascii="仿宋_GB2312" w:eastAsia="仿宋_GB2312" w:hAnsi="Times New Roman" w:cs="仿宋_GB2312"/>
      <w:sz w:val="32"/>
      <w:szCs w:val="32"/>
    </w:rPr>
  </w:style>
  <w:style w:type="character" w:customStyle="1" w:styleId="case31">
    <w:name w:val="case31"/>
    <w:basedOn w:val="a0"/>
    <w:qFormat/>
    <w:rsid w:val="00D932AA"/>
    <w:rPr>
      <w:sz w:val="21"/>
      <w:szCs w:val="21"/>
    </w:rPr>
  </w:style>
  <w:style w:type="character" w:customStyle="1" w:styleId="FooterChar">
    <w:name w:val="Footer Char"/>
    <w:qFormat/>
    <w:locked/>
    <w:rsid w:val="00D932AA"/>
    <w:rPr>
      <w:rFonts w:ascii="Times New Roman" w:hAnsi="Times New Roman" w:cs="Times New Roman"/>
      <w:sz w:val="18"/>
      <w:szCs w:val="18"/>
    </w:rPr>
  </w:style>
  <w:style w:type="character" w:customStyle="1" w:styleId="HeaderChar">
    <w:name w:val="Header Char"/>
    <w:qFormat/>
    <w:locked/>
    <w:rsid w:val="00D932AA"/>
    <w:rPr>
      <w:rFonts w:ascii="Times New Roman" w:hAnsi="Times New Roman" w:cs="Times New Roman"/>
      <w:sz w:val="18"/>
      <w:szCs w:val="18"/>
    </w:rPr>
  </w:style>
  <w:style w:type="character" w:customStyle="1" w:styleId="BodyTextIndent3Char">
    <w:name w:val="Body Text Indent 3 Char"/>
    <w:qFormat/>
    <w:locked/>
    <w:rsid w:val="00D932AA"/>
    <w:rPr>
      <w:rFonts w:ascii="Times New Roman" w:hAnsi="Times New Roman" w:cs="Times New Roman"/>
      <w:sz w:val="16"/>
      <w:szCs w:val="16"/>
    </w:rPr>
  </w:style>
  <w:style w:type="character" w:customStyle="1" w:styleId="BodyTextChar">
    <w:name w:val="Body Text Char"/>
    <w:qFormat/>
    <w:locked/>
    <w:rsid w:val="00D932AA"/>
    <w:rPr>
      <w:rFonts w:ascii="Times New Roman" w:hAnsi="Times New Roman" w:cs="Times New Roman"/>
      <w:sz w:val="24"/>
      <w:szCs w:val="24"/>
    </w:rPr>
  </w:style>
  <w:style w:type="character" w:customStyle="1" w:styleId="BodyTextIndent2Char">
    <w:name w:val="Body Text Indent 2 Char"/>
    <w:qFormat/>
    <w:locked/>
    <w:rsid w:val="00D932AA"/>
    <w:rPr>
      <w:rFonts w:ascii="Times New Roman" w:hAnsi="Times New Roman" w:cs="Times New Roman"/>
      <w:sz w:val="24"/>
      <w:szCs w:val="24"/>
    </w:rPr>
  </w:style>
  <w:style w:type="character" w:customStyle="1" w:styleId="CharChar4">
    <w:name w:val="Char Char4"/>
    <w:basedOn w:val="a0"/>
    <w:qFormat/>
    <w:rsid w:val="00D932AA"/>
    <w:rPr>
      <w:rFonts w:eastAsia="宋体"/>
      <w:b/>
      <w:bCs/>
      <w:kern w:val="44"/>
      <w:sz w:val="44"/>
      <w:szCs w:val="44"/>
      <w:lang w:val="en-US" w:eastAsia="zh-CN"/>
    </w:rPr>
  </w:style>
  <w:style w:type="character" w:customStyle="1" w:styleId="Charf0">
    <w:name w:val="普通文字 Char"/>
    <w:basedOn w:val="a0"/>
    <w:qFormat/>
    <w:rsid w:val="00D932AA"/>
    <w:rPr>
      <w:rFonts w:ascii="宋体" w:hAnsi="Courier New" w:cs="宋体"/>
      <w:sz w:val="21"/>
      <w:szCs w:val="21"/>
    </w:rPr>
  </w:style>
  <w:style w:type="paragraph" w:styleId="afff2">
    <w:name w:val="No Spacing"/>
    <w:basedOn w:val="a"/>
    <w:link w:val="Char16"/>
    <w:qFormat/>
    <w:rsid w:val="00D932AA"/>
    <w:pPr>
      <w:widowControl/>
      <w:jc w:val="left"/>
    </w:pPr>
    <w:rPr>
      <w:rFonts w:ascii="Calibri" w:hAnsi="Calibri"/>
      <w:kern w:val="0"/>
      <w:sz w:val="22"/>
      <w:szCs w:val="22"/>
      <w:lang w:eastAsia="en-US" w:bidi="en-US"/>
    </w:rPr>
  </w:style>
  <w:style w:type="paragraph" w:customStyle="1" w:styleId="TOC2">
    <w:name w:val="TOC 标题2"/>
    <w:basedOn w:val="10"/>
    <w:next w:val="a"/>
    <w:qFormat/>
    <w:rsid w:val="00D932AA"/>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D932AA"/>
    <w:pPr>
      <w:widowControl/>
      <w:ind w:left="720"/>
      <w:contextualSpacing/>
      <w:jc w:val="left"/>
    </w:pPr>
    <w:rPr>
      <w:rFonts w:eastAsia="Times New Roman"/>
      <w:kern w:val="0"/>
      <w:sz w:val="24"/>
    </w:rPr>
  </w:style>
  <w:style w:type="character" w:customStyle="1" w:styleId="Char1">
    <w:name w:val="文档结构图 Char"/>
    <w:basedOn w:val="a0"/>
    <w:link w:val="a8"/>
    <w:qFormat/>
    <w:rsid w:val="00D932AA"/>
    <w:rPr>
      <w:rFonts w:ascii="等线" w:eastAsia="等线" w:hAnsi="等线" w:cs="Times New Roman"/>
      <w:szCs w:val="24"/>
      <w:shd w:val="clear" w:color="auto" w:fill="000080"/>
    </w:rPr>
  </w:style>
  <w:style w:type="paragraph" w:customStyle="1" w:styleId="font5">
    <w:name w:val="font5"/>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932AA"/>
    <w:pPr>
      <w:widowControl/>
      <w:spacing w:before="100" w:beforeAutospacing="1" w:after="100" w:afterAutospacing="1"/>
      <w:jc w:val="left"/>
    </w:pPr>
    <w:rPr>
      <w:kern w:val="0"/>
      <w:szCs w:val="21"/>
    </w:rPr>
  </w:style>
  <w:style w:type="paragraph" w:customStyle="1" w:styleId="font7">
    <w:name w:val="font7"/>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932AA"/>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932AA"/>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932AA"/>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932AA"/>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932AA"/>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932AA"/>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932AA"/>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932AA"/>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932AA"/>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932AA"/>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932AA"/>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932AA"/>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932A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932A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932AA"/>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932AA"/>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932AA"/>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932AA"/>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932A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932AA"/>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D932AA"/>
    <w:rPr>
      <w:kern w:val="2"/>
      <w:sz w:val="21"/>
      <w:szCs w:val="21"/>
    </w:rPr>
  </w:style>
  <w:style w:type="character" w:customStyle="1" w:styleId="Char">
    <w:name w:val="正文缩进 Char"/>
    <w:link w:val="a5"/>
    <w:qFormat/>
    <w:rsid w:val="00D932AA"/>
    <w:rPr>
      <w:rFonts w:ascii="等线" w:eastAsia="等线" w:hAnsi="等线" w:cs="Times New Roman"/>
    </w:rPr>
  </w:style>
  <w:style w:type="character" w:customStyle="1" w:styleId="afff5">
    <w:name w:val="列表段落 字符"/>
    <w:qFormat/>
    <w:rsid w:val="00D932AA"/>
    <w:rPr>
      <w:rFonts w:ascii="Times New Roman" w:eastAsia="宋体" w:hAnsi="Times New Roman" w:cs="Times New Roman"/>
      <w:szCs w:val="21"/>
    </w:rPr>
  </w:style>
  <w:style w:type="character" w:customStyle="1" w:styleId="Char11">
    <w:name w:val="纯文本 Char1"/>
    <w:link w:val="af"/>
    <w:uiPriority w:val="99"/>
    <w:qFormat/>
    <w:locked/>
    <w:rsid w:val="00D932AA"/>
    <w:rPr>
      <w:rFonts w:ascii="宋体" w:eastAsia="宋体" w:hAnsi="Courier New" w:cs="Times New Roman"/>
      <w:kern w:val="0"/>
      <w:szCs w:val="21"/>
    </w:rPr>
  </w:style>
  <w:style w:type="character" w:customStyle="1" w:styleId="Charf1">
    <w:name w:val="列出段落 Char"/>
    <w:qFormat/>
    <w:rsid w:val="00D932AA"/>
    <w:rPr>
      <w:rFonts w:ascii="Calibri" w:hAnsi="Calibri"/>
      <w:kern w:val="2"/>
      <w:sz w:val="21"/>
      <w:szCs w:val="22"/>
    </w:rPr>
  </w:style>
  <w:style w:type="character" w:customStyle="1" w:styleId="afff1">
    <w:name w:val="列出段落字符"/>
    <w:link w:val="19"/>
    <w:uiPriority w:val="34"/>
    <w:qFormat/>
    <w:locked/>
    <w:rsid w:val="00D932AA"/>
    <w:rPr>
      <w:rFonts w:ascii="Times New Roman" w:eastAsia="宋体" w:hAnsi="Times New Roman" w:cs="Times New Roman"/>
      <w:szCs w:val="21"/>
    </w:rPr>
  </w:style>
  <w:style w:type="character" w:customStyle="1" w:styleId="style1">
    <w:name w:val="style1"/>
    <w:qFormat/>
    <w:rsid w:val="00D932AA"/>
  </w:style>
  <w:style w:type="character" w:customStyle="1" w:styleId="up">
    <w:name w:val="up"/>
    <w:qFormat/>
    <w:rsid w:val="00D932AA"/>
  </w:style>
  <w:style w:type="character" w:customStyle="1" w:styleId="3Char10">
    <w:name w:val="正文文本缩进 3 Char1"/>
    <w:link w:val="35"/>
    <w:uiPriority w:val="99"/>
    <w:qFormat/>
    <w:locked/>
    <w:rsid w:val="00D932AA"/>
    <w:rPr>
      <w:rFonts w:ascii="等线" w:eastAsia="等线" w:hAnsi="等线" w:cs="Times New Roman"/>
      <w:sz w:val="28"/>
      <w:szCs w:val="24"/>
    </w:rPr>
  </w:style>
  <w:style w:type="character" w:customStyle="1" w:styleId="f101">
    <w:name w:val="f101"/>
    <w:qFormat/>
    <w:rsid w:val="00D932AA"/>
    <w:rPr>
      <w:sz w:val="20"/>
      <w:szCs w:val="20"/>
    </w:rPr>
  </w:style>
  <w:style w:type="character" w:customStyle="1" w:styleId="style201">
    <w:name w:val="style201"/>
    <w:qFormat/>
    <w:rsid w:val="00D932AA"/>
    <w:rPr>
      <w:sz w:val="27"/>
      <w:szCs w:val="27"/>
    </w:rPr>
  </w:style>
  <w:style w:type="character" w:customStyle="1" w:styleId="2Char1">
    <w:name w:val="正文文本缩进 2 Char1"/>
    <w:link w:val="23"/>
    <w:uiPriority w:val="99"/>
    <w:qFormat/>
    <w:locked/>
    <w:rsid w:val="00D932AA"/>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932AA"/>
  </w:style>
  <w:style w:type="character" w:customStyle="1" w:styleId="3Char1">
    <w:name w:val="标题 3 Char1"/>
    <w:link w:val="3"/>
    <w:qFormat/>
    <w:rsid w:val="00D932AA"/>
    <w:rPr>
      <w:rFonts w:ascii="Times New Roman" w:eastAsia="宋体" w:hAnsi="Times New Roman" w:cs="Times New Roman"/>
      <w:b/>
      <w:sz w:val="32"/>
      <w:szCs w:val="20"/>
    </w:rPr>
  </w:style>
  <w:style w:type="character" w:customStyle="1" w:styleId="afff6">
    <w:name w:val="正文缩进 字符"/>
    <w:qFormat/>
    <w:rsid w:val="00D932AA"/>
  </w:style>
  <w:style w:type="character" w:customStyle="1" w:styleId="CharChar11">
    <w:name w:val="Char Char11"/>
    <w:link w:val="CharChar1"/>
    <w:qFormat/>
    <w:rsid w:val="00D932AA"/>
    <w:rPr>
      <w:sz w:val="24"/>
    </w:rPr>
  </w:style>
  <w:style w:type="paragraph" w:customStyle="1" w:styleId="CharChar1">
    <w:name w:val="正文文本缩进 Char Char"/>
    <w:basedOn w:val="a"/>
    <w:link w:val="CharChar11"/>
    <w:qFormat/>
    <w:rsid w:val="00D932AA"/>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D932AA"/>
    <w:rPr>
      <w:rFonts w:ascii="Arial" w:eastAsia="黑体" w:hAnsi="Arial" w:cs="Times New Roman"/>
      <w:b/>
      <w:bCs/>
      <w:sz w:val="32"/>
      <w:szCs w:val="32"/>
    </w:rPr>
  </w:style>
  <w:style w:type="character" w:customStyle="1" w:styleId="Heading3Char">
    <w:name w:val="Heading 3 Char"/>
    <w:qFormat/>
    <w:locked/>
    <w:rsid w:val="00D932AA"/>
    <w:rPr>
      <w:rFonts w:cs="Times New Roman"/>
      <w:b/>
      <w:kern w:val="2"/>
      <w:sz w:val="32"/>
    </w:rPr>
  </w:style>
  <w:style w:type="character" w:customStyle="1" w:styleId="style121">
    <w:name w:val="style121"/>
    <w:qFormat/>
    <w:rsid w:val="00D932AA"/>
    <w:rPr>
      <w:b/>
      <w:bCs/>
      <w:color w:val="000000"/>
    </w:rPr>
  </w:style>
  <w:style w:type="character" w:customStyle="1" w:styleId="gray91">
    <w:name w:val="gray_91"/>
    <w:qFormat/>
    <w:rsid w:val="00D932AA"/>
    <w:rPr>
      <w:rFonts w:ascii="ˎ̥" w:hAnsi="ˎ̥" w:hint="default"/>
      <w:color w:val="666666"/>
      <w:sz w:val="18"/>
      <w:szCs w:val="18"/>
    </w:rPr>
  </w:style>
  <w:style w:type="character" w:customStyle="1" w:styleId="CharChar9">
    <w:name w:val="Char Char9"/>
    <w:qFormat/>
    <w:rsid w:val="00D932AA"/>
    <w:rPr>
      <w:rFonts w:eastAsia="宋体"/>
      <w:kern w:val="2"/>
      <w:sz w:val="18"/>
      <w:szCs w:val="18"/>
      <w:lang w:val="en-US" w:eastAsia="zh-CN" w:bidi="ar-SA"/>
    </w:rPr>
  </w:style>
  <w:style w:type="character" w:customStyle="1" w:styleId="e1">
    <w:name w:val="e1"/>
    <w:qFormat/>
    <w:rsid w:val="00D932AA"/>
  </w:style>
  <w:style w:type="character" w:customStyle="1" w:styleId="8Char">
    <w:name w:val="标题 8 Char"/>
    <w:link w:val="8"/>
    <w:qFormat/>
    <w:locked/>
    <w:rsid w:val="00D932AA"/>
    <w:rPr>
      <w:rFonts w:ascii="Cambria" w:eastAsia="宋体" w:hAnsi="Cambria" w:cs="Times New Roman"/>
      <w:kern w:val="0"/>
      <w:sz w:val="24"/>
      <w:szCs w:val="24"/>
    </w:rPr>
  </w:style>
  <w:style w:type="character" w:customStyle="1" w:styleId="f10b">
    <w:name w:val="f10b"/>
    <w:qFormat/>
    <w:rsid w:val="00D932AA"/>
  </w:style>
  <w:style w:type="character" w:customStyle="1" w:styleId="Heading1Char">
    <w:name w:val="Heading 1 Char"/>
    <w:qFormat/>
    <w:locked/>
    <w:rsid w:val="00D932AA"/>
    <w:rPr>
      <w:rFonts w:ascii="宋体" w:eastAsia="宋体" w:cs="Times New Roman"/>
      <w:b/>
      <w:kern w:val="44"/>
      <w:sz w:val="32"/>
    </w:rPr>
  </w:style>
  <w:style w:type="character" w:customStyle="1" w:styleId="1a">
    <w:name w:val="批注主题 字符1"/>
    <w:qFormat/>
    <w:locked/>
    <w:rsid w:val="00D932AA"/>
    <w:rPr>
      <w:b/>
      <w:bCs/>
      <w:szCs w:val="24"/>
    </w:rPr>
  </w:style>
  <w:style w:type="character" w:customStyle="1" w:styleId="1b">
    <w:name w:val="正文文本 字符1"/>
    <w:qFormat/>
    <w:locked/>
    <w:rsid w:val="00D932AA"/>
    <w:rPr>
      <w:rFonts w:ascii="宋体" w:hAnsi="宋体"/>
      <w:sz w:val="24"/>
      <w:szCs w:val="24"/>
    </w:rPr>
  </w:style>
  <w:style w:type="character" w:customStyle="1" w:styleId="Charf2">
    <w:name w:val="条款样式 Char"/>
    <w:qFormat/>
    <w:locked/>
    <w:rsid w:val="00D932AA"/>
    <w:rPr>
      <w:rFonts w:ascii="Calibri" w:hAnsi="Calibri"/>
    </w:rPr>
  </w:style>
  <w:style w:type="character" w:customStyle="1" w:styleId="Charf3">
    <w:name w:val="正文（首行缩进两字） Char"/>
    <w:qFormat/>
    <w:rsid w:val="00D932AA"/>
    <w:rPr>
      <w:rFonts w:eastAsia="宋体"/>
      <w:kern w:val="2"/>
      <w:sz w:val="21"/>
      <w:lang w:val="en-US" w:eastAsia="zh-CN" w:bidi="ar-SA"/>
    </w:rPr>
  </w:style>
  <w:style w:type="character" w:customStyle="1" w:styleId="ca-8">
    <w:name w:val="ca-8"/>
    <w:qFormat/>
    <w:rsid w:val="00D932AA"/>
  </w:style>
  <w:style w:type="character" w:customStyle="1" w:styleId="huei12b1">
    <w:name w:val="huei12b1"/>
    <w:qFormat/>
    <w:rsid w:val="00D932AA"/>
    <w:rPr>
      <w:b/>
      <w:bCs/>
      <w:color w:val="333333"/>
      <w:sz w:val="18"/>
      <w:szCs w:val="18"/>
    </w:rPr>
  </w:style>
  <w:style w:type="character" w:customStyle="1" w:styleId="1c">
    <w:name w:val="正文文本缩进 字符1"/>
    <w:qFormat/>
    <w:locked/>
    <w:rsid w:val="00D932AA"/>
    <w:rPr>
      <w:rFonts w:ascii="宋体" w:hAnsi="宋体"/>
      <w:sz w:val="28"/>
      <w:szCs w:val="24"/>
    </w:rPr>
  </w:style>
  <w:style w:type="character" w:customStyle="1" w:styleId="1Char1">
    <w:name w:val="样式 正文首行缩进 + (符号) 宋体1 Char"/>
    <w:link w:val="1d"/>
    <w:qFormat/>
    <w:rsid w:val="00D932AA"/>
    <w:rPr>
      <w:sz w:val="24"/>
    </w:rPr>
  </w:style>
  <w:style w:type="paragraph" w:customStyle="1" w:styleId="1d">
    <w:name w:val="样式 正文首行缩进 + (符号) 宋体1"/>
    <w:basedOn w:val="afe"/>
    <w:link w:val="1Char1"/>
    <w:qFormat/>
    <w:rsid w:val="00D932AA"/>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932AA"/>
  </w:style>
  <w:style w:type="character" w:customStyle="1" w:styleId="Charf4">
    <w:name w:val="批注文字 Char"/>
    <w:qFormat/>
    <w:locked/>
    <w:rsid w:val="00D932AA"/>
    <w:rPr>
      <w:kern w:val="2"/>
      <w:sz w:val="21"/>
      <w:szCs w:val="24"/>
    </w:rPr>
  </w:style>
  <w:style w:type="character" w:customStyle="1" w:styleId="Charf5">
    <w:name w:val="页脚 Char"/>
    <w:uiPriority w:val="99"/>
    <w:qFormat/>
    <w:rsid w:val="00D932AA"/>
    <w:rPr>
      <w:kern w:val="2"/>
      <w:sz w:val="18"/>
      <w:szCs w:val="18"/>
    </w:rPr>
  </w:style>
  <w:style w:type="character" w:customStyle="1" w:styleId="dash6b63-6587--char">
    <w:name w:val="dash6b63-6587--char"/>
    <w:qFormat/>
    <w:rsid w:val="00D932AA"/>
  </w:style>
  <w:style w:type="character" w:customStyle="1" w:styleId="Char32">
    <w:name w:val="普通文字 Char3"/>
    <w:qFormat/>
    <w:rsid w:val="00D932AA"/>
    <w:rPr>
      <w:rFonts w:ascii="宋体" w:eastAsia="宋体" w:hAnsi="Courier New"/>
      <w:kern w:val="2"/>
      <w:sz w:val="21"/>
      <w:lang w:val="en-US" w:eastAsia="zh-CN" w:bidi="ar-SA"/>
    </w:rPr>
  </w:style>
  <w:style w:type="character" w:customStyle="1" w:styleId="NormalIndentChar">
    <w:name w:val="Normal Indent Char"/>
    <w:qFormat/>
    <w:locked/>
    <w:rsid w:val="00D932AA"/>
    <w:rPr>
      <w:rFonts w:ascii="Times New Roman" w:eastAsia="宋体" w:hAnsi="Times New Roman"/>
      <w:sz w:val="24"/>
    </w:rPr>
  </w:style>
  <w:style w:type="character" w:customStyle="1" w:styleId="4Char1">
    <w:name w:val="标题 4 Char1"/>
    <w:link w:val="4"/>
    <w:qFormat/>
    <w:locked/>
    <w:rsid w:val="00D932AA"/>
    <w:rPr>
      <w:rFonts w:ascii="Arial" w:eastAsia="黑体" w:hAnsi="Arial" w:cs="Times New Roman"/>
      <w:b/>
      <w:sz w:val="28"/>
      <w:szCs w:val="20"/>
    </w:rPr>
  </w:style>
  <w:style w:type="character" w:customStyle="1" w:styleId="1Char0">
    <w:name w:val="目录 1 Char"/>
    <w:link w:val="11"/>
    <w:uiPriority w:val="39"/>
    <w:qFormat/>
    <w:rsid w:val="00D932AA"/>
    <w:rPr>
      <w:rFonts w:ascii="Times New Roman" w:eastAsia="宋体" w:hAnsi="Times New Roman" w:cs="Times New Roman"/>
      <w:b/>
      <w:bCs/>
      <w:caps/>
      <w:sz w:val="28"/>
      <w:szCs w:val="28"/>
    </w:rPr>
  </w:style>
  <w:style w:type="character" w:customStyle="1" w:styleId="Heading2Char">
    <w:name w:val="Heading 2 Char"/>
    <w:qFormat/>
    <w:locked/>
    <w:rsid w:val="00D932AA"/>
    <w:rPr>
      <w:rFonts w:ascii="华文中宋" w:eastAsia="华文中宋" w:cs="Times New Roman"/>
      <w:b/>
      <w:kern w:val="2"/>
      <w:sz w:val="32"/>
    </w:rPr>
  </w:style>
  <w:style w:type="character" w:customStyle="1" w:styleId="1e">
    <w:name w:val="文档结构图 字符1"/>
    <w:qFormat/>
    <w:locked/>
    <w:rsid w:val="00D932AA"/>
    <w:rPr>
      <w:szCs w:val="24"/>
      <w:shd w:val="clear" w:color="auto" w:fill="000080"/>
    </w:rPr>
  </w:style>
  <w:style w:type="character" w:customStyle="1" w:styleId="Char40">
    <w:name w:val="普通文字 Char4"/>
    <w:qFormat/>
    <w:rsid w:val="00D932AA"/>
    <w:rPr>
      <w:rFonts w:ascii="宋体" w:eastAsia="宋体" w:hAnsi="Courier New"/>
      <w:kern w:val="2"/>
      <w:sz w:val="21"/>
      <w:lang w:val="en-US" w:eastAsia="zh-CN" w:bidi="ar-SA"/>
    </w:rPr>
  </w:style>
  <w:style w:type="character" w:customStyle="1" w:styleId="afff4">
    <w:name w:val="修订 字符"/>
    <w:link w:val="2a"/>
    <w:uiPriority w:val="99"/>
    <w:qFormat/>
    <w:rsid w:val="00D932AA"/>
    <w:rPr>
      <w:rFonts w:ascii="Times New Roman" w:eastAsia="宋体" w:hAnsi="Times New Roman" w:cs="Times New Roman"/>
      <w:szCs w:val="21"/>
    </w:rPr>
  </w:style>
  <w:style w:type="character" w:customStyle="1" w:styleId="ca-11">
    <w:name w:val="ca-11"/>
    <w:qFormat/>
    <w:rsid w:val="00D932AA"/>
  </w:style>
  <w:style w:type="character" w:customStyle="1" w:styleId="dw41">
    <w:name w:val="dw41"/>
    <w:qFormat/>
    <w:rsid w:val="00D932AA"/>
    <w:rPr>
      <w:color w:val="FFFFFF"/>
      <w:sz w:val="18"/>
      <w:szCs w:val="18"/>
      <w:u w:val="none"/>
    </w:rPr>
  </w:style>
  <w:style w:type="character" w:customStyle="1" w:styleId="6Char">
    <w:name w:val="标题 6 Char"/>
    <w:link w:val="6"/>
    <w:qFormat/>
    <w:locked/>
    <w:rsid w:val="00D932AA"/>
    <w:rPr>
      <w:rFonts w:ascii="Arial" w:eastAsia="宋体" w:hAnsi="Arial" w:cs="Times New Roman"/>
      <w:b/>
      <w:bCs/>
      <w:kern w:val="0"/>
      <w:sz w:val="28"/>
      <w:szCs w:val="18"/>
    </w:rPr>
  </w:style>
  <w:style w:type="character" w:customStyle="1" w:styleId="unnamed11">
    <w:name w:val="unnamed11"/>
    <w:qFormat/>
    <w:rsid w:val="00D932AA"/>
    <w:rPr>
      <w:sz w:val="18"/>
      <w:szCs w:val="18"/>
    </w:rPr>
  </w:style>
  <w:style w:type="character" w:customStyle="1" w:styleId="5Char">
    <w:name w:val="标题 5 Char"/>
    <w:link w:val="5"/>
    <w:qFormat/>
    <w:locked/>
    <w:rsid w:val="00D932AA"/>
    <w:rPr>
      <w:rFonts w:ascii="Times New Roman" w:eastAsia="宋体" w:hAnsi="Times New Roman" w:cs="Times New Roman"/>
      <w:b/>
      <w:bCs/>
      <w:kern w:val="0"/>
      <w:sz w:val="28"/>
      <w:szCs w:val="28"/>
    </w:rPr>
  </w:style>
  <w:style w:type="character" w:customStyle="1" w:styleId="hei12b1">
    <w:name w:val="hei12b1"/>
    <w:qFormat/>
    <w:rsid w:val="00D932AA"/>
    <w:rPr>
      <w:b/>
      <w:bCs/>
      <w:color w:val="000000"/>
      <w:sz w:val="18"/>
      <w:szCs w:val="18"/>
    </w:rPr>
  </w:style>
  <w:style w:type="character" w:customStyle="1" w:styleId="afff7">
    <w:name w:val="（符号）邀请函中一、"/>
    <w:qFormat/>
    <w:rsid w:val="00D932AA"/>
    <w:rPr>
      <w:rFonts w:ascii="黑体" w:eastAsia="黑体" w:hAnsi="黑体"/>
      <w:b/>
      <w:sz w:val="24"/>
    </w:rPr>
  </w:style>
  <w:style w:type="character" w:customStyle="1" w:styleId="7Char">
    <w:name w:val="标题 7 Char"/>
    <w:link w:val="7"/>
    <w:qFormat/>
    <w:locked/>
    <w:rsid w:val="00D932AA"/>
    <w:rPr>
      <w:rFonts w:ascii="Times New Roman" w:eastAsia="宋体" w:hAnsi="Times New Roman" w:cs="Times New Roman"/>
      <w:b/>
      <w:bCs/>
      <w:kern w:val="0"/>
      <w:sz w:val="24"/>
      <w:szCs w:val="24"/>
    </w:rPr>
  </w:style>
  <w:style w:type="character" w:customStyle="1" w:styleId="TableTextChar">
    <w:name w:val="Table Text Char"/>
    <w:link w:val="TableText"/>
    <w:qFormat/>
    <w:rsid w:val="00D932AA"/>
    <w:rPr>
      <w:snapToGrid w:val="0"/>
      <w:szCs w:val="21"/>
    </w:rPr>
  </w:style>
  <w:style w:type="paragraph" w:customStyle="1" w:styleId="TableText">
    <w:name w:val="Table Text"/>
    <w:basedOn w:val="a"/>
    <w:link w:val="TableTextChar"/>
    <w:qFormat/>
    <w:rsid w:val="00D932AA"/>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932AA"/>
    <w:rPr>
      <w:rFonts w:cs="Arial"/>
      <w:szCs w:val="21"/>
    </w:rPr>
  </w:style>
  <w:style w:type="paragraph" w:customStyle="1" w:styleId="ItemList">
    <w:name w:val="Item List"/>
    <w:basedOn w:val="a"/>
    <w:link w:val="ItemListChar"/>
    <w:qFormat/>
    <w:rsid w:val="00D932AA"/>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D932AA"/>
    <w:rPr>
      <w:rFonts w:ascii="Times New Roman" w:eastAsia="宋体" w:hAnsi="Times New Roman" w:cs="Times New Roman"/>
      <w:sz w:val="18"/>
      <w:szCs w:val="18"/>
    </w:rPr>
  </w:style>
  <w:style w:type="character" w:customStyle="1" w:styleId="Charf6">
    <w:name w:val="页眉 Char"/>
    <w:uiPriority w:val="99"/>
    <w:qFormat/>
    <w:rsid w:val="00D932AA"/>
    <w:rPr>
      <w:kern w:val="2"/>
      <w:sz w:val="18"/>
      <w:szCs w:val="18"/>
    </w:rPr>
  </w:style>
  <w:style w:type="paragraph" w:customStyle="1" w:styleId="afff8">
    <w:name w:val="表格"/>
    <w:basedOn w:val="a"/>
    <w:qFormat/>
    <w:rsid w:val="00D932AA"/>
    <w:pPr>
      <w:spacing w:line="400" w:lineRule="exact"/>
    </w:pPr>
    <w:rPr>
      <w:sz w:val="24"/>
    </w:rPr>
  </w:style>
  <w:style w:type="paragraph" w:customStyle="1" w:styleId="p0">
    <w:name w:val="p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932AA"/>
    <w:pPr>
      <w:tabs>
        <w:tab w:val="left" w:pos="840"/>
      </w:tabs>
      <w:spacing w:line="360" w:lineRule="auto"/>
      <w:ind w:left="501" w:hanging="360"/>
    </w:pPr>
    <w:rPr>
      <w:sz w:val="24"/>
    </w:rPr>
  </w:style>
  <w:style w:type="paragraph" w:customStyle="1" w:styleId="MMTopic8">
    <w:name w:val="MM Topic 8"/>
    <w:basedOn w:val="8"/>
    <w:next w:val="afff9"/>
    <w:qFormat/>
    <w:rsid w:val="00D932AA"/>
    <w:pPr>
      <w:tabs>
        <w:tab w:val="left" w:pos="4394"/>
      </w:tabs>
    </w:pPr>
    <w:rPr>
      <w:rFonts w:ascii="Arial" w:eastAsia="黑体" w:hAnsi="Arial"/>
    </w:rPr>
  </w:style>
  <w:style w:type="paragraph" w:customStyle="1" w:styleId="afff9">
    <w:name w:val="文章正文"/>
    <w:basedOn w:val="a"/>
    <w:qFormat/>
    <w:rsid w:val="00D932AA"/>
    <w:pPr>
      <w:spacing w:line="360" w:lineRule="auto"/>
      <w:ind w:firstLine="420"/>
    </w:pPr>
    <w:rPr>
      <w:sz w:val="24"/>
    </w:rPr>
  </w:style>
  <w:style w:type="paragraph" w:customStyle="1" w:styleId="110">
    <w:name w:val="标题 11"/>
    <w:basedOn w:val="a"/>
    <w:next w:val="a"/>
    <w:qFormat/>
    <w:rsid w:val="00D932AA"/>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932AA"/>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D932AA"/>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D932AA"/>
    <w:pPr>
      <w:adjustRightInd w:val="0"/>
      <w:spacing w:line="436" w:lineRule="exact"/>
      <w:ind w:left="357"/>
      <w:outlineLvl w:val="3"/>
    </w:pPr>
    <w:rPr>
      <w:rFonts w:ascii="Tahoma" w:hAnsi="Tahoma"/>
      <w:b/>
    </w:rPr>
  </w:style>
  <w:style w:type="paragraph" w:customStyle="1" w:styleId="1f0">
    <w:name w:val="正文1"/>
    <w:qFormat/>
    <w:rsid w:val="00D932AA"/>
    <w:pPr>
      <w:widowControl w:val="0"/>
      <w:adjustRightInd w:val="0"/>
      <w:spacing w:line="312" w:lineRule="atLeast"/>
      <w:jc w:val="both"/>
      <w:textAlignment w:val="baseline"/>
    </w:pPr>
    <w:rPr>
      <w:rFonts w:ascii="宋体"/>
      <w:sz w:val="34"/>
    </w:rPr>
  </w:style>
  <w:style w:type="character" w:customStyle="1" w:styleId="HTMLChar">
    <w:name w:val="HTML 预设格式 Char"/>
    <w:basedOn w:val="a0"/>
    <w:link w:val="HTML"/>
    <w:qFormat/>
    <w:rsid w:val="00D932AA"/>
    <w:rPr>
      <w:rFonts w:ascii="宋体" w:eastAsia="宋体" w:hAnsi="宋体" w:cs="宋体"/>
      <w:kern w:val="0"/>
      <w:sz w:val="24"/>
      <w:szCs w:val="24"/>
    </w:rPr>
  </w:style>
  <w:style w:type="character" w:customStyle="1" w:styleId="2Char0">
    <w:name w:val="正文文本 2 Char"/>
    <w:basedOn w:val="a0"/>
    <w:link w:val="25"/>
    <w:qFormat/>
    <w:rsid w:val="00D932AA"/>
    <w:rPr>
      <w:rFonts w:ascii="宋体" w:eastAsia="宋体" w:hAnsi="宋体" w:cs="Times New Roman"/>
      <w:color w:val="000000"/>
      <w:sz w:val="18"/>
      <w:szCs w:val="18"/>
    </w:rPr>
  </w:style>
  <w:style w:type="paragraph" w:customStyle="1" w:styleId="afffb">
    <w:name w:val="正文空两格"/>
    <w:basedOn w:val="a"/>
    <w:qFormat/>
    <w:rsid w:val="00D932AA"/>
    <w:pPr>
      <w:widowControl/>
      <w:spacing w:before="120" w:line="300" w:lineRule="auto"/>
      <w:ind w:left="1440" w:hanging="480"/>
    </w:pPr>
    <w:rPr>
      <w:rFonts w:ascii="宋体"/>
      <w:sz w:val="24"/>
      <w:szCs w:val="21"/>
    </w:rPr>
  </w:style>
  <w:style w:type="paragraph" w:customStyle="1" w:styleId="pit">
    <w:name w:val="pit正文"/>
    <w:basedOn w:val="a"/>
    <w:qFormat/>
    <w:rsid w:val="00D932AA"/>
    <w:pPr>
      <w:spacing w:line="400" w:lineRule="exact"/>
    </w:pPr>
    <w:rPr>
      <w:spacing w:val="20"/>
      <w:sz w:val="24"/>
      <w:szCs w:val="20"/>
    </w:rPr>
  </w:style>
  <w:style w:type="paragraph" w:customStyle="1" w:styleId="Char17">
    <w:name w:val="Char1"/>
    <w:basedOn w:val="a"/>
    <w:qFormat/>
    <w:rsid w:val="00D932AA"/>
    <w:rPr>
      <w:rFonts w:ascii="Tahoma" w:hAnsi="Tahoma"/>
      <w:sz w:val="24"/>
      <w:szCs w:val="20"/>
    </w:rPr>
  </w:style>
  <w:style w:type="paragraph" w:customStyle="1" w:styleId="tabletext0">
    <w:name w:val="tabletext"/>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7"/>
    <w:qFormat/>
    <w:rsid w:val="00D932AA"/>
    <w:pPr>
      <w:ind w:firstLineChars="200" w:firstLine="480"/>
    </w:pPr>
    <w:rPr>
      <w:rFonts w:ascii="宋体" w:eastAsia="等线" w:hAnsi="Cambria"/>
      <w:szCs w:val="22"/>
    </w:rPr>
  </w:style>
  <w:style w:type="paragraph" w:customStyle="1" w:styleId="afffd">
    <w:name w:val="标准正文"/>
    <w:basedOn w:val="a"/>
    <w:next w:val="35"/>
    <w:link w:val="CharChar2"/>
    <w:qFormat/>
    <w:rsid w:val="00D932AA"/>
    <w:pPr>
      <w:spacing w:before="60" w:after="60" w:line="360" w:lineRule="auto"/>
      <w:ind w:firstLine="482"/>
    </w:pPr>
    <w:rPr>
      <w:rFonts w:ascii="宋体" w:hAnsi="宋体" w:cs="宋体"/>
      <w:sz w:val="24"/>
    </w:rPr>
  </w:style>
  <w:style w:type="paragraph" w:customStyle="1" w:styleId="Default">
    <w:name w:val="Default"/>
    <w:link w:val="DefaultCharChar"/>
    <w:qFormat/>
    <w:rsid w:val="00D932AA"/>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D932AA"/>
  </w:style>
  <w:style w:type="paragraph" w:customStyle="1" w:styleId="afffe">
    <w:name w:val="方案文档"/>
    <w:basedOn w:val="a"/>
    <w:qFormat/>
    <w:rsid w:val="00D932AA"/>
    <w:pPr>
      <w:spacing w:before="120" w:after="120" w:line="360" w:lineRule="auto"/>
      <w:ind w:firstLine="567"/>
    </w:pPr>
    <w:rPr>
      <w:rFonts w:ascii="Arial" w:hAnsi="Arial"/>
      <w:sz w:val="24"/>
      <w:szCs w:val="20"/>
    </w:rPr>
  </w:style>
  <w:style w:type="paragraph" w:customStyle="1" w:styleId="09wh">
    <w:name w:val="09正文_wh"/>
    <w:qFormat/>
    <w:rsid w:val="00D932AA"/>
    <w:pPr>
      <w:spacing w:line="300" w:lineRule="auto"/>
      <w:ind w:firstLineChars="200" w:firstLine="200"/>
      <w:jc w:val="both"/>
    </w:pPr>
    <w:rPr>
      <w:kern w:val="2"/>
      <w:sz w:val="28"/>
      <w:szCs w:val="24"/>
    </w:rPr>
  </w:style>
  <w:style w:type="paragraph" w:customStyle="1" w:styleId="affff">
    <w:name w:val="列项——（一级）"/>
    <w:qFormat/>
    <w:rsid w:val="00D932AA"/>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D932AA"/>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D932AA"/>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D932AA"/>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D932AA"/>
    <w:pPr>
      <w:spacing w:line="400" w:lineRule="exact"/>
      <w:ind w:firstLineChars="200" w:firstLine="200"/>
    </w:pPr>
    <w:rPr>
      <w:rFonts w:cs="宋体"/>
      <w:sz w:val="24"/>
    </w:rPr>
  </w:style>
  <w:style w:type="paragraph" w:customStyle="1" w:styleId="affff2">
    <w:name w:val="论文正文"/>
    <w:basedOn w:val="a"/>
    <w:qFormat/>
    <w:rsid w:val="00D932AA"/>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D932AA"/>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D932AA"/>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D932AA"/>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932AA"/>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932AA"/>
    <w:pPr>
      <w:spacing w:line="360" w:lineRule="auto"/>
      <w:ind w:firstLineChars="200" w:firstLine="200"/>
    </w:pPr>
    <w:rPr>
      <w:rFonts w:ascii="宋体" w:hAnsi="宋体" w:cs="宋体"/>
      <w:sz w:val="24"/>
    </w:rPr>
  </w:style>
  <w:style w:type="paragraph" w:customStyle="1" w:styleId="affff5">
    <w:name w:val="正文首行缩进两字符"/>
    <w:basedOn w:val="a"/>
    <w:qFormat/>
    <w:rsid w:val="00D932AA"/>
    <w:pPr>
      <w:spacing w:line="360" w:lineRule="auto"/>
      <w:ind w:firstLineChars="200" w:firstLine="200"/>
    </w:pPr>
  </w:style>
  <w:style w:type="paragraph" w:customStyle="1" w:styleId="affff6">
    <w:name w:val="本文正文"/>
    <w:basedOn w:val="a"/>
    <w:qFormat/>
    <w:rsid w:val="00D932AA"/>
    <w:pPr>
      <w:spacing w:line="360" w:lineRule="auto"/>
      <w:ind w:firstLineChars="200" w:firstLine="480"/>
    </w:pPr>
    <w:rPr>
      <w:rFonts w:ascii="宋体"/>
      <w:bCs/>
      <w:sz w:val="24"/>
    </w:rPr>
  </w:style>
  <w:style w:type="paragraph" w:customStyle="1" w:styleId="pa-11">
    <w:name w:val="pa-11"/>
    <w:basedOn w:val="a"/>
    <w:qFormat/>
    <w:rsid w:val="00D932AA"/>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932AA"/>
    <w:rPr>
      <w:rFonts w:ascii="Tahoma" w:hAnsi="Tahoma"/>
      <w:sz w:val="24"/>
      <w:szCs w:val="20"/>
    </w:rPr>
  </w:style>
  <w:style w:type="paragraph" w:customStyle="1" w:styleId="CharCharCharChar">
    <w:name w:val="Char Char Char Char"/>
    <w:basedOn w:val="a"/>
    <w:qFormat/>
    <w:rsid w:val="00D932AA"/>
    <w:rPr>
      <w:rFonts w:ascii="Tahoma" w:hAnsi="Tahoma"/>
      <w:sz w:val="24"/>
      <w:szCs w:val="20"/>
    </w:rPr>
  </w:style>
  <w:style w:type="paragraph" w:customStyle="1" w:styleId="2c">
    <w:name w:val="样式 正文首行缩进 + 宋体 首行缩进:  2 字符"/>
    <w:basedOn w:val="afe"/>
    <w:qFormat/>
    <w:rsid w:val="00D932AA"/>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D932AA"/>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932AA"/>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932AA"/>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D932AA"/>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932AA"/>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932AA"/>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D932AA"/>
    <w:rPr>
      <w:rFonts w:ascii="Arial" w:eastAsia="仿宋_GB2312" w:hAnsi="Arial"/>
      <w:bCs/>
      <w:kern w:val="2"/>
      <w:sz w:val="28"/>
      <w:szCs w:val="28"/>
    </w:rPr>
  </w:style>
  <w:style w:type="paragraph" w:customStyle="1" w:styleId="pa-6">
    <w:name w:val="pa-6"/>
    <w:basedOn w:val="a"/>
    <w:qFormat/>
    <w:rsid w:val="00D932AA"/>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932AA"/>
    <w:rPr>
      <w:rFonts w:ascii="Arial" w:hAnsi="Arial" w:cs="Arial"/>
      <w:color w:val="000000"/>
      <w:sz w:val="24"/>
      <w:szCs w:val="24"/>
      <w:u w:val="none"/>
      <w:lang w:bidi="ar-SA"/>
    </w:rPr>
  </w:style>
  <w:style w:type="character" w:customStyle="1" w:styleId="font61">
    <w:name w:val="font61"/>
    <w:qFormat/>
    <w:rsid w:val="00D932AA"/>
    <w:rPr>
      <w:rFonts w:ascii="宋体" w:eastAsia="宋体"/>
      <w:color w:val="000000"/>
      <w:sz w:val="24"/>
      <w:szCs w:val="24"/>
      <w:u w:val="none"/>
    </w:rPr>
  </w:style>
  <w:style w:type="character" w:customStyle="1" w:styleId="font31">
    <w:name w:val="font31"/>
    <w:qFormat/>
    <w:rsid w:val="00D932AA"/>
    <w:rPr>
      <w:rFonts w:ascii="宋体" w:eastAsia="宋体" w:cs="宋体"/>
      <w:color w:val="000000"/>
      <w:sz w:val="24"/>
      <w:szCs w:val="24"/>
      <w:u w:val="none"/>
      <w:lang w:bidi="ar-SA"/>
    </w:rPr>
  </w:style>
  <w:style w:type="character" w:customStyle="1" w:styleId="TexteHelvtica9">
    <w:name w:val="Texte Helvética 9"/>
    <w:qFormat/>
    <w:rsid w:val="00D932AA"/>
    <w:rPr>
      <w:rFonts w:ascii="Helvetica" w:hAnsi="Helvetica" w:cs="Helvetica"/>
      <w:sz w:val="18"/>
      <w:szCs w:val="18"/>
      <w:lang w:bidi="ar-SA"/>
    </w:rPr>
  </w:style>
  <w:style w:type="character" w:customStyle="1" w:styleId="a14baihang201">
    <w:name w:val="a14baihang201"/>
    <w:qFormat/>
    <w:rsid w:val="00D932AA"/>
    <w:rPr>
      <w:color w:val="000000"/>
      <w:sz w:val="23"/>
      <w:szCs w:val="23"/>
    </w:rPr>
  </w:style>
  <w:style w:type="character" w:customStyle="1" w:styleId="font11">
    <w:name w:val="font11"/>
    <w:qFormat/>
    <w:rsid w:val="00D932AA"/>
    <w:rPr>
      <w:rFonts w:ascii="宋体" w:eastAsia="宋体"/>
      <w:color w:val="000000"/>
      <w:sz w:val="22"/>
      <w:szCs w:val="22"/>
      <w:u w:val="none"/>
    </w:rPr>
  </w:style>
  <w:style w:type="character" w:customStyle="1" w:styleId="tpccontent1">
    <w:name w:val="tpc_content1"/>
    <w:qFormat/>
    <w:rsid w:val="00D932AA"/>
    <w:rPr>
      <w:sz w:val="20"/>
      <w:szCs w:val="20"/>
    </w:rPr>
  </w:style>
  <w:style w:type="character" w:customStyle="1" w:styleId="font41">
    <w:name w:val="font41"/>
    <w:qFormat/>
    <w:rsid w:val="00D932AA"/>
    <w:rPr>
      <w:rFonts w:ascii="宋体" w:eastAsia="宋体"/>
      <w:color w:val="000000"/>
      <w:sz w:val="22"/>
      <w:szCs w:val="22"/>
      <w:u w:val="none"/>
      <w:vertAlign w:val="superscript"/>
    </w:rPr>
  </w:style>
  <w:style w:type="character" w:customStyle="1" w:styleId="font21">
    <w:name w:val="font21"/>
    <w:qFormat/>
    <w:rsid w:val="00D932AA"/>
    <w:rPr>
      <w:rFonts w:ascii="宋体" w:eastAsia="宋体"/>
      <w:color w:val="000000"/>
      <w:sz w:val="24"/>
      <w:szCs w:val="24"/>
      <w:u w:val="none"/>
      <w:vertAlign w:val="superscript"/>
    </w:rPr>
  </w:style>
  <w:style w:type="character" w:customStyle="1" w:styleId="font51">
    <w:name w:val="font51"/>
    <w:qFormat/>
    <w:rsid w:val="00D932AA"/>
    <w:rPr>
      <w:rFonts w:ascii="宋体" w:eastAsia="宋体"/>
      <w:color w:val="000000"/>
      <w:sz w:val="24"/>
      <w:szCs w:val="24"/>
      <w:u w:val="none"/>
    </w:rPr>
  </w:style>
  <w:style w:type="character" w:customStyle="1" w:styleId="font71">
    <w:name w:val="font71"/>
    <w:qFormat/>
    <w:rsid w:val="00D932AA"/>
    <w:rPr>
      <w:rFonts w:ascii="宋体" w:eastAsia="宋体"/>
      <w:color w:val="000000"/>
      <w:sz w:val="24"/>
      <w:szCs w:val="24"/>
      <w:u w:val="none"/>
      <w:vertAlign w:val="superscript"/>
    </w:rPr>
  </w:style>
  <w:style w:type="paragraph" w:customStyle="1" w:styleId="titrepageniveau1">
    <w:name w:val="titre page niveau 1"/>
    <w:qFormat/>
    <w:rsid w:val="00D932AA"/>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32AA"/>
    <w:pPr>
      <w:widowControl/>
      <w:spacing w:after="160" w:line="240" w:lineRule="exact"/>
      <w:jc w:val="left"/>
    </w:pPr>
  </w:style>
  <w:style w:type="paragraph" w:customStyle="1" w:styleId="Text">
    <w:name w:val="Text"/>
    <w:basedOn w:val="a"/>
    <w:qFormat/>
    <w:rsid w:val="00D932AA"/>
    <w:pPr>
      <w:widowControl/>
      <w:spacing w:before="120"/>
    </w:pPr>
    <w:rPr>
      <w:kern w:val="0"/>
      <w:sz w:val="24"/>
      <w:szCs w:val="20"/>
      <w:lang w:eastAsia="en-US"/>
    </w:rPr>
  </w:style>
  <w:style w:type="paragraph" w:customStyle="1" w:styleId="texte">
    <w:name w:val="texte"/>
    <w:qFormat/>
    <w:rsid w:val="00D932AA"/>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D932AA"/>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D932AA"/>
    <w:pPr>
      <w:ind w:left="1040"/>
      <w:outlineLvl w:val="1"/>
    </w:pPr>
    <w:rPr>
      <w:rFonts w:ascii="黑体" w:eastAsia="黑体"/>
      <w:kern w:val="21"/>
      <w:szCs w:val="20"/>
    </w:rPr>
  </w:style>
  <w:style w:type="paragraph" w:customStyle="1" w:styleId="Arial9">
    <w:name w:val="Arial 9"/>
    <w:basedOn w:val="a"/>
    <w:qFormat/>
    <w:rsid w:val="00D932AA"/>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932AA"/>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932AA"/>
    <w:pPr>
      <w:widowControl/>
      <w:ind w:firstLineChars="200" w:firstLine="420"/>
      <w:jc w:val="left"/>
    </w:pPr>
    <w:rPr>
      <w:kern w:val="0"/>
      <w:sz w:val="20"/>
      <w:szCs w:val="20"/>
    </w:rPr>
  </w:style>
  <w:style w:type="paragraph" w:customStyle="1" w:styleId="Arial9texte">
    <w:name w:val="Arial 9 texte"/>
    <w:basedOn w:val="a"/>
    <w:qFormat/>
    <w:rsid w:val="00D932AA"/>
    <w:rPr>
      <w:rFonts w:ascii="Arial" w:hAnsi="Arial" w:cs="Arial"/>
      <w:sz w:val="18"/>
      <w:szCs w:val="18"/>
      <w:lang w:val="fr-FR" w:eastAsia="fr-FR"/>
    </w:rPr>
  </w:style>
  <w:style w:type="paragraph" w:customStyle="1" w:styleId="style9">
    <w:name w:val="style9"/>
    <w:basedOn w:val="a"/>
    <w:qFormat/>
    <w:rsid w:val="00D932AA"/>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932AA"/>
    <w:pPr>
      <w:autoSpaceDE w:val="0"/>
      <w:autoSpaceDN w:val="0"/>
      <w:spacing w:before="0" w:after="0" w:line="360" w:lineRule="auto"/>
      <w:ind w:left="2268"/>
    </w:pPr>
    <w:rPr>
      <w:rFonts w:cs="宋体"/>
      <w:szCs w:val="20"/>
    </w:rPr>
  </w:style>
  <w:style w:type="paragraph" w:customStyle="1" w:styleId="UP0">
    <w:name w:val="UP正文"/>
    <w:basedOn w:val="a"/>
    <w:qFormat/>
    <w:rsid w:val="00D932AA"/>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932AA"/>
    <w:pPr>
      <w:widowControl w:val="0"/>
      <w:ind w:left="0" w:right="0" w:firstLine="0"/>
    </w:pPr>
    <w:rPr>
      <w:rFonts w:ascii="Arial" w:hAnsi="Arial" w:cs="Arial"/>
    </w:rPr>
  </w:style>
  <w:style w:type="paragraph" w:customStyle="1" w:styleId="HeadingLeft">
    <w:name w:val="Heading Left"/>
    <w:basedOn w:val="a"/>
    <w:qFormat/>
    <w:rsid w:val="00D932AA"/>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932AA"/>
    <w:pPr>
      <w:autoSpaceDE w:val="0"/>
      <w:autoSpaceDN w:val="0"/>
    </w:pPr>
    <w:rPr>
      <w:rFonts w:ascii="黑体" w:eastAsia="黑体"/>
      <w:bCs/>
      <w:lang w:val="zh-CN" w:eastAsia="zh-CN"/>
    </w:rPr>
  </w:style>
  <w:style w:type="paragraph" w:customStyle="1" w:styleId="style10">
    <w:name w:val="style10"/>
    <w:basedOn w:val="a"/>
    <w:qFormat/>
    <w:rsid w:val="00D932AA"/>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D932AA"/>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D932AA"/>
    <w:rPr>
      <w:rFonts w:ascii="Times New Roman" w:eastAsia="宋体" w:hAnsi="Times New Roman" w:cs="Times New Roman"/>
      <w:sz w:val="16"/>
      <w:szCs w:val="16"/>
    </w:rPr>
  </w:style>
  <w:style w:type="character" w:customStyle="1" w:styleId="3Char">
    <w:name w:val="正文文本 3 Char"/>
    <w:link w:val="31"/>
    <w:qFormat/>
    <w:rsid w:val="00D932AA"/>
    <w:rPr>
      <w:rFonts w:ascii="Times New Roman" w:eastAsia="宋体" w:hAnsi="Times New Roman" w:cs="Times New Roman"/>
      <w:sz w:val="16"/>
      <w:szCs w:val="16"/>
    </w:rPr>
  </w:style>
  <w:style w:type="paragraph" w:customStyle="1" w:styleId="1f1">
    <w:name w:val="列表段落1"/>
    <w:basedOn w:val="a"/>
    <w:uiPriority w:val="34"/>
    <w:qFormat/>
    <w:rsid w:val="00D932AA"/>
    <w:pPr>
      <w:ind w:firstLineChars="200" w:firstLine="420"/>
    </w:pPr>
    <w:rPr>
      <w:rFonts w:ascii="Calibri" w:hAnsi="Calibri"/>
      <w:szCs w:val="22"/>
    </w:rPr>
  </w:style>
  <w:style w:type="character" w:customStyle="1" w:styleId="op-map-singlepoint-info-right1">
    <w:name w:val="op-map-singlepoint-info-right1"/>
    <w:qFormat/>
    <w:rsid w:val="00D932AA"/>
  </w:style>
  <w:style w:type="character" w:customStyle="1" w:styleId="apple-converted-space">
    <w:name w:val="apple-converted-space"/>
    <w:qFormat/>
    <w:rsid w:val="00D932AA"/>
  </w:style>
  <w:style w:type="paragraph" w:customStyle="1" w:styleId="Style11">
    <w:name w:val="_Style 1"/>
    <w:basedOn w:val="a"/>
    <w:qFormat/>
    <w:rsid w:val="00D932AA"/>
    <w:pPr>
      <w:ind w:firstLineChars="200" w:firstLine="420"/>
    </w:pPr>
    <w:rPr>
      <w:rFonts w:ascii="Calibri" w:hAnsi="Calibri"/>
      <w:szCs w:val="22"/>
    </w:rPr>
  </w:style>
  <w:style w:type="paragraph" w:customStyle="1" w:styleId="CharChar6">
    <w:name w:val="Char Char"/>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932AA"/>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D932AA"/>
    <w:rPr>
      <w:rFonts w:ascii="Arial" w:eastAsia="宋体" w:hAnsi="Arial" w:cs="Arial"/>
      <w:vanish/>
      <w:kern w:val="0"/>
      <w:sz w:val="16"/>
      <w:szCs w:val="16"/>
    </w:rPr>
  </w:style>
  <w:style w:type="character" w:customStyle="1" w:styleId="Char16">
    <w:name w:val="无间隔 Char1"/>
    <w:link w:val="afff2"/>
    <w:qFormat/>
    <w:rsid w:val="00D932AA"/>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932AA"/>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932AA"/>
    <w:rPr>
      <w:rFonts w:ascii="Tahoma" w:hAnsi="Tahoma"/>
      <w:sz w:val="24"/>
      <w:szCs w:val="20"/>
    </w:rPr>
  </w:style>
  <w:style w:type="paragraph" w:customStyle="1" w:styleId="midtext">
    <w:name w:val="midtext"/>
    <w:basedOn w:val="a"/>
    <w:qFormat/>
    <w:rsid w:val="00D932AA"/>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932AA"/>
    <w:rPr>
      <w:rFonts w:ascii="Arial" w:hAnsi="Arial" w:cs="Arial" w:hint="default"/>
      <w:color w:val="0000FF"/>
      <w:sz w:val="20"/>
      <w:szCs w:val="20"/>
    </w:rPr>
  </w:style>
  <w:style w:type="paragraph" w:customStyle="1" w:styleId="RDBullet1">
    <w:name w:val="RD Bullet1"/>
    <w:basedOn w:val="a"/>
    <w:qFormat/>
    <w:rsid w:val="00D932AA"/>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932AA"/>
    <w:pPr>
      <w:widowControl/>
      <w:jc w:val="left"/>
    </w:pPr>
    <w:rPr>
      <w:rFonts w:ascii="Calibri" w:hAnsi="Calibri" w:cs="Calibri"/>
      <w:kern w:val="0"/>
      <w:sz w:val="24"/>
      <w:lang w:eastAsia="en-US"/>
    </w:rPr>
  </w:style>
  <w:style w:type="character" w:customStyle="1" w:styleId="title1">
    <w:name w:val="title1"/>
    <w:qFormat/>
    <w:rsid w:val="00D932AA"/>
    <w:rPr>
      <w:b/>
      <w:bCs/>
      <w:color w:val="FFFFFF"/>
      <w:sz w:val="24"/>
      <w:szCs w:val="24"/>
    </w:rPr>
  </w:style>
  <w:style w:type="character" w:customStyle="1" w:styleId="en1">
    <w:name w:val="en1"/>
    <w:qFormat/>
    <w:rsid w:val="00D932AA"/>
    <w:rPr>
      <w:rFonts w:ascii="Arial" w:hAnsi="Arial" w:cs="Arial" w:hint="default"/>
      <w:sz w:val="20"/>
      <w:szCs w:val="20"/>
    </w:rPr>
  </w:style>
  <w:style w:type="character" w:customStyle="1" w:styleId="fontstyle01">
    <w:name w:val="fontstyle01"/>
    <w:qFormat/>
    <w:rsid w:val="00D932AA"/>
    <w:rPr>
      <w:rFonts w:ascii="华文中宋" w:eastAsia="华文中宋" w:hAnsi="华文中宋" w:hint="eastAsia"/>
      <w:color w:val="000000"/>
      <w:sz w:val="24"/>
      <w:szCs w:val="24"/>
    </w:rPr>
  </w:style>
  <w:style w:type="paragraph" w:customStyle="1" w:styleId="2e">
    <w:name w:val="列出段落2"/>
    <w:basedOn w:val="a"/>
    <w:uiPriority w:val="34"/>
    <w:qFormat/>
    <w:rsid w:val="00D932AA"/>
    <w:pPr>
      <w:ind w:firstLineChars="200" w:firstLine="420"/>
    </w:pPr>
    <w:rPr>
      <w:rFonts w:ascii="Calibri" w:hAnsi="Calibri"/>
      <w:szCs w:val="22"/>
    </w:rPr>
  </w:style>
  <w:style w:type="paragraph" w:customStyle="1" w:styleId="Style0">
    <w:name w:val="_Style 0"/>
    <w:qFormat/>
    <w:rsid w:val="00D932AA"/>
    <w:pPr>
      <w:widowControl w:val="0"/>
      <w:jc w:val="both"/>
    </w:pPr>
    <w:rPr>
      <w:rFonts w:ascii="Calibri" w:hAnsi="Calibri"/>
      <w:kern w:val="2"/>
      <w:sz w:val="21"/>
      <w:szCs w:val="24"/>
    </w:rPr>
  </w:style>
  <w:style w:type="character" w:customStyle="1" w:styleId="181">
    <w:name w:val="正文文本 (18)1"/>
    <w:qFormat/>
    <w:rsid w:val="00D932AA"/>
    <w:rPr>
      <w:rFonts w:ascii="MingLiU" w:eastAsia="MingLiU" w:hAnsi="MingLiU" w:cs="Times New Roman"/>
      <w:sz w:val="26"/>
    </w:rPr>
  </w:style>
  <w:style w:type="paragraph" w:customStyle="1" w:styleId="Style2">
    <w:name w:val="_Style 2"/>
    <w:qFormat/>
    <w:rsid w:val="00D932AA"/>
    <w:pPr>
      <w:widowControl w:val="0"/>
      <w:jc w:val="both"/>
    </w:pPr>
    <w:rPr>
      <w:rFonts w:ascii="Calibri" w:hAnsi="Calibri"/>
      <w:kern w:val="2"/>
      <w:sz w:val="21"/>
      <w:szCs w:val="24"/>
    </w:rPr>
  </w:style>
  <w:style w:type="paragraph" w:customStyle="1" w:styleId="affff9">
    <w:name w:val="表 靠左"/>
    <w:basedOn w:val="a"/>
    <w:qFormat/>
    <w:rsid w:val="00D932AA"/>
    <w:pPr>
      <w:jc w:val="left"/>
    </w:pPr>
    <w:rPr>
      <w:rFonts w:ascii="宋体" w:hAnsi="宋体"/>
    </w:rPr>
  </w:style>
  <w:style w:type="character" w:customStyle="1" w:styleId="1f2">
    <w:name w:val="纯文本 字符1"/>
    <w:qFormat/>
    <w:locked/>
    <w:rsid w:val="00D932AA"/>
    <w:rPr>
      <w:rFonts w:ascii="宋体" w:hAnsi="Courier New"/>
      <w:kern w:val="2"/>
      <w:sz w:val="21"/>
    </w:rPr>
  </w:style>
  <w:style w:type="paragraph" w:customStyle="1" w:styleId="ListParagraph1">
    <w:name w:val="List Paragraph1"/>
    <w:basedOn w:val="a"/>
    <w:qFormat/>
    <w:rsid w:val="00D932AA"/>
    <w:pPr>
      <w:widowControl/>
      <w:ind w:firstLineChars="200" w:firstLine="420"/>
    </w:pPr>
    <w:rPr>
      <w:rFonts w:ascii="Verdana" w:hAnsi="Verdana"/>
      <w:kern w:val="0"/>
      <w:sz w:val="18"/>
      <w:szCs w:val="20"/>
      <w:lang w:eastAsia="en-US"/>
    </w:rPr>
  </w:style>
  <w:style w:type="character" w:customStyle="1" w:styleId="1f3">
    <w:name w:val="列表段落 字符1"/>
    <w:qFormat/>
    <w:rsid w:val="00D932AA"/>
  </w:style>
  <w:style w:type="paragraph" w:customStyle="1" w:styleId="Style6">
    <w:name w:val="_Style 6"/>
    <w:basedOn w:val="a"/>
    <w:next w:val="a5"/>
    <w:qFormat/>
    <w:rsid w:val="00D932AA"/>
    <w:pPr>
      <w:ind w:firstLineChars="200" w:firstLine="420"/>
    </w:pPr>
    <w:rPr>
      <w:szCs w:val="22"/>
    </w:rPr>
  </w:style>
  <w:style w:type="character" w:customStyle="1" w:styleId="NormalCharacter">
    <w:name w:val="NormalCharacter"/>
    <w:qFormat/>
    <w:rsid w:val="00D932AA"/>
  </w:style>
  <w:style w:type="paragraph" w:customStyle="1" w:styleId="UserStyle1">
    <w:name w:val="UserStyle_1"/>
    <w:basedOn w:val="a"/>
    <w:qFormat/>
    <w:rsid w:val="00D932AA"/>
    <w:pPr>
      <w:widowControl/>
      <w:ind w:firstLineChars="200" w:firstLine="420"/>
    </w:pPr>
    <w:rPr>
      <w:rFonts w:ascii="Verdana" w:hAnsi="Verdana"/>
      <w:kern w:val="0"/>
      <w:sz w:val="18"/>
      <w:szCs w:val="20"/>
      <w:lang w:eastAsia="en-US"/>
    </w:rPr>
  </w:style>
  <w:style w:type="character" w:customStyle="1" w:styleId="font121">
    <w:name w:val="font121"/>
    <w:qFormat/>
    <w:rsid w:val="00D932AA"/>
    <w:rPr>
      <w:rFonts w:ascii="宋体" w:eastAsia="宋体" w:hAnsi="宋体" w:cs="宋体" w:hint="eastAsia"/>
      <w:color w:val="000000"/>
      <w:sz w:val="36"/>
      <w:szCs w:val="36"/>
      <w:u w:val="none"/>
    </w:rPr>
  </w:style>
  <w:style w:type="character" w:customStyle="1" w:styleId="font101">
    <w:name w:val="font101"/>
    <w:qFormat/>
    <w:rsid w:val="00D932AA"/>
    <w:rPr>
      <w:rFonts w:ascii="宋体" w:eastAsia="宋体" w:hAnsi="宋体" w:cs="宋体" w:hint="eastAsia"/>
      <w:color w:val="000000"/>
      <w:sz w:val="22"/>
      <w:szCs w:val="22"/>
      <w:u w:val="none"/>
    </w:rPr>
  </w:style>
  <w:style w:type="paragraph" w:customStyle="1" w:styleId="1">
    <w:name w:val="1级"/>
    <w:basedOn w:val="a5"/>
    <w:link w:val="1Char2"/>
    <w:qFormat/>
    <w:rsid w:val="00D932AA"/>
    <w:pPr>
      <w:numPr>
        <w:numId w:val="3"/>
      </w:numPr>
      <w:outlineLvl w:val="0"/>
    </w:pPr>
    <w:rPr>
      <w:rFonts w:ascii="Calibri" w:hAnsi="Calibri"/>
    </w:rPr>
  </w:style>
  <w:style w:type="paragraph" w:customStyle="1" w:styleId="2f">
    <w:name w:val="2级"/>
    <w:basedOn w:val="a5"/>
    <w:qFormat/>
    <w:rsid w:val="00D932AA"/>
    <w:pPr>
      <w:tabs>
        <w:tab w:val="left" w:pos="720"/>
      </w:tabs>
      <w:ind w:left="422" w:hangingChars="200" w:hanging="422"/>
      <w:outlineLvl w:val="1"/>
    </w:pPr>
    <w:rPr>
      <w:rFonts w:ascii="Calibri" w:hAnsi="Calibri"/>
      <w:b/>
    </w:rPr>
  </w:style>
  <w:style w:type="character" w:customStyle="1" w:styleId="1Char2">
    <w:name w:val="1级 Char"/>
    <w:link w:val="1"/>
    <w:qFormat/>
    <w:rsid w:val="00D932AA"/>
    <w:rPr>
      <w:rFonts w:ascii="Calibri" w:eastAsia="等线" w:hAnsi="Calibri" w:cs="Times New Roman"/>
    </w:rPr>
  </w:style>
  <w:style w:type="character" w:customStyle="1" w:styleId="2Char4">
    <w:name w:val="2级 Char"/>
    <w:qFormat/>
    <w:rsid w:val="00D932AA"/>
    <w:rPr>
      <w:rFonts w:ascii="Calibri" w:eastAsia="宋体" w:hAnsi="Calibri" w:cs="Times New Roman"/>
      <w:b/>
      <w:szCs w:val="21"/>
    </w:rPr>
  </w:style>
  <w:style w:type="paragraph" w:customStyle="1" w:styleId="3a">
    <w:name w:val="3级"/>
    <w:basedOn w:val="a5"/>
    <w:qFormat/>
    <w:rsid w:val="00D932AA"/>
    <w:pPr>
      <w:tabs>
        <w:tab w:val="left" w:pos="720"/>
      </w:tabs>
      <w:ind w:left="720" w:hanging="720"/>
      <w:outlineLvl w:val="2"/>
    </w:pPr>
    <w:rPr>
      <w:rFonts w:ascii="宋体" w:hAnsi="宋体"/>
      <w:color w:val="000000"/>
    </w:rPr>
  </w:style>
  <w:style w:type="character" w:customStyle="1" w:styleId="3Char3">
    <w:name w:val="3级 Char"/>
    <w:qFormat/>
    <w:rsid w:val="00D932AA"/>
    <w:rPr>
      <w:rFonts w:ascii="宋体" w:eastAsia="宋体" w:hAnsi="宋体" w:cs="Times New Roman"/>
      <w:color w:val="000000"/>
      <w:szCs w:val="21"/>
    </w:rPr>
  </w:style>
  <w:style w:type="character" w:customStyle="1" w:styleId="Chara">
    <w:name w:val="正文首行缩进 Char"/>
    <w:basedOn w:val="affd"/>
    <w:link w:val="afe"/>
    <w:qFormat/>
    <w:rsid w:val="00D932AA"/>
    <w:rPr>
      <w:rFonts w:ascii="Times New Roman" w:eastAsia="宋体" w:hAnsi="Times New Roman" w:cs="Times New Roman"/>
      <w:szCs w:val="21"/>
    </w:rPr>
  </w:style>
  <w:style w:type="paragraph" w:customStyle="1" w:styleId="msonormal0">
    <w:name w:val="msonormal"/>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932AA"/>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D932AA"/>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D932AA"/>
  </w:style>
  <w:style w:type="character" w:customStyle="1" w:styleId="1f4">
    <w:name w:val="页码1"/>
    <w:qFormat/>
    <w:rsid w:val="00D932AA"/>
    <w:rPr>
      <w:rFonts w:cs="Times New Roman"/>
    </w:rPr>
  </w:style>
  <w:style w:type="character" w:customStyle="1" w:styleId="Charf7">
    <w:name w:val="段落正文 Char"/>
    <w:link w:val="afffc"/>
    <w:qFormat/>
    <w:rsid w:val="00D932AA"/>
    <w:rPr>
      <w:rFonts w:ascii="宋体" w:eastAsia="等线" w:hAnsi="Cambria" w:cs="Times New Roman"/>
    </w:rPr>
  </w:style>
  <w:style w:type="character" w:customStyle="1" w:styleId="CharChar91">
    <w:name w:val="Char Char91"/>
    <w:qFormat/>
    <w:rsid w:val="00D932AA"/>
    <w:rPr>
      <w:rFonts w:eastAsia="宋体"/>
      <w:kern w:val="2"/>
      <w:sz w:val="18"/>
      <w:szCs w:val="18"/>
      <w:lang w:val="en-US" w:eastAsia="zh-CN" w:bidi="ar-SA"/>
    </w:rPr>
  </w:style>
  <w:style w:type="character" w:customStyle="1" w:styleId="CharChar111">
    <w:name w:val="Char Char111"/>
    <w:qFormat/>
    <w:rsid w:val="00D932AA"/>
    <w:rPr>
      <w:rFonts w:eastAsia="宋体"/>
      <w:kern w:val="2"/>
      <w:sz w:val="24"/>
      <w:lang w:bidi="ar-SA"/>
    </w:rPr>
  </w:style>
  <w:style w:type="paragraph" w:customStyle="1" w:styleId="xl278">
    <w:name w:val="xl278"/>
    <w:basedOn w:val="a"/>
    <w:qFormat/>
    <w:rsid w:val="00D932A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D932AA"/>
    <w:pPr>
      <w:tabs>
        <w:tab w:val="center" w:pos="4153"/>
        <w:tab w:val="right" w:pos="8306"/>
      </w:tabs>
      <w:snapToGrid w:val="0"/>
      <w:jc w:val="left"/>
    </w:pPr>
    <w:rPr>
      <w:sz w:val="18"/>
      <w:szCs w:val="18"/>
    </w:rPr>
  </w:style>
  <w:style w:type="paragraph" w:customStyle="1" w:styleId="xl273">
    <w:name w:val="xl2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932A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932A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932AA"/>
    <w:rPr>
      <w:rFonts w:ascii="Tahoma" w:hAnsi="Tahoma"/>
      <w:sz w:val="24"/>
      <w:szCs w:val="20"/>
    </w:rPr>
  </w:style>
  <w:style w:type="paragraph" w:customStyle="1" w:styleId="xl262">
    <w:name w:val="xl2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D932AA"/>
    <w:rPr>
      <w:rFonts w:ascii="Tahoma" w:hAnsi="Tahoma"/>
      <w:sz w:val="24"/>
      <w:szCs w:val="20"/>
    </w:rPr>
  </w:style>
  <w:style w:type="paragraph" w:customStyle="1" w:styleId="Char22">
    <w:name w:val="Char2"/>
    <w:basedOn w:val="a8"/>
    <w:qFormat/>
    <w:rsid w:val="00D932AA"/>
    <w:pPr>
      <w:widowControl/>
    </w:pPr>
    <w:rPr>
      <w:rFonts w:ascii="Tahoma" w:eastAsia="宋体" w:hAnsi="Tahoma"/>
      <w:sz w:val="24"/>
    </w:rPr>
  </w:style>
  <w:style w:type="paragraph" w:customStyle="1" w:styleId="CharChar10">
    <w:name w:val="Char Char1"/>
    <w:basedOn w:val="a"/>
    <w:qFormat/>
    <w:rsid w:val="00D932AA"/>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D932AA"/>
    <w:rPr>
      <w:rFonts w:ascii="仿宋" w:eastAsia="仿宋" w:hAnsi="仿宋" w:cs="仿宋"/>
      <w:lang w:val="zh-CN" w:bidi="zh-CN"/>
    </w:rPr>
  </w:style>
  <w:style w:type="paragraph" w:customStyle="1" w:styleId="xl283">
    <w:name w:val="xl283"/>
    <w:basedOn w:val="a"/>
    <w:qFormat/>
    <w:rsid w:val="00D932A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932AA"/>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D932AA"/>
    <w:pPr>
      <w:widowControl/>
      <w:ind w:left="720"/>
      <w:contextualSpacing/>
      <w:jc w:val="left"/>
    </w:pPr>
    <w:rPr>
      <w:rFonts w:eastAsia="Times New Roman"/>
      <w:kern w:val="0"/>
      <w:sz w:val="24"/>
    </w:rPr>
  </w:style>
  <w:style w:type="paragraph" w:customStyle="1" w:styleId="Char1CharCharChar1">
    <w:name w:val="Char1 Char Char Char1"/>
    <w:basedOn w:val="a"/>
    <w:qFormat/>
    <w:rsid w:val="00D932AA"/>
    <w:pPr>
      <w:spacing w:line="360" w:lineRule="auto"/>
    </w:pPr>
    <w:rPr>
      <w:rFonts w:ascii="Tahoma" w:hAnsi="Tahoma"/>
      <w:sz w:val="24"/>
      <w:szCs w:val="20"/>
    </w:rPr>
  </w:style>
  <w:style w:type="paragraph" w:customStyle="1" w:styleId="xl260">
    <w:name w:val="xl260"/>
    <w:basedOn w:val="a"/>
    <w:qFormat/>
    <w:rsid w:val="00D932AA"/>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D932AA"/>
    <w:pPr>
      <w:widowControl/>
      <w:spacing w:before="240" w:after="240"/>
      <w:jc w:val="left"/>
    </w:pPr>
    <w:rPr>
      <w:rFonts w:ascii="宋体" w:hAnsi="宋体" w:cs="宋体"/>
      <w:kern w:val="0"/>
      <w:sz w:val="24"/>
    </w:rPr>
  </w:style>
  <w:style w:type="paragraph" w:customStyle="1" w:styleId="unnamed1">
    <w:name w:val="unnamed1"/>
    <w:basedOn w:val="a"/>
    <w:qFormat/>
    <w:rsid w:val="00D932AA"/>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932AA"/>
    <w:pPr>
      <w:widowControl/>
      <w:spacing w:after="160" w:line="240" w:lineRule="exact"/>
      <w:jc w:val="left"/>
    </w:pPr>
  </w:style>
  <w:style w:type="paragraph" w:customStyle="1" w:styleId="xl259">
    <w:name w:val="xl259"/>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932AA"/>
    <w:rPr>
      <w:rFonts w:ascii="Tahoma" w:hAnsi="Tahoma"/>
      <w:sz w:val="24"/>
      <w:szCs w:val="20"/>
    </w:rPr>
  </w:style>
  <w:style w:type="paragraph" w:customStyle="1" w:styleId="xl261">
    <w:name w:val="xl261"/>
    <w:basedOn w:val="a"/>
    <w:qFormat/>
    <w:rsid w:val="00D932AA"/>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932AA"/>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uiPriority w:val="99"/>
    <w:qFormat/>
    <w:rsid w:val="00D932AA"/>
    <w:rPr>
      <w:rFonts w:ascii="宋体" w:eastAsia="宋体" w:hAnsi="Courier New" w:cs="Times New Roman"/>
      <w:kern w:val="0"/>
      <w:sz w:val="20"/>
      <w:szCs w:val="20"/>
    </w:rPr>
  </w:style>
  <w:style w:type="paragraph" w:customStyle="1" w:styleId="TOC3">
    <w:name w:val="TOC 标题3"/>
    <w:basedOn w:val="10"/>
    <w:next w:val="a"/>
    <w:unhideWhenUsed/>
    <w:qFormat/>
    <w:rsid w:val="00D932AA"/>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8">
    <w:name w:val="正文缩进 Char1"/>
    <w:qFormat/>
    <w:rsid w:val="00D932AA"/>
    <w:rPr>
      <w:rFonts w:ascii="Times New Roman" w:eastAsia="宋体" w:hAnsi="Times New Roman" w:cs="Times New Roman"/>
      <w:szCs w:val="21"/>
    </w:rPr>
  </w:style>
  <w:style w:type="character" w:customStyle="1" w:styleId="Charf8">
    <w:name w:val="首页填空 Char"/>
    <w:link w:val="affffb"/>
    <w:qFormat/>
    <w:locked/>
    <w:rsid w:val="00D932AA"/>
    <w:rPr>
      <w:color w:val="808080"/>
      <w:sz w:val="30"/>
      <w:szCs w:val="30"/>
      <w:u w:val="single"/>
    </w:rPr>
  </w:style>
  <w:style w:type="paragraph" w:customStyle="1" w:styleId="affffb">
    <w:name w:val="首页填空"/>
    <w:basedOn w:val="a"/>
    <w:link w:val="Charf8"/>
    <w:qFormat/>
    <w:rsid w:val="00D932A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D932AA"/>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
    <w:name w:val="标题 9 Char"/>
    <w:basedOn w:val="a0"/>
    <w:link w:val="9"/>
    <w:qFormat/>
    <w:rsid w:val="00D932AA"/>
    <w:rPr>
      <w:rFonts w:ascii="Arial" w:eastAsia="黑体" w:hAnsi="Arial"/>
      <w:sz w:val="21"/>
      <w:szCs w:val="21"/>
    </w:rPr>
  </w:style>
  <w:style w:type="character" w:customStyle="1" w:styleId="CharChar8">
    <w:name w:val="日期 Char Char"/>
    <w:qFormat/>
    <w:rsid w:val="00D932AA"/>
    <w:rPr>
      <w:rFonts w:ascii="宋体"/>
      <w:sz w:val="28"/>
      <w:lang w:bidi="ar-SA"/>
    </w:rPr>
  </w:style>
  <w:style w:type="character" w:customStyle="1" w:styleId="Charf9">
    <w:name w:val="明显引用 Char"/>
    <w:qFormat/>
    <w:locked/>
    <w:rsid w:val="00D932AA"/>
    <w:rPr>
      <w:b/>
      <w:bCs/>
      <w:i/>
      <w:iCs/>
      <w:color w:val="4F81BD"/>
    </w:rPr>
  </w:style>
  <w:style w:type="paragraph" w:styleId="affffc">
    <w:name w:val="Intense Quote"/>
    <w:basedOn w:val="a"/>
    <w:next w:val="a"/>
    <w:link w:val="Char33"/>
    <w:qFormat/>
    <w:rsid w:val="00D932AA"/>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D932AA"/>
    <w:rPr>
      <w:kern w:val="2"/>
      <w:sz w:val="22"/>
    </w:rPr>
  </w:style>
  <w:style w:type="character" w:customStyle="1" w:styleId="Char19">
    <w:name w:val="引用 Char1"/>
    <w:basedOn w:val="a0"/>
    <w:uiPriority w:val="29"/>
    <w:qFormat/>
    <w:rsid w:val="00D932AA"/>
    <w:rPr>
      <w:rFonts w:ascii="Times New Roman" w:eastAsia="宋体" w:hAnsi="Times New Roman" w:cs="Times New Roman"/>
      <w:i/>
      <w:iCs/>
      <w:color w:val="000000"/>
      <w:szCs w:val="24"/>
    </w:rPr>
  </w:style>
  <w:style w:type="character" w:customStyle="1" w:styleId="3Char11">
    <w:name w:val="正文文本 3 Char1"/>
    <w:basedOn w:val="a0"/>
    <w:uiPriority w:val="99"/>
    <w:qFormat/>
    <w:rsid w:val="00D932AA"/>
    <w:rPr>
      <w:rFonts w:ascii="Times New Roman" w:eastAsia="宋体" w:hAnsi="Times New Roman" w:cs="Times New Roman"/>
      <w:sz w:val="16"/>
      <w:szCs w:val="16"/>
    </w:rPr>
  </w:style>
  <w:style w:type="character" w:customStyle="1" w:styleId="CharChar70">
    <w:name w:val="Char Char7"/>
    <w:qFormat/>
    <w:rsid w:val="00D932AA"/>
    <w:rPr>
      <w:rFonts w:ascii="Arial" w:eastAsia="黑体" w:hAnsi="Arial"/>
      <w:b/>
      <w:bCs/>
      <w:kern w:val="2"/>
      <w:sz w:val="32"/>
      <w:szCs w:val="32"/>
      <w:lang w:val="en-US" w:eastAsia="zh-CN" w:bidi="ar-SA"/>
    </w:rPr>
  </w:style>
  <w:style w:type="character" w:customStyle="1" w:styleId="1f7">
    <w:name w:val="书籍标题1"/>
    <w:rsid w:val="00D932AA"/>
    <w:rPr>
      <w:b/>
      <w:smallCaps/>
      <w:spacing w:val="5"/>
    </w:rPr>
  </w:style>
  <w:style w:type="character" w:customStyle="1" w:styleId="1f8">
    <w:name w:val="明显强调1"/>
    <w:qFormat/>
    <w:rsid w:val="00D932AA"/>
    <w:rPr>
      <w:b/>
      <w:bCs/>
      <w:i/>
      <w:iCs/>
      <w:color w:val="4F81BD"/>
    </w:rPr>
  </w:style>
  <w:style w:type="character" w:customStyle="1" w:styleId="CharCharCharCharChar">
    <w:name w:val="批注框文本 Char Char Char Char Char"/>
    <w:link w:val="CharChara"/>
    <w:qFormat/>
    <w:rsid w:val="00D932AA"/>
    <w:rPr>
      <w:rFonts w:ascii="宋体"/>
      <w:sz w:val="18"/>
      <w:szCs w:val="18"/>
    </w:rPr>
  </w:style>
  <w:style w:type="paragraph" w:customStyle="1" w:styleId="CharChara">
    <w:name w:val="批注框文本 Char Char"/>
    <w:basedOn w:val="a"/>
    <w:link w:val="CharCharCharCharChar"/>
    <w:qFormat/>
    <w:rsid w:val="00D932AA"/>
    <w:rPr>
      <w:rFonts w:ascii="宋体"/>
      <w:kern w:val="0"/>
      <w:sz w:val="18"/>
      <w:szCs w:val="18"/>
    </w:rPr>
  </w:style>
  <w:style w:type="character" w:customStyle="1" w:styleId="javascript">
    <w:name w:val="javascript"/>
    <w:basedOn w:val="a0"/>
    <w:qFormat/>
    <w:rsid w:val="00D932AA"/>
  </w:style>
  <w:style w:type="character" w:customStyle="1" w:styleId="2Char5">
    <w:name w:val="正文首行缩进 2 Char"/>
    <w:basedOn w:val="Char4"/>
    <w:link w:val="27"/>
    <w:qFormat/>
    <w:rsid w:val="00D932AA"/>
  </w:style>
  <w:style w:type="character" w:customStyle="1" w:styleId="searchcontent1">
    <w:name w:val="search_content1"/>
    <w:basedOn w:val="a0"/>
    <w:qFormat/>
    <w:rsid w:val="00D932AA"/>
    <w:rPr>
      <w:sz w:val="22"/>
      <w:szCs w:val="22"/>
    </w:rPr>
  </w:style>
  <w:style w:type="character" w:customStyle="1" w:styleId="Charfa">
    <w:name w:val="技术规范书正文 Char"/>
    <w:basedOn w:val="a0"/>
    <w:link w:val="affffd"/>
    <w:qFormat/>
    <w:rsid w:val="00D932AA"/>
    <w:rPr>
      <w:kern w:val="2"/>
      <w:sz w:val="24"/>
      <w:szCs w:val="24"/>
    </w:rPr>
  </w:style>
  <w:style w:type="paragraph" w:customStyle="1" w:styleId="affffd">
    <w:name w:val="技术规范书正文"/>
    <w:link w:val="Charfa"/>
    <w:qFormat/>
    <w:rsid w:val="00D932AA"/>
    <w:pPr>
      <w:snapToGrid w:val="0"/>
      <w:spacing w:line="360" w:lineRule="auto"/>
    </w:pPr>
    <w:rPr>
      <w:kern w:val="2"/>
      <w:sz w:val="24"/>
      <w:szCs w:val="24"/>
    </w:rPr>
  </w:style>
  <w:style w:type="character" w:customStyle="1" w:styleId="1f9">
    <w:name w:val="不明显参考1"/>
    <w:qFormat/>
    <w:rsid w:val="00D932AA"/>
    <w:rPr>
      <w:smallCaps/>
      <w:color w:val="C0504D"/>
      <w:u w:val="single"/>
    </w:rPr>
  </w:style>
  <w:style w:type="character" w:customStyle="1" w:styleId="CharChar711">
    <w:name w:val="Char Char711"/>
    <w:qFormat/>
    <w:rsid w:val="00D932AA"/>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D932AA"/>
    <w:rPr>
      <w:rFonts w:ascii="宋体" w:eastAsia="宋体" w:hAnsi="Courier New"/>
      <w:kern w:val="2"/>
      <w:sz w:val="21"/>
      <w:lang w:val="en-US" w:eastAsia="zh-CN" w:bidi="ar-SA"/>
    </w:rPr>
  </w:style>
  <w:style w:type="character" w:customStyle="1" w:styleId="2Char20">
    <w:name w:val="正文首行缩进 2 Char2"/>
    <w:basedOn w:val="Char4"/>
    <w:uiPriority w:val="99"/>
    <w:semiHidden/>
    <w:qFormat/>
    <w:rsid w:val="00D932AA"/>
    <w:rPr>
      <w:rFonts w:ascii="Times New Roman" w:hAnsi="Times New Roman"/>
      <w:kern w:val="2"/>
      <w:sz w:val="21"/>
    </w:rPr>
  </w:style>
  <w:style w:type="character" w:customStyle="1" w:styleId="textcontents">
    <w:name w:val="textcontents"/>
    <w:qFormat/>
    <w:rsid w:val="00D932AA"/>
    <w:rPr>
      <w:rFonts w:ascii="Times New Roman" w:hAnsi="Times New Roman" w:cs="Times New Roman" w:hint="default"/>
    </w:rPr>
  </w:style>
  <w:style w:type="character" w:customStyle="1" w:styleId="Variable">
    <w:name w:val="Variable"/>
    <w:qFormat/>
    <w:rsid w:val="00D932AA"/>
    <w:rPr>
      <w:i/>
    </w:rPr>
  </w:style>
  <w:style w:type="character" w:customStyle="1" w:styleId="font161">
    <w:name w:val="font161"/>
    <w:qFormat/>
    <w:rsid w:val="00D932AA"/>
    <w:rPr>
      <w:b/>
      <w:bCs/>
      <w:sz w:val="32"/>
      <w:szCs w:val="32"/>
    </w:rPr>
  </w:style>
  <w:style w:type="character" w:customStyle="1" w:styleId="Charfb">
    <w:name w:val="信息标题 Char"/>
    <w:link w:val="afa"/>
    <w:qFormat/>
    <w:rsid w:val="00D932AA"/>
    <w:rPr>
      <w:rFonts w:ascii="Arial" w:hAnsi="Arial"/>
      <w:spacing w:val="-5"/>
    </w:rPr>
  </w:style>
  <w:style w:type="character" w:customStyle="1" w:styleId="Char24">
    <w:name w:val="注释标题 Char2"/>
    <w:basedOn w:val="a0"/>
    <w:uiPriority w:val="99"/>
    <w:semiHidden/>
    <w:rsid w:val="00D932AA"/>
    <w:rPr>
      <w:rFonts w:ascii="Times New Roman" w:hAnsi="Times New Roman"/>
      <w:kern w:val="2"/>
      <w:sz w:val="21"/>
      <w:szCs w:val="24"/>
    </w:rPr>
  </w:style>
  <w:style w:type="character" w:customStyle="1" w:styleId="2f1">
    <w:name w:val="书籍标题2"/>
    <w:qFormat/>
    <w:rsid w:val="00D932AA"/>
    <w:rPr>
      <w:b/>
      <w:bCs/>
      <w:smallCaps/>
      <w:spacing w:val="5"/>
    </w:rPr>
  </w:style>
  <w:style w:type="character" w:customStyle="1" w:styleId="CharChar30">
    <w:name w:val="Char Char3"/>
    <w:qFormat/>
    <w:rsid w:val="00D932AA"/>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D932AA"/>
    <w:rPr>
      <w:sz w:val="32"/>
    </w:rPr>
  </w:style>
  <w:style w:type="paragraph" w:customStyle="1" w:styleId="Blockquote">
    <w:name w:val="Blockquote"/>
    <w:basedOn w:val="a"/>
    <w:link w:val="BlockquoteCharChar"/>
    <w:qFormat/>
    <w:rsid w:val="00D932AA"/>
    <w:pPr>
      <w:autoSpaceDE w:val="0"/>
      <w:autoSpaceDN w:val="0"/>
      <w:adjustRightInd w:val="0"/>
      <w:spacing w:before="100" w:after="100"/>
      <w:ind w:left="360" w:right="360"/>
      <w:jc w:val="left"/>
    </w:pPr>
    <w:rPr>
      <w:kern w:val="0"/>
      <w:sz w:val="32"/>
      <w:szCs w:val="20"/>
    </w:rPr>
  </w:style>
  <w:style w:type="character" w:customStyle="1" w:styleId="Char1a">
    <w:name w:val="信息标题 Char1"/>
    <w:basedOn w:val="a0"/>
    <w:uiPriority w:val="99"/>
    <w:qFormat/>
    <w:rsid w:val="00D932AA"/>
    <w:rPr>
      <w:rFonts w:ascii="Cambria" w:eastAsia="宋体" w:hAnsi="Cambria" w:cs="Times New Roman"/>
      <w:kern w:val="2"/>
      <w:sz w:val="24"/>
      <w:szCs w:val="24"/>
      <w:shd w:val="pct20" w:color="auto" w:fill="auto"/>
    </w:rPr>
  </w:style>
  <w:style w:type="character" w:customStyle="1" w:styleId="Charfc">
    <w:name w:val="注释标题 Char"/>
    <w:link w:val="a3"/>
    <w:rsid w:val="00D932AA"/>
    <w:rPr>
      <w:rFonts w:ascii="Arial Narrow" w:eastAsia="仿宋_GB2312" w:hAnsi="Arial Narrow"/>
      <w:sz w:val="24"/>
      <w:szCs w:val="24"/>
    </w:rPr>
  </w:style>
  <w:style w:type="character" w:customStyle="1" w:styleId="Char25">
    <w:name w:val="引用 Char2"/>
    <w:basedOn w:val="a0"/>
    <w:uiPriority w:val="29"/>
    <w:rsid w:val="00D932AA"/>
    <w:rPr>
      <w:rFonts w:ascii="Times New Roman" w:eastAsia="宋体" w:hAnsi="Times New Roman" w:cs="Times New Roman"/>
      <w:i/>
      <w:iCs/>
      <w:color w:val="000000"/>
      <w:szCs w:val="24"/>
    </w:rPr>
  </w:style>
  <w:style w:type="character" w:customStyle="1" w:styleId="1fa">
    <w:name w:val="不明显参考1"/>
    <w:qFormat/>
    <w:rsid w:val="00D932AA"/>
    <w:rPr>
      <w:smallCaps/>
      <w:color w:val="C0504D"/>
      <w:u w:val="single"/>
    </w:rPr>
  </w:style>
  <w:style w:type="character" w:customStyle="1" w:styleId="CharCharb">
    <w:name w:val="批注主题 Char Char"/>
    <w:qFormat/>
    <w:rsid w:val="00D932AA"/>
    <w:rPr>
      <w:rFonts w:ascii="宋体"/>
      <w:b/>
      <w:bCs/>
      <w:sz w:val="28"/>
      <w:lang w:bidi="ar-SA"/>
    </w:rPr>
  </w:style>
  <w:style w:type="character" w:customStyle="1" w:styleId="Char1b">
    <w:name w:val="正文文本缩进 Char1"/>
    <w:basedOn w:val="a0"/>
    <w:uiPriority w:val="99"/>
    <w:qFormat/>
    <w:rsid w:val="00D932AA"/>
    <w:rPr>
      <w:rFonts w:ascii="Times New Roman" w:eastAsia="宋体" w:hAnsi="Times New Roman" w:cs="Times New Roman"/>
      <w:szCs w:val="24"/>
    </w:rPr>
  </w:style>
  <w:style w:type="character" w:customStyle="1" w:styleId="4CharChar">
    <w:name w:val="标题4 Char Char"/>
    <w:link w:val="48"/>
    <w:locked/>
    <w:rsid w:val="00D932AA"/>
    <w:rPr>
      <w:rFonts w:ascii="Arial" w:hAnsi="Arial" w:cs="Arial"/>
      <w:b/>
      <w:bCs/>
      <w:sz w:val="24"/>
      <w:szCs w:val="32"/>
    </w:rPr>
  </w:style>
  <w:style w:type="paragraph" w:customStyle="1" w:styleId="48">
    <w:name w:val="标题4"/>
    <w:basedOn w:val="2"/>
    <w:next w:val="41"/>
    <w:link w:val="4CharChar"/>
    <w:qFormat/>
    <w:rsid w:val="00D932AA"/>
    <w:pPr>
      <w:spacing w:line="412" w:lineRule="auto"/>
    </w:pPr>
    <w:rPr>
      <w:rFonts w:eastAsia="宋体" w:cs="Arial"/>
      <w:kern w:val="0"/>
      <w:sz w:val="24"/>
    </w:rPr>
  </w:style>
  <w:style w:type="character" w:customStyle="1" w:styleId="1111">
    <w:name w:val="书籍标题1111"/>
    <w:qFormat/>
    <w:rsid w:val="00D932AA"/>
    <w:rPr>
      <w:b/>
      <w:smallCaps/>
      <w:spacing w:val="5"/>
    </w:rPr>
  </w:style>
  <w:style w:type="character" w:customStyle="1" w:styleId="affffe">
    <w:name w:val="消息标题号"/>
    <w:qFormat/>
    <w:rsid w:val="00D932AA"/>
    <w:rPr>
      <w:rFonts w:ascii="Arial Black" w:eastAsia="黑体" w:hAnsi="Arial Black"/>
      <w:b/>
      <w:sz w:val="21"/>
      <w:lang w:eastAsia="zh-CN"/>
    </w:rPr>
  </w:style>
  <w:style w:type="character" w:customStyle="1" w:styleId="1fb">
    <w:name w:val="明显参考1"/>
    <w:rsid w:val="00D932AA"/>
    <w:rPr>
      <w:b/>
      <w:smallCaps/>
      <w:color w:val="C0504D"/>
      <w:spacing w:val="5"/>
      <w:u w:val="single"/>
    </w:rPr>
  </w:style>
  <w:style w:type="character" w:customStyle="1" w:styleId="Char1c">
    <w:name w:val="正文文本 Char1"/>
    <w:qFormat/>
    <w:rsid w:val="00D932AA"/>
    <w:rPr>
      <w:kern w:val="2"/>
      <w:sz w:val="21"/>
      <w:szCs w:val="22"/>
    </w:rPr>
  </w:style>
  <w:style w:type="character" w:customStyle="1" w:styleId="CharCharc">
    <w:name w:val="文档结构图 Char Char"/>
    <w:qFormat/>
    <w:rsid w:val="00D932AA"/>
    <w:rPr>
      <w:szCs w:val="24"/>
      <w:shd w:val="clear" w:color="auto" w:fill="000080"/>
      <w:lang w:bidi="ar-SA"/>
    </w:rPr>
  </w:style>
  <w:style w:type="character" w:customStyle="1" w:styleId="Char1d">
    <w:name w:val="正文首行缩进 Char1"/>
    <w:basedOn w:val="Char2"/>
    <w:uiPriority w:val="99"/>
    <w:qFormat/>
    <w:rsid w:val="00D932AA"/>
  </w:style>
  <w:style w:type="character" w:customStyle="1" w:styleId="5CharChar">
    <w:name w:val="标题5 Char Char"/>
    <w:link w:val="57"/>
    <w:locked/>
    <w:rsid w:val="00D932AA"/>
    <w:rPr>
      <w:rFonts w:ascii="Arial" w:hAnsi="Arial" w:cs="Arial"/>
      <w:b/>
      <w:bCs/>
      <w:sz w:val="24"/>
      <w:szCs w:val="32"/>
    </w:rPr>
  </w:style>
  <w:style w:type="paragraph" w:customStyle="1" w:styleId="57">
    <w:name w:val="标题5"/>
    <w:basedOn w:val="3"/>
    <w:link w:val="5CharChar"/>
    <w:qFormat/>
    <w:rsid w:val="00D932AA"/>
    <w:pPr>
      <w:spacing w:line="412" w:lineRule="auto"/>
    </w:pPr>
    <w:rPr>
      <w:rFonts w:ascii="Arial" w:hAnsi="Arial" w:cs="Arial"/>
      <w:bCs/>
      <w:kern w:val="0"/>
      <w:sz w:val="24"/>
      <w:szCs w:val="32"/>
    </w:rPr>
  </w:style>
  <w:style w:type="character" w:customStyle="1" w:styleId="1fc">
    <w:name w:val="不明显强调1"/>
    <w:qFormat/>
    <w:rsid w:val="00D932AA"/>
    <w:rPr>
      <w:i/>
      <w:color w:val="808080"/>
    </w:rPr>
  </w:style>
  <w:style w:type="character" w:customStyle="1" w:styleId="Char1e">
    <w:name w:val="批注主题 Char1"/>
    <w:qFormat/>
    <w:rsid w:val="00D932AA"/>
    <w:rPr>
      <w:b/>
      <w:bCs/>
      <w:kern w:val="2"/>
      <w:sz w:val="21"/>
      <w:szCs w:val="22"/>
    </w:rPr>
  </w:style>
  <w:style w:type="character" w:customStyle="1" w:styleId="CharChar80">
    <w:name w:val="Char Char8"/>
    <w:rsid w:val="00D932AA"/>
    <w:rPr>
      <w:rFonts w:ascii="Arial" w:eastAsia="黑体" w:hAnsi="Arial"/>
      <w:b/>
      <w:bCs/>
      <w:kern w:val="2"/>
      <w:sz w:val="32"/>
      <w:szCs w:val="32"/>
      <w:lang w:val="en-US" w:eastAsia="zh-CN" w:bidi="ar-SA"/>
    </w:rPr>
  </w:style>
  <w:style w:type="character" w:customStyle="1" w:styleId="Char26">
    <w:name w:val="文档结构图 Char2"/>
    <w:basedOn w:val="a0"/>
    <w:uiPriority w:val="99"/>
    <w:rsid w:val="00D932AA"/>
    <w:rPr>
      <w:rFonts w:ascii="宋体" w:eastAsia="宋体" w:hAnsi="Times New Roman" w:cs="Times New Roman"/>
      <w:sz w:val="18"/>
      <w:szCs w:val="18"/>
    </w:rPr>
  </w:style>
  <w:style w:type="character" w:customStyle="1" w:styleId="Char27">
    <w:name w:val="日期 Char2"/>
    <w:basedOn w:val="a0"/>
    <w:uiPriority w:val="99"/>
    <w:qFormat/>
    <w:rsid w:val="00D932AA"/>
    <w:rPr>
      <w:rFonts w:ascii="Times New Roman" w:eastAsia="宋体" w:hAnsi="Times New Roman" w:cs="Times New Roman"/>
      <w:szCs w:val="24"/>
    </w:rPr>
  </w:style>
  <w:style w:type="character" w:customStyle="1" w:styleId="HTMLChar2">
    <w:name w:val="HTML 预设格式 Char2"/>
    <w:basedOn w:val="a0"/>
    <w:uiPriority w:val="99"/>
    <w:semiHidden/>
    <w:qFormat/>
    <w:rsid w:val="00D932AA"/>
    <w:rPr>
      <w:rFonts w:ascii="Courier New" w:hAnsi="Courier New" w:cs="Courier New"/>
      <w:kern w:val="2"/>
    </w:rPr>
  </w:style>
  <w:style w:type="character" w:customStyle="1" w:styleId="CharCharCharChar0">
    <w:name w:val="批注框文本 Char Char Char Char"/>
    <w:qFormat/>
    <w:rsid w:val="00D932AA"/>
    <w:rPr>
      <w:rFonts w:ascii="宋体"/>
      <w:sz w:val="18"/>
      <w:szCs w:val="18"/>
      <w:lang w:bidi="ar-SA"/>
    </w:rPr>
  </w:style>
  <w:style w:type="character" w:customStyle="1" w:styleId="1fd">
    <w:name w:val="明显强调1"/>
    <w:qFormat/>
    <w:rsid w:val="00D932AA"/>
    <w:rPr>
      <w:b/>
      <w:i/>
      <w:color w:val="4F81BD"/>
    </w:rPr>
  </w:style>
  <w:style w:type="character" w:customStyle="1" w:styleId="Char1f">
    <w:name w:val="称呼 Char1"/>
    <w:basedOn w:val="a0"/>
    <w:uiPriority w:val="99"/>
    <w:rsid w:val="00D932AA"/>
    <w:rPr>
      <w:kern w:val="2"/>
      <w:sz w:val="21"/>
      <w:szCs w:val="24"/>
    </w:rPr>
  </w:style>
  <w:style w:type="character" w:customStyle="1" w:styleId="Char1f0">
    <w:name w:val="脚注文本 Char1"/>
    <w:basedOn w:val="a0"/>
    <w:uiPriority w:val="99"/>
    <w:qFormat/>
    <w:rsid w:val="00D932AA"/>
    <w:rPr>
      <w:rFonts w:ascii="Times New Roman" w:eastAsia="宋体" w:hAnsi="Times New Roman" w:cs="Times New Roman"/>
      <w:sz w:val="18"/>
      <w:szCs w:val="18"/>
    </w:rPr>
  </w:style>
  <w:style w:type="character" w:customStyle="1" w:styleId="1Char3">
    <w:name w:val="表格1 Char"/>
    <w:link w:val="1fe"/>
    <w:locked/>
    <w:rsid w:val="00D932AA"/>
  </w:style>
  <w:style w:type="paragraph" w:customStyle="1" w:styleId="1fe">
    <w:name w:val="表格1"/>
    <w:basedOn w:val="a"/>
    <w:link w:val="1Char3"/>
    <w:qFormat/>
    <w:rsid w:val="00D932AA"/>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D932AA"/>
    <w:rPr>
      <w:b/>
      <w:smallCaps/>
      <w:color w:val="C0504D"/>
      <w:spacing w:val="5"/>
      <w:u w:val="single"/>
    </w:rPr>
  </w:style>
  <w:style w:type="character" w:customStyle="1" w:styleId="Charfd">
    <w:name w:val="称呼 Char"/>
    <w:link w:val="ab"/>
    <w:qFormat/>
    <w:rsid w:val="00D932AA"/>
    <w:rPr>
      <w:rFonts w:ascii="宋体" w:hAnsi="宋体"/>
      <w:sz w:val="28"/>
      <w:szCs w:val="28"/>
    </w:rPr>
  </w:style>
  <w:style w:type="character" w:customStyle="1" w:styleId="CharChard">
    <w:name w:val="标题后正文 Char Char"/>
    <w:link w:val="afffff"/>
    <w:qFormat/>
    <w:rsid w:val="00D932AA"/>
    <w:rPr>
      <w:rFonts w:ascii="宋体" w:hAnsi="宋体"/>
      <w:snapToGrid w:val="0"/>
      <w:kern w:val="28"/>
      <w:position w:val="-6"/>
      <w:sz w:val="24"/>
    </w:rPr>
  </w:style>
  <w:style w:type="paragraph" w:customStyle="1" w:styleId="afffff">
    <w:name w:val="标题后正文"/>
    <w:basedOn w:val="a"/>
    <w:link w:val="CharChard"/>
    <w:qFormat/>
    <w:rsid w:val="00D932AA"/>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rsid w:val="00D932AA"/>
    <w:rPr>
      <w:rFonts w:eastAsia="宋体"/>
      <w:kern w:val="2"/>
      <w:sz w:val="21"/>
      <w:szCs w:val="24"/>
      <w:lang w:val="en-US" w:eastAsia="zh-CN" w:bidi="ar-SA"/>
    </w:rPr>
  </w:style>
  <w:style w:type="character" w:customStyle="1" w:styleId="Charfe">
    <w:name w:val="签名 Char"/>
    <w:basedOn w:val="a0"/>
    <w:link w:val="af4"/>
    <w:qFormat/>
    <w:rsid w:val="00D932AA"/>
    <w:rPr>
      <w:sz w:val="24"/>
    </w:rPr>
  </w:style>
  <w:style w:type="character" w:customStyle="1" w:styleId="hy111Char">
    <w:name w:val="hy1.1.1级 Char"/>
    <w:link w:val="hy111"/>
    <w:qFormat/>
    <w:locked/>
    <w:rsid w:val="00D932AA"/>
    <w:rPr>
      <w:rFonts w:ascii="宋体"/>
      <w:b/>
      <w:kern w:val="24"/>
      <w:sz w:val="24"/>
    </w:rPr>
  </w:style>
  <w:style w:type="paragraph" w:customStyle="1" w:styleId="hy111">
    <w:name w:val="hy1.1.1级"/>
    <w:basedOn w:val="hy11"/>
    <w:next w:val="a"/>
    <w:link w:val="hy111Char"/>
    <w:qFormat/>
    <w:rsid w:val="00D932AA"/>
    <w:pPr>
      <w:outlineLvl w:val="2"/>
    </w:pPr>
  </w:style>
  <w:style w:type="paragraph" w:customStyle="1" w:styleId="hy11">
    <w:name w:val="hy1.1级"/>
    <w:basedOn w:val="a"/>
    <w:next w:val="a"/>
    <w:link w:val="hy11Char"/>
    <w:qFormat/>
    <w:rsid w:val="00D932AA"/>
    <w:pPr>
      <w:keepNext/>
      <w:keepLines/>
      <w:adjustRightInd w:val="0"/>
      <w:spacing w:line="360" w:lineRule="auto"/>
      <w:textAlignment w:val="baseline"/>
      <w:outlineLvl w:val="1"/>
    </w:pPr>
    <w:rPr>
      <w:rFonts w:ascii="宋体"/>
      <w:b/>
      <w:kern w:val="24"/>
      <w:sz w:val="24"/>
      <w:szCs w:val="20"/>
    </w:rPr>
  </w:style>
  <w:style w:type="character" w:customStyle="1" w:styleId="Char28">
    <w:name w:val="批注框文本 Char2"/>
    <w:basedOn w:val="a0"/>
    <w:uiPriority w:val="99"/>
    <w:qFormat/>
    <w:rsid w:val="00D932AA"/>
    <w:rPr>
      <w:rFonts w:ascii="Times New Roman" w:eastAsia="宋体" w:hAnsi="Times New Roman" w:cs="Times New Roman"/>
      <w:sz w:val="18"/>
      <w:szCs w:val="18"/>
    </w:rPr>
  </w:style>
  <w:style w:type="character" w:customStyle="1" w:styleId="Charff">
    <w:name w:val="引用 Char"/>
    <w:locked/>
    <w:rsid w:val="00D932AA"/>
    <w:rPr>
      <w:i/>
      <w:iCs/>
      <w:color w:val="000000"/>
    </w:rPr>
  </w:style>
  <w:style w:type="paragraph" w:styleId="afffff0">
    <w:name w:val="Quote"/>
    <w:basedOn w:val="a"/>
    <w:next w:val="a"/>
    <w:link w:val="Char34"/>
    <w:qFormat/>
    <w:rsid w:val="00D932AA"/>
    <w:rPr>
      <w:i/>
      <w:iCs/>
      <w:color w:val="000000"/>
      <w:kern w:val="0"/>
      <w:sz w:val="20"/>
      <w:szCs w:val="20"/>
    </w:rPr>
  </w:style>
  <w:style w:type="character" w:customStyle="1" w:styleId="Char29">
    <w:name w:val="明显引用 Char2"/>
    <w:basedOn w:val="a0"/>
    <w:uiPriority w:val="30"/>
    <w:rsid w:val="00D932AA"/>
    <w:rPr>
      <w:rFonts w:ascii="Times New Roman" w:eastAsia="宋体" w:hAnsi="Times New Roman" w:cs="Times New Roman"/>
      <w:b/>
      <w:bCs/>
      <w:i/>
      <w:iCs/>
      <w:color w:val="4F81BD"/>
      <w:szCs w:val="24"/>
    </w:rPr>
  </w:style>
  <w:style w:type="character" w:customStyle="1" w:styleId="Char2a">
    <w:name w:val="标题 Char2"/>
    <w:basedOn w:val="a0"/>
    <w:uiPriority w:val="10"/>
    <w:qFormat/>
    <w:rsid w:val="00D932AA"/>
    <w:rPr>
      <w:rFonts w:ascii="Cambria" w:eastAsia="宋体" w:hAnsi="Cambria" w:cs="Times New Roman"/>
      <w:b/>
      <w:bCs/>
      <w:sz w:val="32"/>
      <w:szCs w:val="32"/>
    </w:rPr>
  </w:style>
  <w:style w:type="character" w:customStyle="1" w:styleId="Char2b">
    <w:name w:val="副标题 Char2"/>
    <w:basedOn w:val="a0"/>
    <w:uiPriority w:val="11"/>
    <w:qFormat/>
    <w:rsid w:val="00D932AA"/>
    <w:rPr>
      <w:rFonts w:ascii="Cambria" w:eastAsia="宋体" w:hAnsi="Cambria" w:cs="Times New Roman"/>
      <w:b/>
      <w:bCs/>
      <w:kern w:val="28"/>
      <w:sz w:val="32"/>
      <w:szCs w:val="32"/>
    </w:rPr>
  </w:style>
  <w:style w:type="character" w:customStyle="1" w:styleId="Char2c">
    <w:name w:val="批注文字 Char2"/>
    <w:basedOn w:val="a0"/>
    <w:uiPriority w:val="99"/>
    <w:semiHidden/>
    <w:qFormat/>
    <w:rsid w:val="00D932AA"/>
    <w:rPr>
      <w:rFonts w:ascii="Times New Roman" w:eastAsia="宋体" w:hAnsi="Times New Roman" w:cs="Times New Roman"/>
      <w:szCs w:val="24"/>
    </w:rPr>
  </w:style>
  <w:style w:type="character" w:customStyle="1" w:styleId="CharChar811">
    <w:name w:val="Char Char811"/>
    <w:rsid w:val="00D932AA"/>
    <w:rPr>
      <w:rFonts w:ascii="Arial" w:eastAsia="黑体" w:hAnsi="Arial"/>
      <w:b/>
      <w:bCs/>
      <w:kern w:val="2"/>
      <w:sz w:val="32"/>
      <w:szCs w:val="32"/>
      <w:lang w:val="en-US" w:eastAsia="zh-CN" w:bidi="ar-SA"/>
    </w:rPr>
  </w:style>
  <w:style w:type="character" w:customStyle="1" w:styleId="Char2d">
    <w:name w:val="信息标题 Char2"/>
    <w:basedOn w:val="a0"/>
    <w:uiPriority w:val="99"/>
    <w:semiHidden/>
    <w:rsid w:val="00D932AA"/>
    <w:rPr>
      <w:rFonts w:ascii="Cambria" w:eastAsia="宋体" w:hAnsi="Cambria" w:cs="Times New Roman"/>
      <w:kern w:val="2"/>
      <w:sz w:val="24"/>
      <w:szCs w:val="24"/>
      <w:shd w:val="pct20" w:color="auto" w:fill="auto"/>
    </w:rPr>
  </w:style>
  <w:style w:type="character" w:customStyle="1" w:styleId="Charff0">
    <w:name w:val="脚注文本 Char"/>
    <w:basedOn w:val="a0"/>
    <w:link w:val="af8"/>
    <w:qFormat/>
    <w:rsid w:val="00D932AA"/>
    <w:rPr>
      <w:rFonts w:ascii="Calibri" w:hAnsi="Calibri"/>
      <w:kern w:val="2"/>
      <w:sz w:val="21"/>
      <w:szCs w:val="22"/>
    </w:rPr>
  </w:style>
  <w:style w:type="character" w:customStyle="1" w:styleId="Char1f1">
    <w:name w:val="批注框文本 Char1"/>
    <w:qFormat/>
    <w:rsid w:val="00D932AA"/>
    <w:rPr>
      <w:kern w:val="2"/>
      <w:sz w:val="18"/>
      <w:szCs w:val="18"/>
    </w:rPr>
  </w:style>
  <w:style w:type="character" w:customStyle="1" w:styleId="Char1f2">
    <w:name w:val="副标题 Char1"/>
    <w:basedOn w:val="a0"/>
    <w:uiPriority w:val="11"/>
    <w:qFormat/>
    <w:rsid w:val="00D932AA"/>
    <w:rPr>
      <w:rFonts w:ascii="Cambria" w:eastAsia="宋体" w:hAnsi="Cambria" w:cs="Times New Roman"/>
      <w:b/>
      <w:bCs/>
      <w:kern w:val="28"/>
      <w:sz w:val="32"/>
      <w:szCs w:val="32"/>
    </w:rPr>
  </w:style>
  <w:style w:type="character" w:customStyle="1" w:styleId="2f2">
    <w:name w:val="明显参考2"/>
    <w:qFormat/>
    <w:rsid w:val="00D932AA"/>
    <w:rPr>
      <w:b/>
      <w:bCs/>
      <w:smallCaps/>
      <w:color w:val="C0504D"/>
      <w:spacing w:val="5"/>
      <w:u w:val="single"/>
    </w:rPr>
  </w:style>
  <w:style w:type="character" w:customStyle="1" w:styleId="Char1f3">
    <w:name w:val="注释标题 Char1"/>
    <w:basedOn w:val="a0"/>
    <w:uiPriority w:val="99"/>
    <w:qFormat/>
    <w:rsid w:val="00D932AA"/>
    <w:rPr>
      <w:kern w:val="2"/>
      <w:sz w:val="21"/>
      <w:szCs w:val="24"/>
    </w:rPr>
  </w:style>
  <w:style w:type="character" w:customStyle="1" w:styleId="Char1f4">
    <w:name w:val="明显引用 Char1"/>
    <w:basedOn w:val="a0"/>
    <w:uiPriority w:val="30"/>
    <w:rsid w:val="00D932AA"/>
    <w:rPr>
      <w:rFonts w:ascii="Times New Roman" w:eastAsia="宋体" w:hAnsi="Times New Roman" w:cs="Times New Roman"/>
      <w:b/>
      <w:bCs/>
      <w:i/>
      <w:iCs/>
      <w:color w:val="4F81BD"/>
      <w:szCs w:val="24"/>
    </w:rPr>
  </w:style>
  <w:style w:type="character" w:customStyle="1" w:styleId="HTMLChar1">
    <w:name w:val="HTML 预设格式 Char1"/>
    <w:basedOn w:val="a0"/>
    <w:uiPriority w:val="99"/>
    <w:rsid w:val="00D932AA"/>
    <w:rPr>
      <w:rFonts w:ascii="Courier New" w:hAnsi="Courier New" w:cs="Courier New"/>
      <w:kern w:val="2"/>
    </w:rPr>
  </w:style>
  <w:style w:type="character" w:customStyle="1" w:styleId="2Char10">
    <w:name w:val="正文首行缩进 2 Char1"/>
    <w:basedOn w:val="Char4"/>
    <w:uiPriority w:val="99"/>
    <w:rsid w:val="00D932AA"/>
  </w:style>
  <w:style w:type="character" w:customStyle="1" w:styleId="2Char11">
    <w:name w:val="正文文本 2 Char1"/>
    <w:basedOn w:val="a0"/>
    <w:uiPriority w:val="99"/>
    <w:qFormat/>
    <w:rsid w:val="00D932AA"/>
    <w:rPr>
      <w:rFonts w:ascii="Times New Roman" w:eastAsia="宋体" w:hAnsi="Times New Roman" w:cs="Times New Roman"/>
      <w:szCs w:val="24"/>
    </w:rPr>
  </w:style>
  <w:style w:type="character" w:customStyle="1" w:styleId="2f3">
    <w:name w:val="明显强调2"/>
    <w:qFormat/>
    <w:rsid w:val="00D932AA"/>
    <w:rPr>
      <w:b/>
      <w:i/>
      <w:color w:val="4F81BD"/>
    </w:rPr>
  </w:style>
  <w:style w:type="character" w:customStyle="1" w:styleId="BlockquoteChar">
    <w:name w:val="Blockquote Char"/>
    <w:qFormat/>
    <w:rsid w:val="00D932AA"/>
    <w:rPr>
      <w:rFonts w:ascii="宋体" w:eastAsia="宋体" w:hAnsi="宋体" w:hint="eastAsia"/>
      <w:sz w:val="24"/>
      <w:lang w:val="en-US" w:eastAsia="zh-CN" w:bidi="ar-SA"/>
    </w:rPr>
  </w:style>
  <w:style w:type="character" w:customStyle="1" w:styleId="IntenseQuoteChar">
    <w:name w:val="Intense Quote Char"/>
    <w:link w:val="2f4"/>
    <w:qFormat/>
    <w:locked/>
    <w:rsid w:val="00D932AA"/>
    <w:rPr>
      <w:b/>
      <w:i/>
      <w:color w:val="4F81BD"/>
      <w:sz w:val="22"/>
    </w:rPr>
  </w:style>
  <w:style w:type="paragraph" w:customStyle="1" w:styleId="2f4">
    <w:name w:val="明显引用2"/>
    <w:basedOn w:val="a"/>
    <w:next w:val="a"/>
    <w:link w:val="IntenseQuoteChar"/>
    <w:qFormat/>
    <w:rsid w:val="00D932AA"/>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D932AA"/>
    <w:rPr>
      <w:b/>
      <w:bCs/>
      <w:kern w:val="44"/>
      <w:sz w:val="44"/>
      <w:szCs w:val="44"/>
    </w:rPr>
  </w:style>
  <w:style w:type="character" w:customStyle="1" w:styleId="Char2e">
    <w:name w:val="称呼 Char2"/>
    <w:basedOn w:val="a0"/>
    <w:uiPriority w:val="99"/>
    <w:semiHidden/>
    <w:qFormat/>
    <w:rsid w:val="00D932AA"/>
    <w:rPr>
      <w:rFonts w:ascii="Times New Roman" w:hAnsi="Times New Roman"/>
      <w:kern w:val="2"/>
      <w:sz w:val="21"/>
      <w:szCs w:val="24"/>
    </w:rPr>
  </w:style>
  <w:style w:type="character" w:customStyle="1" w:styleId="Char5">
    <w:name w:val="文本块 Char"/>
    <w:link w:val="ae"/>
    <w:qFormat/>
    <w:rsid w:val="00D932AA"/>
    <w:rPr>
      <w:rFonts w:ascii="创艺繁楷体" w:eastAsia="创艺繁楷体" w:hAnsi="Calibri"/>
      <w:kern w:val="2"/>
      <w:sz w:val="21"/>
      <w:szCs w:val="22"/>
    </w:rPr>
  </w:style>
  <w:style w:type="character" w:customStyle="1" w:styleId="2f5">
    <w:name w:val="不明显强调2"/>
    <w:qFormat/>
    <w:rsid w:val="00D932AA"/>
    <w:rPr>
      <w:i/>
      <w:iCs/>
      <w:color w:val="808080"/>
    </w:rPr>
  </w:style>
  <w:style w:type="character" w:customStyle="1" w:styleId="Char2f">
    <w:name w:val="正文首行缩进 Char2"/>
    <w:basedOn w:val="Char2"/>
    <w:uiPriority w:val="99"/>
    <w:semiHidden/>
    <w:rsid w:val="00D932AA"/>
    <w:rPr>
      <w:kern w:val="2"/>
      <w:sz w:val="21"/>
    </w:rPr>
  </w:style>
  <w:style w:type="character" w:customStyle="1" w:styleId="2f6">
    <w:name w:val="不明显强调2"/>
    <w:qFormat/>
    <w:rsid w:val="00D932AA"/>
    <w:rPr>
      <w:i/>
      <w:color w:val="808080"/>
    </w:rPr>
  </w:style>
  <w:style w:type="character" w:customStyle="1" w:styleId="CharCharCharCharCharCharC">
    <w:name w:val="普通文字 Char Char Char Char Char Char C"/>
    <w:basedOn w:val="a0"/>
    <w:qFormat/>
    <w:rsid w:val="00D932AA"/>
    <w:rPr>
      <w:color w:val="FF0000"/>
      <w:szCs w:val="21"/>
    </w:rPr>
  </w:style>
  <w:style w:type="character" w:customStyle="1" w:styleId="Char1f5">
    <w:name w:val="签名 Char1"/>
    <w:basedOn w:val="a0"/>
    <w:uiPriority w:val="99"/>
    <w:semiHidden/>
    <w:rsid w:val="00D932AA"/>
    <w:rPr>
      <w:rFonts w:ascii="Times New Roman" w:hAnsi="Times New Roman"/>
      <w:kern w:val="2"/>
      <w:sz w:val="21"/>
      <w:szCs w:val="24"/>
    </w:rPr>
  </w:style>
  <w:style w:type="character" w:customStyle="1" w:styleId="CharChar17">
    <w:name w:val="Char Char17"/>
    <w:qFormat/>
    <w:rsid w:val="00D932AA"/>
    <w:rPr>
      <w:rFonts w:ascii="Cambria" w:eastAsia="宋体" w:hAnsi="Cambria" w:cs="Times New Roman" w:hint="default"/>
      <w:b/>
      <w:bCs/>
      <w:kern w:val="2"/>
      <w:sz w:val="32"/>
      <w:szCs w:val="32"/>
    </w:rPr>
  </w:style>
  <w:style w:type="character" w:customStyle="1" w:styleId="CharCharChar0">
    <w:name w:val="批注框文本 Char Char Char"/>
    <w:rsid w:val="00D932AA"/>
    <w:rPr>
      <w:rFonts w:ascii="宋体"/>
      <w:sz w:val="18"/>
      <w:szCs w:val="18"/>
    </w:rPr>
  </w:style>
  <w:style w:type="character" w:customStyle="1" w:styleId="hy11Char">
    <w:name w:val="hy1.1级 Char"/>
    <w:link w:val="hy11"/>
    <w:locked/>
    <w:rsid w:val="00D932AA"/>
    <w:rPr>
      <w:rFonts w:ascii="宋体"/>
      <w:b/>
      <w:kern w:val="24"/>
      <w:sz w:val="24"/>
    </w:rPr>
  </w:style>
  <w:style w:type="character" w:customStyle="1" w:styleId="2f7">
    <w:name w:val="不明显参考2"/>
    <w:qFormat/>
    <w:rsid w:val="00D932AA"/>
    <w:rPr>
      <w:smallCaps/>
      <w:color w:val="C0504D"/>
      <w:u w:val="single"/>
    </w:rPr>
  </w:style>
  <w:style w:type="character" w:customStyle="1" w:styleId="Char1f6">
    <w:name w:val="文档结构图 Char1"/>
    <w:qFormat/>
    <w:rsid w:val="00D932AA"/>
    <w:rPr>
      <w:rFonts w:ascii="宋体" w:eastAsia="宋体" w:hAnsi="宋体" w:hint="eastAsia"/>
      <w:kern w:val="2"/>
      <w:sz w:val="18"/>
      <w:szCs w:val="18"/>
    </w:rPr>
  </w:style>
  <w:style w:type="character" w:customStyle="1" w:styleId="QuoteChar">
    <w:name w:val="Quote Char"/>
    <w:link w:val="2f8"/>
    <w:qFormat/>
    <w:locked/>
    <w:rsid w:val="00D932AA"/>
    <w:rPr>
      <w:i/>
      <w:color w:val="000000"/>
      <w:sz w:val="22"/>
    </w:rPr>
  </w:style>
  <w:style w:type="paragraph" w:customStyle="1" w:styleId="2f8">
    <w:name w:val="引用2"/>
    <w:basedOn w:val="a"/>
    <w:next w:val="a"/>
    <w:link w:val="QuoteChar"/>
    <w:qFormat/>
    <w:rsid w:val="00D932AA"/>
    <w:rPr>
      <w:i/>
      <w:color w:val="000000"/>
      <w:kern w:val="0"/>
      <w:sz w:val="22"/>
      <w:szCs w:val="20"/>
    </w:rPr>
  </w:style>
  <w:style w:type="character" w:customStyle="1" w:styleId="CharChare">
    <w:name w:val="批注文字 Char Char"/>
    <w:qFormat/>
    <w:rsid w:val="00D932AA"/>
    <w:rPr>
      <w:rFonts w:ascii="宋体" w:eastAsia="宋体" w:hAnsi="Times New Roman" w:cs="Times New Roman" w:hint="eastAsia"/>
      <w:sz w:val="28"/>
      <w:szCs w:val="20"/>
    </w:rPr>
  </w:style>
  <w:style w:type="character" w:customStyle="1" w:styleId="pt9">
    <w:name w:val="pt9"/>
    <w:basedOn w:val="a0"/>
    <w:qFormat/>
    <w:rsid w:val="00D932AA"/>
  </w:style>
  <w:style w:type="character" w:customStyle="1" w:styleId="t">
    <w:name w:val="t"/>
    <w:basedOn w:val="a0"/>
    <w:qFormat/>
    <w:rsid w:val="00D932AA"/>
  </w:style>
  <w:style w:type="character" w:customStyle="1" w:styleId="style391">
    <w:name w:val="style391"/>
    <w:basedOn w:val="a0"/>
    <w:qFormat/>
    <w:rsid w:val="00D932AA"/>
    <w:rPr>
      <w:sz w:val="22"/>
      <w:szCs w:val="22"/>
    </w:rPr>
  </w:style>
  <w:style w:type="character" w:customStyle="1" w:styleId="3Char4">
    <w:name w:val="表格3 Char"/>
    <w:link w:val="3b"/>
    <w:locked/>
    <w:rsid w:val="00D932AA"/>
  </w:style>
  <w:style w:type="paragraph" w:customStyle="1" w:styleId="3b">
    <w:name w:val="表格3"/>
    <w:basedOn w:val="a"/>
    <w:link w:val="3Char4"/>
    <w:qFormat/>
    <w:rsid w:val="00D932AA"/>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D932AA"/>
    <w:pPr>
      <w:jc w:val="center"/>
    </w:pPr>
    <w:rPr>
      <w:b/>
      <w:sz w:val="48"/>
      <w:szCs w:val="48"/>
      <w:lang w:val="zh-CN"/>
    </w:rPr>
  </w:style>
  <w:style w:type="paragraph" w:customStyle="1" w:styleId="1ff0">
    <w:name w:val="(1)"/>
    <w:basedOn w:val="a"/>
    <w:qFormat/>
    <w:rsid w:val="00D932AA"/>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D932AA"/>
  </w:style>
  <w:style w:type="paragraph" w:customStyle="1" w:styleId="2f9">
    <w:name w:val="样式2 正文"/>
    <w:basedOn w:val="a"/>
    <w:qFormat/>
    <w:rsid w:val="00D932AA"/>
    <w:pPr>
      <w:snapToGrid w:val="0"/>
      <w:spacing w:line="420" w:lineRule="auto"/>
      <w:ind w:firstLineChars="200" w:firstLine="200"/>
    </w:pPr>
    <w:rPr>
      <w:szCs w:val="21"/>
    </w:rPr>
  </w:style>
  <w:style w:type="paragraph" w:customStyle="1" w:styleId="afffff1">
    <w:name w:val="附表名称"/>
    <w:basedOn w:val="af"/>
    <w:qFormat/>
    <w:rsid w:val="00D932AA"/>
    <w:pPr>
      <w:adjustRightInd w:val="0"/>
      <w:snapToGrid w:val="0"/>
      <w:spacing w:line="360" w:lineRule="auto"/>
      <w:jc w:val="center"/>
    </w:pPr>
    <w:rPr>
      <w:rFonts w:ascii="Arial Narrow" w:eastAsia="黑体" w:hAnsi="Arial Narrow" w:cs="Courier New"/>
      <w:sz w:val="28"/>
    </w:rPr>
  </w:style>
  <w:style w:type="character" w:customStyle="1" w:styleId="2Char3">
    <w:name w:val="正文首行缩进 2 Char3"/>
    <w:basedOn w:val="Char4"/>
    <w:link w:val="27"/>
    <w:uiPriority w:val="99"/>
    <w:semiHidden/>
    <w:qFormat/>
    <w:rsid w:val="00D932AA"/>
    <w:rPr>
      <w:kern w:val="2"/>
      <w:sz w:val="21"/>
    </w:rPr>
  </w:style>
  <w:style w:type="paragraph" w:customStyle="1" w:styleId="2fa">
    <w:name w:val="目录2"/>
    <w:qFormat/>
    <w:rsid w:val="00D932AA"/>
    <w:pPr>
      <w:jc w:val="center"/>
    </w:pPr>
    <w:rPr>
      <w:sz w:val="28"/>
      <w:szCs w:val="32"/>
      <w:lang w:val="zh-CN"/>
    </w:rPr>
  </w:style>
  <w:style w:type="paragraph" w:customStyle="1" w:styleId="2064">
    <w:name w:val="样式 标题 2 + 左侧:  0.64 厘米"/>
    <w:basedOn w:val="2"/>
    <w:rsid w:val="00D932AA"/>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D932AA"/>
    <w:pPr>
      <w:tabs>
        <w:tab w:val="left" w:pos="900"/>
      </w:tabs>
      <w:ind w:left="900" w:hanging="360"/>
      <w:jc w:val="center"/>
    </w:pPr>
    <w:rPr>
      <w:rFonts w:eastAsia="黑体"/>
      <w:b/>
    </w:rPr>
  </w:style>
  <w:style w:type="paragraph" w:customStyle="1" w:styleId="xl47">
    <w:name w:val="xl47"/>
    <w:basedOn w:val="a"/>
    <w:qFormat/>
    <w:rsid w:val="00D932AA"/>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D932AA"/>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D932AA"/>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D932AA"/>
    <w:pPr>
      <w:tabs>
        <w:tab w:val="left" w:pos="105"/>
        <w:tab w:val="left" w:pos="1050"/>
      </w:tabs>
      <w:ind w:firstLine="420"/>
      <w:jc w:val="both"/>
    </w:pPr>
    <w:rPr>
      <w:rFonts w:ascii="宋体"/>
    </w:rPr>
  </w:style>
  <w:style w:type="paragraph" w:customStyle="1" w:styleId="xl46">
    <w:name w:val="xl46"/>
    <w:basedOn w:val="a"/>
    <w:qFormat/>
    <w:rsid w:val="00D932AA"/>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D932AA"/>
    <w:pPr>
      <w:spacing w:line="300" w:lineRule="auto"/>
    </w:pPr>
    <w:rPr>
      <w:rFonts w:ascii="Times New Roman" w:hAnsi="Times New Roman" w:cs="Courier New"/>
      <w:sz w:val="20"/>
    </w:rPr>
  </w:style>
  <w:style w:type="paragraph" w:customStyle="1" w:styleId="afffff5">
    <w:name w:val="&lt;=&gt;"/>
    <w:rsid w:val="00D932AA"/>
    <w:pPr>
      <w:overflowPunct w:val="0"/>
      <w:autoSpaceDE w:val="0"/>
      <w:autoSpaceDN w:val="0"/>
      <w:adjustRightInd w:val="0"/>
      <w:textAlignment w:val="baseline"/>
    </w:pPr>
  </w:style>
  <w:style w:type="paragraph" w:customStyle="1" w:styleId="cucd-0">
    <w:name w:val="cucd-0"/>
    <w:qFormat/>
    <w:rsid w:val="00D932AA"/>
    <w:pPr>
      <w:tabs>
        <w:tab w:val="left" w:pos="2835"/>
      </w:tabs>
      <w:spacing w:line="360" w:lineRule="auto"/>
      <w:ind w:left="1033" w:hanging="720"/>
    </w:pPr>
    <w:rPr>
      <w:sz w:val="24"/>
      <w:szCs w:val="24"/>
    </w:rPr>
  </w:style>
  <w:style w:type="paragraph" w:customStyle="1" w:styleId="2fb">
    <w:name w:val="正文首行缩进2字"/>
    <w:basedOn w:val="a"/>
    <w:qFormat/>
    <w:rsid w:val="00D932AA"/>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D932AA"/>
    <w:pPr>
      <w:tabs>
        <w:tab w:val="left" w:pos="3780"/>
      </w:tabs>
      <w:ind w:left="3780"/>
      <w:jc w:val="center"/>
      <w:outlineLvl w:val="9"/>
    </w:pPr>
    <w:rPr>
      <w:b w:val="0"/>
    </w:rPr>
  </w:style>
  <w:style w:type="paragraph" w:customStyle="1" w:styleId="afffff7">
    <w:name w:val="工程建设条标题"/>
    <w:basedOn w:val="afffff8"/>
    <w:next w:val="affff0"/>
    <w:qFormat/>
    <w:rsid w:val="00D932AA"/>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D932AA"/>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D932AA"/>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D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D932AA"/>
    <w:rPr>
      <w:rFonts w:ascii="宋体"/>
      <w:b/>
      <w:bCs/>
      <w:kern w:val="0"/>
      <w:sz w:val="28"/>
      <w:szCs w:val="20"/>
    </w:rPr>
  </w:style>
  <w:style w:type="paragraph" w:customStyle="1" w:styleId="1ff2">
    <w:name w:val="文本块1"/>
    <w:basedOn w:val="a"/>
    <w:next w:val="a"/>
    <w:qFormat/>
    <w:rsid w:val="00D932AA"/>
    <w:rPr>
      <w:i/>
      <w:iCs/>
      <w:color w:val="000000"/>
      <w:szCs w:val="22"/>
    </w:rPr>
  </w:style>
  <w:style w:type="paragraph" w:customStyle="1" w:styleId="afffffa">
    <w:name w:val="封面首行"/>
    <w:basedOn w:val="a"/>
    <w:next w:val="afffffb"/>
    <w:qFormat/>
    <w:rsid w:val="00D932AA"/>
    <w:pPr>
      <w:spacing w:line="300" w:lineRule="auto"/>
    </w:pPr>
    <w:rPr>
      <w:rFonts w:eastAsia="仿宋_GB2312"/>
      <w:b/>
      <w:sz w:val="24"/>
    </w:rPr>
  </w:style>
  <w:style w:type="paragraph" w:customStyle="1" w:styleId="afffffb">
    <w:name w:val="封面项目名称"/>
    <w:basedOn w:val="a"/>
    <w:rsid w:val="00D932AA"/>
    <w:pPr>
      <w:spacing w:line="300" w:lineRule="auto"/>
      <w:jc w:val="center"/>
    </w:pPr>
    <w:rPr>
      <w:rFonts w:eastAsia="仿宋_GB2312"/>
      <w:b/>
      <w:sz w:val="44"/>
    </w:rPr>
  </w:style>
  <w:style w:type="paragraph" w:customStyle="1" w:styleId="Char121">
    <w:name w:val="Char121"/>
    <w:basedOn w:val="a8"/>
    <w:qFormat/>
    <w:rsid w:val="00D932AA"/>
    <w:rPr>
      <w:rFonts w:ascii="Calibri" w:eastAsia="宋体" w:hAnsi="Calibri"/>
      <w:kern w:val="0"/>
      <w:sz w:val="20"/>
      <w:szCs w:val="20"/>
    </w:rPr>
  </w:style>
  <w:style w:type="paragraph" w:customStyle="1" w:styleId="125">
    <w:name w:val="样式 左 行距: 多倍行距 1.25 字行"/>
    <w:basedOn w:val="a"/>
    <w:rsid w:val="00D932AA"/>
    <w:pPr>
      <w:spacing w:line="300" w:lineRule="auto"/>
      <w:jc w:val="left"/>
    </w:pPr>
    <w:rPr>
      <w:rFonts w:eastAsia="Times New Roman"/>
      <w:spacing w:val="-4"/>
      <w:sz w:val="28"/>
      <w:szCs w:val="20"/>
      <w:u w:color="FFFFFF"/>
    </w:rPr>
  </w:style>
  <w:style w:type="paragraph" w:customStyle="1" w:styleId="afffffc">
    <w:name w:val="表内字五"/>
    <w:basedOn w:val="af7"/>
    <w:rsid w:val="00D932AA"/>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D932AA"/>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1">
    <w:name w:val="表头文字 Char"/>
    <w:basedOn w:val="a"/>
    <w:next w:val="ac"/>
    <w:qFormat/>
    <w:rsid w:val="00D932AA"/>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D932AA"/>
    <w:pPr>
      <w:tabs>
        <w:tab w:val="left" w:pos="210"/>
      </w:tabs>
      <w:jc w:val="center"/>
    </w:pPr>
    <w:rPr>
      <w:rFonts w:ascii="黑体" w:eastAsia="黑体"/>
      <w:b/>
    </w:rPr>
  </w:style>
  <w:style w:type="paragraph" w:customStyle="1" w:styleId="CharCharCharChar1CharChar">
    <w:name w:val="Char Char Char Char1 Char Char"/>
    <w:basedOn w:val="a"/>
    <w:qFormat/>
    <w:rsid w:val="00D932AA"/>
  </w:style>
  <w:style w:type="paragraph" w:customStyle="1" w:styleId="xl59">
    <w:name w:val="xl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D932AA"/>
    <w:pPr>
      <w:tabs>
        <w:tab w:val="left" w:pos="744"/>
        <w:tab w:val="left" w:pos="1140"/>
      </w:tabs>
      <w:ind w:left="1140" w:hanging="720"/>
    </w:pPr>
  </w:style>
  <w:style w:type="paragraph" w:customStyle="1" w:styleId="affffff">
    <w:name w:val="引言一级条标题"/>
    <w:basedOn w:val="a"/>
    <w:next w:val="affff0"/>
    <w:qFormat/>
    <w:rsid w:val="00D932AA"/>
    <w:pPr>
      <w:widowControl/>
      <w:tabs>
        <w:tab w:val="left" w:pos="528"/>
      </w:tabs>
      <w:spacing w:line="360" w:lineRule="auto"/>
    </w:pPr>
    <w:rPr>
      <w:rFonts w:ascii="楷体_GB2312" w:eastAsia="黑体"/>
      <w:b/>
      <w:sz w:val="24"/>
    </w:rPr>
  </w:style>
  <w:style w:type="paragraph" w:customStyle="1" w:styleId="d">
    <w:name w:val="d"/>
    <w:basedOn w:val="a"/>
    <w:next w:val="1ff3"/>
    <w:qFormat/>
    <w:rsid w:val="00D932AA"/>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D932AA"/>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D932AA"/>
    <w:pPr>
      <w:ind w:firstLineChars="0" w:firstLine="0"/>
      <w:jc w:val="right"/>
    </w:pPr>
  </w:style>
  <w:style w:type="paragraph" w:customStyle="1" w:styleId="affffff1">
    <w:name w:val="表格文字缩进"/>
    <w:basedOn w:val="a"/>
    <w:next w:val="a"/>
    <w:qFormat/>
    <w:rsid w:val="00D932AA"/>
    <w:pPr>
      <w:spacing w:line="300" w:lineRule="auto"/>
      <w:ind w:firstLineChars="200" w:firstLine="420"/>
      <w:jc w:val="center"/>
    </w:pPr>
  </w:style>
  <w:style w:type="paragraph" w:customStyle="1" w:styleId="CharChar3111">
    <w:name w:val="Char Char3111"/>
    <w:basedOn w:val="a"/>
    <w:rsid w:val="00D932AA"/>
  </w:style>
  <w:style w:type="paragraph" w:customStyle="1" w:styleId="1ff4">
    <w:name w:val="用户正文1"/>
    <w:basedOn w:val="a"/>
    <w:qFormat/>
    <w:rsid w:val="00D932AA"/>
    <w:pPr>
      <w:jc w:val="center"/>
      <w:textAlignment w:val="center"/>
    </w:pPr>
    <w:rPr>
      <w:rFonts w:ascii="Arial" w:hAnsi="Arial"/>
      <w:b/>
      <w:color w:val="000000"/>
      <w:szCs w:val="20"/>
    </w:rPr>
  </w:style>
  <w:style w:type="paragraph" w:customStyle="1" w:styleId="FIGURES">
    <w:name w:val="FIGURES"/>
    <w:qFormat/>
    <w:rsid w:val="00D932AA"/>
    <w:pPr>
      <w:keepNext/>
      <w:spacing w:before="360"/>
      <w:ind w:left="1134" w:right="567"/>
      <w:jc w:val="both"/>
    </w:pPr>
    <w:rPr>
      <w:b/>
      <w:caps/>
      <w:lang w:eastAsia="en-US"/>
    </w:rPr>
  </w:style>
  <w:style w:type="paragraph" w:customStyle="1" w:styleId="2fc">
    <w:name w:val="无间隔2"/>
    <w:qFormat/>
    <w:rsid w:val="00D932AA"/>
    <w:pPr>
      <w:widowControl w:val="0"/>
      <w:jc w:val="both"/>
    </w:pPr>
    <w:rPr>
      <w:rFonts w:ascii="Calibri" w:hAnsi="Calibri"/>
      <w:kern w:val="2"/>
      <w:sz w:val="21"/>
      <w:szCs w:val="22"/>
    </w:rPr>
  </w:style>
  <w:style w:type="paragraph" w:customStyle="1" w:styleId="affffff2">
    <w:name w:val="正文缩"/>
    <w:basedOn w:val="a"/>
    <w:qFormat/>
    <w:rsid w:val="00D932AA"/>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D932AA"/>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D932AA"/>
    <w:rPr>
      <w:rFonts w:eastAsia="宋体"/>
      <w:b w:val="0"/>
      <w:spacing w:val="100"/>
      <w:sz w:val="52"/>
    </w:rPr>
  </w:style>
  <w:style w:type="paragraph" w:customStyle="1" w:styleId="3d">
    <w:name w:val="±êÌâ 3"/>
    <w:basedOn w:val="a"/>
    <w:next w:val="a"/>
    <w:qFormat/>
    <w:rsid w:val="00D932AA"/>
    <w:pPr>
      <w:keepNext/>
      <w:overflowPunct w:val="0"/>
      <w:autoSpaceDE w:val="0"/>
      <w:autoSpaceDN w:val="0"/>
      <w:adjustRightInd w:val="0"/>
      <w:jc w:val="center"/>
      <w:textAlignment w:val="baseline"/>
    </w:pPr>
    <w:rPr>
      <w:sz w:val="28"/>
      <w:szCs w:val="20"/>
    </w:rPr>
  </w:style>
  <w:style w:type="paragraph" w:customStyle="1" w:styleId="3e">
    <w:name w:val="正文3"/>
    <w:qFormat/>
    <w:rsid w:val="00D932AA"/>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D932AA"/>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D932AA"/>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D932AA"/>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D932AA"/>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D932AA"/>
    <w:pPr>
      <w:tabs>
        <w:tab w:val="left" w:pos="900"/>
      </w:tabs>
      <w:ind w:left="900" w:hanging="360"/>
      <w:jc w:val="center"/>
    </w:pPr>
    <w:rPr>
      <w:rFonts w:ascii="黑体" w:eastAsia="黑体"/>
      <w:b/>
      <w:sz w:val="21"/>
    </w:rPr>
  </w:style>
  <w:style w:type="character" w:customStyle="1" w:styleId="Char21">
    <w:name w:val="脚注文本 Char2"/>
    <w:basedOn w:val="a0"/>
    <w:link w:val="af8"/>
    <w:uiPriority w:val="99"/>
    <w:semiHidden/>
    <w:qFormat/>
    <w:rsid w:val="00D932AA"/>
    <w:rPr>
      <w:kern w:val="2"/>
      <w:sz w:val="18"/>
      <w:szCs w:val="18"/>
    </w:rPr>
  </w:style>
  <w:style w:type="paragraph" w:customStyle="1" w:styleId="gy-4">
    <w:name w:val="gy-4"/>
    <w:basedOn w:val="a"/>
    <w:qFormat/>
    <w:rsid w:val="00D932AA"/>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D932AA"/>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D932AA"/>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D932AA"/>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D932AA"/>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D932AA"/>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D932AA"/>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D932AA"/>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D932AA"/>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D932AA"/>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D932AA"/>
    <w:rPr>
      <w:rFonts w:ascii="Tahoma" w:hAnsi="Tahoma"/>
      <w:sz w:val="24"/>
      <w:szCs w:val="20"/>
    </w:rPr>
  </w:style>
  <w:style w:type="paragraph" w:customStyle="1" w:styleId="Address">
    <w:name w:val="Address"/>
    <w:basedOn w:val="a"/>
    <w:next w:val="a"/>
    <w:qFormat/>
    <w:rsid w:val="00D932AA"/>
    <w:pPr>
      <w:autoSpaceDE w:val="0"/>
      <w:autoSpaceDN w:val="0"/>
      <w:adjustRightInd w:val="0"/>
      <w:jc w:val="left"/>
    </w:pPr>
    <w:rPr>
      <w:i/>
      <w:kern w:val="0"/>
      <w:sz w:val="24"/>
      <w:szCs w:val="20"/>
    </w:rPr>
  </w:style>
  <w:style w:type="paragraph" w:customStyle="1" w:styleId="2fe">
    <w:name w:val="普通(网站)2"/>
    <w:basedOn w:val="a"/>
    <w:qFormat/>
    <w:rsid w:val="00D932AA"/>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D932AA"/>
    <w:pPr>
      <w:jc w:val="both"/>
    </w:pPr>
    <w:rPr>
      <w:rFonts w:ascii="Calibri" w:hAnsi="Calibri"/>
    </w:rPr>
  </w:style>
  <w:style w:type="paragraph" w:customStyle="1" w:styleId="00">
    <w:name w:val="样式 首行缩进:  0 字符"/>
    <w:basedOn w:val="a"/>
    <w:qFormat/>
    <w:rsid w:val="00D932AA"/>
    <w:pPr>
      <w:spacing w:line="312" w:lineRule="auto"/>
      <w:ind w:firstLineChars="200" w:firstLine="200"/>
    </w:pPr>
    <w:rPr>
      <w:rFonts w:eastAsia="楷体_GB2312"/>
      <w:sz w:val="30"/>
      <w:szCs w:val="20"/>
    </w:rPr>
  </w:style>
  <w:style w:type="paragraph" w:customStyle="1" w:styleId="affffff8">
    <w:name w:val="表标"/>
    <w:basedOn w:val="a"/>
    <w:next w:val="a"/>
    <w:qFormat/>
    <w:rsid w:val="00D932AA"/>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D932AA"/>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D932AA"/>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D932AA"/>
    <w:pPr>
      <w:tabs>
        <w:tab w:val="clear" w:pos="900"/>
        <w:tab w:val="left" w:pos="210"/>
      </w:tabs>
      <w:textAlignment w:val="baseline"/>
    </w:pPr>
    <w:rPr>
      <w:kern w:val="21"/>
    </w:rPr>
  </w:style>
  <w:style w:type="paragraph" w:customStyle="1" w:styleId="flNote">
    <w:name w:val="flNote"/>
    <w:basedOn w:val="a"/>
    <w:qFormat/>
    <w:rsid w:val="00D932AA"/>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D932AA"/>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D932AA"/>
    <w:pPr>
      <w:spacing w:line="240" w:lineRule="auto"/>
    </w:pPr>
    <w:rPr>
      <w:rFonts w:eastAsia="宋体"/>
    </w:rPr>
  </w:style>
  <w:style w:type="paragraph" w:customStyle="1" w:styleId="1ff8">
    <w:name w:val="样式1 表标"/>
    <w:basedOn w:val="a"/>
    <w:qFormat/>
    <w:rsid w:val="00D932AA"/>
    <w:pPr>
      <w:adjustRightInd w:val="0"/>
      <w:snapToGrid w:val="0"/>
      <w:spacing w:line="300" w:lineRule="auto"/>
      <w:jc w:val="center"/>
    </w:pPr>
    <w:rPr>
      <w:rFonts w:ascii="宋体" w:eastAsia="黑体" w:hAnsi="宋体"/>
    </w:rPr>
  </w:style>
  <w:style w:type="paragraph" w:customStyle="1" w:styleId="affffffb">
    <w:name w:val="涪陵正文"/>
    <w:basedOn w:val="ac"/>
    <w:qFormat/>
    <w:rsid w:val="00D932AA"/>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D932AA"/>
    <w:pPr>
      <w:snapToGrid w:val="0"/>
      <w:spacing w:line="420" w:lineRule="auto"/>
    </w:pPr>
    <w:rPr>
      <w:rFonts w:hAnsi="宋体" w:cs="Courier New"/>
      <w:sz w:val="20"/>
    </w:rPr>
  </w:style>
  <w:style w:type="paragraph" w:customStyle="1" w:styleId="xl61">
    <w:name w:val="xl61"/>
    <w:basedOn w:val="a"/>
    <w:qFormat/>
    <w:rsid w:val="00D932AA"/>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D932AA"/>
    <w:pPr>
      <w:widowControl w:val="0"/>
    </w:pPr>
    <w:rPr>
      <w:rFonts w:ascii="Times New Roman" w:eastAsia="宋体" w:hAnsi="Times New Roman" w:cs="宋体"/>
      <w:b w:val="0"/>
      <w:kern w:val="0"/>
      <w:szCs w:val="20"/>
    </w:rPr>
  </w:style>
  <w:style w:type="paragraph" w:customStyle="1" w:styleId="affffffd">
    <w:name w:val="表"/>
    <w:basedOn w:val="a"/>
    <w:qFormat/>
    <w:rsid w:val="00D932AA"/>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D932AA"/>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D932AA"/>
    <w:rPr>
      <w:rFonts w:ascii="Calibri" w:eastAsia="宋体" w:hAnsi="Calibri"/>
      <w:kern w:val="0"/>
      <w:sz w:val="20"/>
    </w:rPr>
  </w:style>
  <w:style w:type="paragraph" w:customStyle="1" w:styleId="NewNewNewNewNewNew">
    <w:name w:val="正文 New New New New New New"/>
    <w:qFormat/>
    <w:rsid w:val="00D932AA"/>
    <w:pPr>
      <w:widowControl w:val="0"/>
      <w:jc w:val="both"/>
    </w:pPr>
    <w:rPr>
      <w:kern w:val="2"/>
      <w:sz w:val="21"/>
      <w:szCs w:val="24"/>
    </w:rPr>
  </w:style>
  <w:style w:type="paragraph" w:customStyle="1" w:styleId="affffffe">
    <w:name w:val="工程建设无节条标题"/>
    <w:basedOn w:val="a"/>
    <w:next w:val="affff0"/>
    <w:qFormat/>
    <w:rsid w:val="00D932AA"/>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D932AA"/>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D932AA"/>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D932AA"/>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D932AA"/>
    <w:pPr>
      <w:ind w:firstLineChars="200" w:firstLine="420"/>
    </w:pPr>
  </w:style>
  <w:style w:type="paragraph" w:customStyle="1" w:styleId="afffffff">
    <w:name w:val="表格文字两端对齐"/>
    <w:basedOn w:val="affffff1"/>
    <w:qFormat/>
    <w:rsid w:val="00D932AA"/>
    <w:pPr>
      <w:ind w:firstLineChars="0" w:firstLine="0"/>
      <w:jc w:val="both"/>
    </w:pPr>
    <w:rPr>
      <w:rFonts w:ascii="Times (PCL6)" w:eastAsia="仿宋_GB2312" w:hAnsi="Times (PCL6)"/>
    </w:rPr>
  </w:style>
  <w:style w:type="paragraph" w:customStyle="1" w:styleId="CharCharChar21">
    <w:name w:val="Char Char Char21"/>
    <w:basedOn w:val="a8"/>
    <w:qFormat/>
    <w:rsid w:val="00D932AA"/>
    <w:rPr>
      <w:rFonts w:ascii="Calibri" w:eastAsia="宋体" w:hAnsi="Calibri"/>
      <w:kern w:val="0"/>
      <w:sz w:val="20"/>
      <w:szCs w:val="20"/>
    </w:rPr>
  </w:style>
  <w:style w:type="paragraph" w:customStyle="1" w:styleId="afffffff0">
    <w:name w:val="注："/>
    <w:next w:val="affff0"/>
    <w:qFormat/>
    <w:rsid w:val="00D932AA"/>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D932AA"/>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D932AA"/>
    <w:pPr>
      <w:tabs>
        <w:tab w:val="left" w:pos="210"/>
      </w:tabs>
      <w:jc w:val="center"/>
    </w:pPr>
    <w:rPr>
      <w:rFonts w:ascii="黑体" w:eastAsia="黑体"/>
      <w:b/>
    </w:rPr>
  </w:style>
  <w:style w:type="paragraph" w:customStyle="1" w:styleId="CharChar2111">
    <w:name w:val="Char Char2111"/>
    <w:basedOn w:val="a8"/>
    <w:rsid w:val="00D932AA"/>
    <w:rPr>
      <w:rFonts w:ascii="Calibri" w:eastAsia="宋体" w:hAnsi="Calibri"/>
    </w:rPr>
  </w:style>
  <w:style w:type="paragraph" w:customStyle="1" w:styleId="afffffff3">
    <w:name w:val="表格表头"/>
    <w:basedOn w:val="affffff1"/>
    <w:next w:val="affffff1"/>
    <w:qFormat/>
    <w:rsid w:val="00D932AA"/>
    <w:pPr>
      <w:keepNext/>
      <w:keepLines/>
      <w:ind w:firstLineChars="0" w:firstLine="2"/>
    </w:pPr>
    <w:rPr>
      <w:b/>
    </w:rPr>
  </w:style>
  <w:style w:type="paragraph" w:customStyle="1" w:styleId="xl54">
    <w:name w:val="xl54"/>
    <w:basedOn w:val="a"/>
    <w:qFormat/>
    <w:rsid w:val="00D932AA"/>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D932AA"/>
    <w:pPr>
      <w:ind w:leftChars="350" w:left="980" w:firstLineChars="200" w:firstLine="560"/>
    </w:pPr>
    <w:rPr>
      <w:sz w:val="28"/>
    </w:rPr>
  </w:style>
  <w:style w:type="paragraph" w:customStyle="1" w:styleId="CharChar31">
    <w:name w:val="Char Char31"/>
    <w:basedOn w:val="a"/>
    <w:qFormat/>
    <w:rsid w:val="00D932AA"/>
  </w:style>
  <w:style w:type="paragraph" w:customStyle="1" w:styleId="2ff">
    <w:name w:val="样式 标题 2 + 小四"/>
    <w:basedOn w:val="2"/>
    <w:qFormat/>
    <w:rsid w:val="00D932AA"/>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D932AA"/>
    <w:pPr>
      <w:autoSpaceDE w:val="0"/>
      <w:autoSpaceDN w:val="0"/>
      <w:adjustRightInd w:val="0"/>
      <w:spacing w:after="2090"/>
      <w:jc w:val="left"/>
    </w:pPr>
    <w:rPr>
      <w:rFonts w:ascii="宋体" w:cs="宋体"/>
      <w:kern w:val="0"/>
      <w:sz w:val="24"/>
    </w:rPr>
  </w:style>
  <w:style w:type="paragraph" w:customStyle="1" w:styleId="Text1">
    <w:name w:val="Text1"/>
    <w:qFormat/>
    <w:rsid w:val="00D932AA"/>
    <w:pPr>
      <w:spacing w:before="60"/>
      <w:ind w:left="1134" w:right="567"/>
    </w:pPr>
    <w:rPr>
      <w:lang w:eastAsia="en-US"/>
    </w:rPr>
  </w:style>
  <w:style w:type="paragraph" w:customStyle="1" w:styleId="58">
    <w:name w:val="样式5"/>
    <w:basedOn w:val="11"/>
    <w:qFormat/>
    <w:rsid w:val="00D932AA"/>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D932AA"/>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D932AA"/>
    <w:pPr>
      <w:snapToGrid w:val="0"/>
      <w:spacing w:line="300" w:lineRule="auto"/>
      <w:ind w:firstLine="560"/>
    </w:pPr>
    <w:rPr>
      <w:color w:val="FF0000"/>
      <w:sz w:val="28"/>
    </w:rPr>
  </w:style>
  <w:style w:type="paragraph" w:customStyle="1" w:styleId="afffffff6">
    <w:name w:val="表格内容"/>
    <w:basedOn w:val="a"/>
    <w:qFormat/>
    <w:rsid w:val="00D932AA"/>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D932AA"/>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D932AA"/>
    <w:pPr>
      <w:overflowPunct w:val="0"/>
      <w:autoSpaceDE w:val="0"/>
      <w:autoSpaceDN w:val="0"/>
      <w:adjustRightInd w:val="0"/>
      <w:textAlignment w:val="baseline"/>
    </w:pPr>
  </w:style>
  <w:style w:type="paragraph" w:customStyle="1" w:styleId="afffffff8">
    <w:name w:val="ÕýÎÄ"/>
    <w:qFormat/>
    <w:rsid w:val="00D932AA"/>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D932AA"/>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D932AA"/>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D932AA"/>
    <w:pPr>
      <w:jc w:val="both"/>
    </w:pPr>
  </w:style>
  <w:style w:type="paragraph" w:customStyle="1" w:styleId="05051470">
    <w:name w:val="样式 样式 五号 行距: 单倍行距 首行缩进:  0.5 字符 + 首行缩进:  0.5 字符 右侧:  1.47 字符"/>
    <w:basedOn w:val="05"/>
    <w:qFormat/>
    <w:rsid w:val="00D932AA"/>
    <w:pPr>
      <w:ind w:right="353" w:firstLine="105"/>
      <w:jc w:val="left"/>
    </w:pPr>
    <w:rPr>
      <w:szCs w:val="20"/>
    </w:rPr>
  </w:style>
  <w:style w:type="paragraph" w:customStyle="1" w:styleId="05">
    <w:name w:val="样式 五号 行距: 单倍行距 首行缩进:  0.5 字符"/>
    <w:basedOn w:val="a"/>
    <w:qFormat/>
    <w:rsid w:val="00D932AA"/>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D932AA"/>
    <w:pPr>
      <w:overflowPunct w:val="0"/>
      <w:autoSpaceDE w:val="0"/>
      <w:autoSpaceDN w:val="0"/>
      <w:adjustRightInd w:val="0"/>
      <w:textAlignment w:val="baseline"/>
    </w:pPr>
  </w:style>
  <w:style w:type="paragraph" w:customStyle="1" w:styleId="biaoti">
    <w:name w:val="biaoti"/>
    <w:basedOn w:val="a"/>
    <w:qFormat/>
    <w:rsid w:val="00D932AA"/>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D932AA"/>
    <w:pPr>
      <w:adjustRightInd w:val="0"/>
      <w:snapToGrid w:val="0"/>
      <w:spacing w:line="360" w:lineRule="auto"/>
    </w:pPr>
    <w:rPr>
      <w:rFonts w:ascii="Arial Narrow" w:eastAsia="黑体" w:hAnsi="Arial Narrow"/>
      <w:sz w:val="28"/>
    </w:rPr>
  </w:style>
  <w:style w:type="paragraph" w:customStyle="1" w:styleId="2ff0">
    <w:name w:val="宏福2"/>
    <w:basedOn w:val="2"/>
    <w:qFormat/>
    <w:rsid w:val="00D932AA"/>
    <w:pPr>
      <w:snapToGrid w:val="0"/>
      <w:spacing w:before="120" w:after="120" w:line="240" w:lineRule="auto"/>
      <w:jc w:val="left"/>
    </w:pPr>
    <w:rPr>
      <w:bCs w:val="0"/>
      <w:sz w:val="28"/>
      <w:szCs w:val="20"/>
    </w:rPr>
  </w:style>
  <w:style w:type="character" w:customStyle="1" w:styleId="Char20">
    <w:name w:val="签名 Char2"/>
    <w:basedOn w:val="a0"/>
    <w:link w:val="af4"/>
    <w:uiPriority w:val="99"/>
    <w:semiHidden/>
    <w:qFormat/>
    <w:rsid w:val="00D932AA"/>
    <w:rPr>
      <w:kern w:val="2"/>
      <w:sz w:val="21"/>
      <w:szCs w:val="24"/>
    </w:rPr>
  </w:style>
  <w:style w:type="character" w:customStyle="1" w:styleId="Char31">
    <w:name w:val="信息标题 Char3"/>
    <w:basedOn w:val="a0"/>
    <w:link w:val="afa"/>
    <w:uiPriority w:val="99"/>
    <w:semiHidden/>
    <w:qFormat/>
    <w:rsid w:val="00D932AA"/>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D932AA"/>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D932AA"/>
    <w:pPr>
      <w:spacing w:line="360" w:lineRule="auto"/>
      <w:ind w:firstLineChars="200" w:firstLine="200"/>
    </w:pPr>
  </w:style>
  <w:style w:type="character" w:customStyle="1" w:styleId="Char3">
    <w:name w:val="注释标题 Char3"/>
    <w:basedOn w:val="a0"/>
    <w:link w:val="a3"/>
    <w:uiPriority w:val="99"/>
    <w:semiHidden/>
    <w:qFormat/>
    <w:rsid w:val="00D932AA"/>
    <w:rPr>
      <w:kern w:val="2"/>
      <w:sz w:val="21"/>
      <w:szCs w:val="24"/>
    </w:rPr>
  </w:style>
  <w:style w:type="paragraph" w:customStyle="1" w:styleId="1ffa">
    <w:name w:val="正文首行缩进1"/>
    <w:basedOn w:val="ac"/>
    <w:qFormat/>
    <w:rsid w:val="00D932AA"/>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D932AA"/>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D932AA"/>
    <w:pPr>
      <w:adjustRightInd w:val="0"/>
      <w:spacing w:line="360" w:lineRule="atLeast"/>
      <w:jc w:val="left"/>
      <w:textAlignment w:val="baseline"/>
    </w:pPr>
    <w:rPr>
      <w:kern w:val="0"/>
      <w:sz w:val="24"/>
      <w:szCs w:val="20"/>
    </w:rPr>
  </w:style>
  <w:style w:type="paragraph" w:customStyle="1" w:styleId="2ff1">
    <w:name w:val="题 2"/>
    <w:next w:val="23"/>
    <w:qFormat/>
    <w:rsid w:val="00D932AA"/>
    <w:rPr>
      <w:rFonts w:ascii="Arial" w:eastAsia="黑体" w:hAnsi="Arial" w:cs="宋体"/>
      <w:bCs/>
      <w:sz w:val="28"/>
      <w:szCs w:val="28"/>
      <w:lang w:val="zh-CN"/>
    </w:rPr>
  </w:style>
  <w:style w:type="paragraph" w:customStyle="1" w:styleId="-">
    <w:name w:val=":-("/>
    <w:qFormat/>
    <w:rsid w:val="00D932AA"/>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D932AA"/>
  </w:style>
  <w:style w:type="paragraph" w:customStyle="1" w:styleId="xl62">
    <w:name w:val="xl62"/>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D932AA"/>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D932AA"/>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D932AA"/>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D932AA"/>
    <w:pPr>
      <w:snapToGrid w:val="0"/>
      <w:spacing w:line="300" w:lineRule="auto"/>
    </w:pPr>
    <w:rPr>
      <w:rFonts w:ascii="Arial Narrow" w:hAnsi="Arial Narrow"/>
      <w:sz w:val="28"/>
      <w:szCs w:val="28"/>
    </w:rPr>
  </w:style>
  <w:style w:type="paragraph" w:customStyle="1" w:styleId="63">
    <w:name w:val="标题6"/>
    <w:basedOn w:val="a"/>
    <w:qFormat/>
    <w:rsid w:val="00D932AA"/>
    <w:pPr>
      <w:autoSpaceDE w:val="0"/>
      <w:autoSpaceDN w:val="0"/>
      <w:adjustRightInd w:val="0"/>
      <w:spacing w:line="300" w:lineRule="auto"/>
      <w:jc w:val="center"/>
    </w:pPr>
    <w:rPr>
      <w:rFonts w:eastAsia="黑体"/>
      <w:kern w:val="0"/>
      <w:sz w:val="44"/>
      <w:szCs w:val="28"/>
      <w:lang w:val="zh-CN"/>
    </w:rPr>
  </w:style>
  <w:style w:type="character" w:customStyle="1" w:styleId="Char30">
    <w:name w:val="称呼 Char3"/>
    <w:basedOn w:val="a0"/>
    <w:link w:val="ab"/>
    <w:uiPriority w:val="99"/>
    <w:semiHidden/>
    <w:qFormat/>
    <w:rsid w:val="00D932AA"/>
    <w:rPr>
      <w:kern w:val="2"/>
      <w:sz w:val="21"/>
      <w:szCs w:val="24"/>
    </w:rPr>
  </w:style>
  <w:style w:type="paragraph" w:customStyle="1" w:styleId="xl51">
    <w:name w:val="xl51"/>
    <w:basedOn w:val="a"/>
    <w:qFormat/>
    <w:rsid w:val="00D932AA"/>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D932AA"/>
    <w:pPr>
      <w:spacing w:line="360" w:lineRule="auto"/>
      <w:jc w:val="center"/>
    </w:pPr>
    <w:rPr>
      <w:rFonts w:ascii="宋体" w:eastAsia="宋体" w:hAnsi="Plotter"/>
      <w:sz w:val="21"/>
    </w:rPr>
  </w:style>
  <w:style w:type="paragraph" w:customStyle="1" w:styleId="11112">
    <w:name w:val="样式11112"/>
    <w:basedOn w:val="font5"/>
    <w:qFormat/>
    <w:rsid w:val="00D932AA"/>
    <w:pPr>
      <w:snapToGrid w:val="0"/>
    </w:pPr>
    <w:rPr>
      <w:rFonts w:cs="Arial Unicode MS"/>
      <w:sz w:val="15"/>
    </w:rPr>
  </w:style>
  <w:style w:type="paragraph" w:customStyle="1" w:styleId="xl56">
    <w:name w:val="xl56"/>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D932AA"/>
    <w:pPr>
      <w:widowControl/>
      <w:spacing w:before="100" w:beforeAutospacing="1" w:after="100" w:afterAutospacing="1"/>
      <w:jc w:val="left"/>
    </w:pPr>
    <w:rPr>
      <w:kern w:val="0"/>
      <w:sz w:val="20"/>
      <w:szCs w:val="20"/>
    </w:rPr>
  </w:style>
  <w:style w:type="paragraph" w:customStyle="1" w:styleId="xl38">
    <w:name w:val="xl3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D932AA"/>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D932AA"/>
    <w:rPr>
      <w:rFonts w:ascii="Calibri" w:eastAsia="宋体" w:hAnsi="Calibri"/>
      <w:kern w:val="0"/>
      <w:sz w:val="20"/>
      <w:szCs w:val="20"/>
    </w:rPr>
  </w:style>
  <w:style w:type="paragraph" w:customStyle="1" w:styleId="2ff3">
    <w:name w:val="批注主题2"/>
    <w:basedOn w:val="aa"/>
    <w:next w:val="aa"/>
    <w:qFormat/>
    <w:rsid w:val="00D932AA"/>
    <w:rPr>
      <w:rFonts w:ascii="宋体"/>
      <w:b/>
      <w:bCs/>
      <w:kern w:val="0"/>
      <w:sz w:val="28"/>
      <w:szCs w:val="20"/>
    </w:rPr>
  </w:style>
  <w:style w:type="paragraph" w:customStyle="1" w:styleId="affffffff">
    <w:name w:val="文字"/>
    <w:basedOn w:val="a"/>
    <w:qFormat/>
    <w:rsid w:val="00D932AA"/>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D932AA"/>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D932AA"/>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3">
    <w:name w:val="明显引用 Char3"/>
    <w:basedOn w:val="a0"/>
    <w:link w:val="affffc"/>
    <w:uiPriority w:val="99"/>
    <w:qFormat/>
    <w:rsid w:val="00D932AA"/>
    <w:rPr>
      <w:b/>
      <w:bCs/>
      <w:i/>
      <w:iCs/>
      <w:color w:val="4472C4" w:themeColor="accent1"/>
      <w:kern w:val="2"/>
      <w:sz w:val="21"/>
      <w:szCs w:val="24"/>
    </w:rPr>
  </w:style>
  <w:style w:type="paragraph" w:customStyle="1" w:styleId="Char1001">
    <w:name w:val="样式 段落样式 Char + 字符缩放: 100% 加宽量  1 磅"/>
    <w:basedOn w:val="a"/>
    <w:rsid w:val="00D932AA"/>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D932AA"/>
    <w:pPr>
      <w:ind w:firstLine="502"/>
    </w:pPr>
    <w:rPr>
      <w:sz w:val="28"/>
      <w:szCs w:val="20"/>
    </w:rPr>
  </w:style>
  <w:style w:type="paragraph" w:customStyle="1" w:styleId="120">
    <w:name w:val="正文1.2"/>
    <w:basedOn w:val="a"/>
    <w:rsid w:val="00D932AA"/>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D932AA"/>
    <w:pPr>
      <w:ind w:leftChars="600" w:left="600"/>
    </w:pPr>
  </w:style>
  <w:style w:type="paragraph" w:customStyle="1" w:styleId="1ffb">
    <w:name w:val="文档结构图1"/>
    <w:basedOn w:val="a"/>
    <w:rsid w:val="00D932AA"/>
    <w:pPr>
      <w:shd w:val="clear" w:color="auto" w:fill="000080"/>
    </w:pPr>
    <w:rPr>
      <w:kern w:val="0"/>
      <w:sz w:val="20"/>
      <w:shd w:val="clear" w:color="auto" w:fill="000080"/>
    </w:rPr>
  </w:style>
  <w:style w:type="paragraph" w:customStyle="1" w:styleId="affffffff2">
    <w:name w:val="分项目一"/>
    <w:basedOn w:val="a"/>
    <w:rsid w:val="00D932AA"/>
    <w:pPr>
      <w:tabs>
        <w:tab w:val="left" w:pos="420"/>
      </w:tabs>
      <w:ind w:left="420" w:hanging="420"/>
    </w:pPr>
    <w:rPr>
      <w:kern w:val="0"/>
      <w:szCs w:val="20"/>
    </w:rPr>
  </w:style>
  <w:style w:type="paragraph" w:customStyle="1" w:styleId="affffffff3">
    <w:name w:val="表格文字分散对齐"/>
    <w:basedOn w:val="affffff1"/>
    <w:rsid w:val="00D932AA"/>
    <w:pPr>
      <w:ind w:firstLineChars="0" w:firstLine="0"/>
      <w:jc w:val="distribute"/>
    </w:pPr>
  </w:style>
  <w:style w:type="paragraph" w:customStyle="1" w:styleId="xl35">
    <w:name w:val="xl35"/>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D932AA"/>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rsid w:val="00D932AA"/>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D932AA"/>
    <w:rPr>
      <w:rFonts w:ascii="Calibri" w:hAnsi="Calibri"/>
      <w:i/>
      <w:color w:val="000000"/>
      <w:kern w:val="0"/>
      <w:sz w:val="22"/>
      <w:szCs w:val="20"/>
    </w:rPr>
  </w:style>
  <w:style w:type="paragraph" w:customStyle="1" w:styleId="TOC30">
    <w:name w:val="TOC 标题3"/>
    <w:basedOn w:val="10"/>
    <w:next w:val="a"/>
    <w:qFormat/>
    <w:rsid w:val="00D932AA"/>
    <w:pPr>
      <w:outlineLvl w:val="9"/>
    </w:pPr>
    <w:rPr>
      <w:rFonts w:ascii="Calibri" w:hAnsi="Calibri"/>
    </w:rPr>
  </w:style>
  <w:style w:type="paragraph" w:customStyle="1" w:styleId="--">
    <w:name w:val="&lt;--"/>
    <w:rsid w:val="00D932AA"/>
    <w:pPr>
      <w:overflowPunct w:val="0"/>
      <w:autoSpaceDE w:val="0"/>
      <w:autoSpaceDN w:val="0"/>
      <w:adjustRightInd w:val="0"/>
      <w:textAlignment w:val="baseline"/>
    </w:pPr>
  </w:style>
  <w:style w:type="paragraph" w:customStyle="1" w:styleId="CharChar1CharCharCharChar">
    <w:name w:val="Char Char1 Char Char Char Char"/>
    <w:basedOn w:val="a8"/>
    <w:rsid w:val="00D932AA"/>
    <w:rPr>
      <w:rFonts w:ascii="Calibri" w:eastAsia="宋体" w:hAnsi="Calibri"/>
      <w:kern w:val="0"/>
      <w:sz w:val="20"/>
    </w:rPr>
  </w:style>
  <w:style w:type="paragraph" w:customStyle="1" w:styleId="affffffff6">
    <w:name w:val="表题"/>
    <w:rsid w:val="00D932AA"/>
    <w:pPr>
      <w:widowControl w:val="0"/>
      <w:adjustRightInd w:val="0"/>
      <w:snapToGrid w:val="0"/>
      <w:jc w:val="right"/>
    </w:pPr>
    <w:rPr>
      <w:rFonts w:eastAsia="黑体"/>
      <w:sz w:val="24"/>
    </w:rPr>
  </w:style>
  <w:style w:type="paragraph" w:customStyle="1" w:styleId="affffffff7">
    <w:name w:val="首消息标题"/>
    <w:basedOn w:val="afa"/>
    <w:next w:val="afa"/>
    <w:rsid w:val="00D932AA"/>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D932AA"/>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D932AA"/>
  </w:style>
  <w:style w:type="paragraph" w:customStyle="1" w:styleId="310">
    <w:name w:val="正文文本 31"/>
    <w:basedOn w:val="a"/>
    <w:rsid w:val="00D932AA"/>
    <w:pPr>
      <w:spacing w:after="120"/>
    </w:pPr>
    <w:rPr>
      <w:sz w:val="16"/>
      <w:szCs w:val="16"/>
    </w:rPr>
  </w:style>
  <w:style w:type="paragraph" w:customStyle="1" w:styleId="64">
    <w:name w:val="6'"/>
    <w:basedOn w:val="a"/>
    <w:rsid w:val="00D932AA"/>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D932AA"/>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D932AA"/>
    <w:pPr>
      <w:spacing w:line="300" w:lineRule="auto"/>
      <w:ind w:firstLineChars="200" w:firstLine="420"/>
    </w:pPr>
    <w:rPr>
      <w:szCs w:val="21"/>
    </w:rPr>
  </w:style>
  <w:style w:type="paragraph" w:customStyle="1" w:styleId="NOTES">
    <w:name w:val="NOTES"/>
    <w:rsid w:val="00D932AA"/>
    <w:pPr>
      <w:ind w:left="1701" w:right="567" w:hanging="567"/>
    </w:pPr>
    <w:rPr>
      <w:lang w:eastAsia="en-US"/>
    </w:rPr>
  </w:style>
  <w:style w:type="paragraph" w:customStyle="1" w:styleId="affffffff9">
    <w:name w:val="表内字"/>
    <w:rsid w:val="00D932AA"/>
    <w:pPr>
      <w:widowControl w:val="0"/>
      <w:adjustRightInd w:val="0"/>
      <w:snapToGrid w:val="0"/>
      <w:jc w:val="center"/>
    </w:pPr>
    <w:rPr>
      <w:rFonts w:ascii="宋体" w:hAnsi="宋体"/>
      <w:color w:val="000000"/>
      <w:sz w:val="21"/>
    </w:rPr>
  </w:style>
  <w:style w:type="paragraph" w:customStyle="1" w:styleId="1ffd">
    <w:name w:val="目录1"/>
    <w:basedOn w:val="a"/>
    <w:rsid w:val="00D932AA"/>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D932AA"/>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D932AA"/>
    <w:pPr>
      <w:adjustRightInd w:val="0"/>
      <w:spacing w:line="420" w:lineRule="atLeast"/>
      <w:jc w:val="left"/>
      <w:textAlignment w:val="baseline"/>
    </w:pPr>
    <w:rPr>
      <w:kern w:val="0"/>
      <w:szCs w:val="20"/>
    </w:rPr>
  </w:style>
  <w:style w:type="paragraph" w:customStyle="1" w:styleId="1ffe">
    <w:name w:val="项目符号1"/>
    <w:basedOn w:val="a"/>
    <w:rsid w:val="00D932AA"/>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D932AA"/>
    <w:pPr>
      <w:spacing w:line="300" w:lineRule="auto"/>
      <w:jc w:val="center"/>
    </w:pPr>
    <w:rPr>
      <w:rFonts w:ascii="宋体"/>
      <w:szCs w:val="20"/>
    </w:rPr>
  </w:style>
  <w:style w:type="paragraph" w:customStyle="1" w:styleId="xl41">
    <w:name w:val="xl41"/>
    <w:basedOn w:val="a"/>
    <w:rsid w:val="00D932AA"/>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D932AA"/>
    <w:pPr>
      <w:spacing w:before="0" w:after="0" w:line="400" w:lineRule="exact"/>
    </w:pPr>
    <w:rPr>
      <w:rFonts w:eastAsia="黑体" w:cs="宋体"/>
      <w:b w:val="0"/>
      <w:sz w:val="24"/>
    </w:rPr>
  </w:style>
  <w:style w:type="paragraph" w:customStyle="1" w:styleId="affffffffc">
    <w:name w:val="项目符号文字"/>
    <w:basedOn w:val="affffffff"/>
    <w:next w:val="affffffff"/>
    <w:rsid w:val="00D932AA"/>
    <w:pPr>
      <w:tabs>
        <w:tab w:val="left" w:pos="780"/>
      </w:tabs>
      <w:ind w:left="284" w:firstLine="0"/>
    </w:pPr>
    <w:rPr>
      <w:rFonts w:ascii="宋体" w:hAnsi="宋体"/>
    </w:rPr>
  </w:style>
  <w:style w:type="paragraph" w:customStyle="1" w:styleId="150">
    <w:name w:val="15"/>
    <w:basedOn w:val="a"/>
    <w:rsid w:val="00D932AA"/>
    <w:pPr>
      <w:widowControl/>
      <w:snapToGrid w:val="0"/>
      <w:spacing w:before="100" w:beforeAutospacing="1" w:after="100" w:afterAutospacing="1"/>
    </w:pPr>
    <w:rPr>
      <w:kern w:val="0"/>
      <w:sz w:val="20"/>
      <w:szCs w:val="20"/>
    </w:rPr>
  </w:style>
  <w:style w:type="paragraph" w:customStyle="1" w:styleId="smjChar">
    <w:name w:val="smj Char"/>
    <w:basedOn w:val="a"/>
    <w:rsid w:val="00D932AA"/>
    <w:rPr>
      <w:rFonts w:eastAsia="黑体"/>
    </w:rPr>
  </w:style>
  <w:style w:type="paragraph" w:customStyle="1" w:styleId="xl25">
    <w:name w:val="xl2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D932AA"/>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D932AA"/>
  </w:style>
  <w:style w:type="paragraph" w:customStyle="1" w:styleId="Char311">
    <w:name w:val="Char311"/>
    <w:basedOn w:val="a"/>
    <w:qFormat/>
    <w:rsid w:val="00D932AA"/>
    <w:pPr>
      <w:tabs>
        <w:tab w:val="left" w:pos="360"/>
      </w:tabs>
    </w:pPr>
    <w:rPr>
      <w:sz w:val="24"/>
    </w:rPr>
  </w:style>
  <w:style w:type="paragraph" w:customStyle="1" w:styleId="1fff">
    <w:name w:val="表格填充1"/>
    <w:basedOn w:val="a"/>
    <w:rsid w:val="00D932AA"/>
    <w:pPr>
      <w:snapToGrid w:val="0"/>
      <w:jc w:val="center"/>
    </w:pPr>
    <w:rPr>
      <w:snapToGrid w:val="0"/>
      <w:sz w:val="30"/>
      <w:szCs w:val="20"/>
    </w:rPr>
  </w:style>
  <w:style w:type="paragraph" w:customStyle="1" w:styleId="1fff0">
    <w:name w:val="日期1"/>
    <w:basedOn w:val="a"/>
    <w:next w:val="a"/>
    <w:rsid w:val="00D932AA"/>
    <w:pPr>
      <w:ind w:leftChars="2500" w:left="100"/>
    </w:pPr>
    <w:rPr>
      <w:rFonts w:ascii="宋体"/>
      <w:kern w:val="0"/>
      <w:sz w:val="28"/>
      <w:szCs w:val="20"/>
    </w:rPr>
  </w:style>
  <w:style w:type="paragraph" w:customStyle="1" w:styleId="59">
    <w:name w:val="5"/>
    <w:basedOn w:val="a"/>
    <w:next w:val="ac"/>
    <w:rsid w:val="00D932AA"/>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D932AA"/>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D932AA"/>
    <w:pPr>
      <w:spacing w:line="300" w:lineRule="auto"/>
      <w:jc w:val="center"/>
    </w:pPr>
    <w:rPr>
      <w:szCs w:val="20"/>
    </w:rPr>
  </w:style>
  <w:style w:type="paragraph" w:customStyle="1" w:styleId="afffffffff0">
    <w:name w:val="正文新"/>
    <w:next w:val="23"/>
    <w:rsid w:val="00D932AA"/>
    <w:pPr>
      <w:spacing w:line="300" w:lineRule="auto"/>
      <w:ind w:firstLineChars="200" w:firstLine="200"/>
      <w:jc w:val="both"/>
    </w:pPr>
    <w:rPr>
      <w:rFonts w:eastAsia="黑体"/>
      <w:sz w:val="28"/>
      <w:szCs w:val="28"/>
      <w:lang w:val="zh-CN"/>
    </w:rPr>
  </w:style>
  <w:style w:type="paragraph" w:customStyle="1" w:styleId="afffffffff1">
    <w:name w:val="空半行"/>
    <w:basedOn w:val="a"/>
    <w:rsid w:val="00D932AA"/>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D932AA"/>
    <w:pPr>
      <w:spacing w:before="100" w:after="0" w:line="400" w:lineRule="exact"/>
    </w:pPr>
    <w:rPr>
      <w:rFonts w:ascii="Times New Roman" w:hAnsi="Times New Roman" w:cs="宋体"/>
      <w:b w:val="0"/>
      <w:bCs w:val="0"/>
      <w:sz w:val="28"/>
      <w:szCs w:val="20"/>
    </w:rPr>
  </w:style>
  <w:style w:type="paragraph" w:customStyle="1" w:styleId="3f0">
    <w:name w:val="修订3"/>
    <w:rsid w:val="00D932AA"/>
    <w:rPr>
      <w:kern w:val="2"/>
      <w:sz w:val="21"/>
      <w:szCs w:val="24"/>
    </w:rPr>
  </w:style>
  <w:style w:type="paragraph" w:customStyle="1" w:styleId="xl37">
    <w:name w:val="xl37"/>
    <w:basedOn w:val="a"/>
    <w:qFormat/>
    <w:rsid w:val="00D932A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D932AA"/>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D932AA"/>
    <w:pPr>
      <w:tabs>
        <w:tab w:val="clear" w:pos="735"/>
        <w:tab w:val="clear" w:pos="1680"/>
        <w:tab w:val="left" w:pos="2520"/>
      </w:tabs>
      <w:ind w:left="2520"/>
      <w:outlineLvl w:val="9"/>
    </w:pPr>
  </w:style>
  <w:style w:type="paragraph" w:customStyle="1" w:styleId="Preformatted">
    <w:name w:val="Preformatted"/>
    <w:basedOn w:val="a"/>
    <w:rsid w:val="00D932A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D932AA"/>
    <w:rPr>
      <w:rFonts w:eastAsia="Arial"/>
      <w:bCs/>
      <w:szCs w:val="32"/>
    </w:rPr>
  </w:style>
  <w:style w:type="paragraph" w:customStyle="1" w:styleId="afffffffff3">
    <w:name w:val="标准"/>
    <w:basedOn w:val="a"/>
    <w:rsid w:val="00D932AA"/>
    <w:pPr>
      <w:adjustRightInd w:val="0"/>
      <w:spacing w:line="240" w:lineRule="atLeast"/>
      <w:textAlignment w:val="baseline"/>
    </w:pPr>
    <w:rPr>
      <w:rFonts w:ascii="仿宋_GB2312" w:eastAsia="仿宋_GB2312"/>
      <w:kern w:val="0"/>
      <w:szCs w:val="20"/>
    </w:rPr>
  </w:style>
  <w:style w:type="paragraph" w:customStyle="1" w:styleId="4b">
    <w:name w:val="正文4"/>
    <w:basedOn w:val="27"/>
    <w:rsid w:val="00D932AA"/>
    <w:pPr>
      <w:spacing w:after="0" w:line="360" w:lineRule="auto"/>
      <w:ind w:leftChars="-1" w:left="-2" w:firstLine="0"/>
    </w:pPr>
  </w:style>
  <w:style w:type="paragraph" w:customStyle="1" w:styleId="xl44">
    <w:name w:val="xl44"/>
    <w:basedOn w:val="a"/>
    <w:rsid w:val="00D932AA"/>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D932AA"/>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D932AA"/>
    <w:rPr>
      <w:rFonts w:eastAsia="Arial"/>
      <w:bCs/>
      <w:szCs w:val="32"/>
    </w:rPr>
  </w:style>
  <w:style w:type="paragraph" w:customStyle="1" w:styleId="1-21">
    <w:name w:val="中等深浅网格 1 - 强调文字颜色 21"/>
    <w:basedOn w:val="a"/>
    <w:qFormat/>
    <w:rsid w:val="00D932AA"/>
    <w:pPr>
      <w:ind w:firstLineChars="200" w:firstLine="420"/>
    </w:pPr>
    <w:rPr>
      <w:rFonts w:ascii="Calibri" w:hAnsi="Calibri"/>
      <w:szCs w:val="22"/>
    </w:rPr>
  </w:style>
  <w:style w:type="paragraph" w:customStyle="1" w:styleId="3f2">
    <w:name w:val="样式标题3"/>
    <w:basedOn w:val="3"/>
    <w:rsid w:val="00D932AA"/>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D932AA"/>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rsid w:val="00D932AA"/>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D932AA"/>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D932AA"/>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D932AA"/>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rsid w:val="00D932AA"/>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D932AA"/>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D932AA"/>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rsid w:val="00D932AA"/>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D932AA"/>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D932AA"/>
    <w:rPr>
      <w:rFonts w:ascii="Tahoma" w:hAnsi="Tahoma"/>
      <w:sz w:val="24"/>
      <w:szCs w:val="20"/>
    </w:rPr>
  </w:style>
  <w:style w:type="paragraph" w:customStyle="1" w:styleId="ListBullet1">
    <w:name w:val="List Bullet 1"/>
    <w:rsid w:val="00D932AA"/>
    <w:pPr>
      <w:tabs>
        <w:tab w:val="left" w:pos="780"/>
      </w:tabs>
      <w:ind w:left="1135" w:right="567" w:hanging="284"/>
      <w:jc w:val="both"/>
    </w:pPr>
    <w:rPr>
      <w:lang w:eastAsia="en-US"/>
    </w:rPr>
  </w:style>
  <w:style w:type="paragraph" w:customStyle="1" w:styleId="spalten">
    <w:name w:val="spalten"/>
    <w:basedOn w:val="a"/>
    <w:rsid w:val="00D932AA"/>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rsid w:val="00D932AA"/>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D932AA"/>
    <w:rPr>
      <w:szCs w:val="21"/>
    </w:rPr>
  </w:style>
  <w:style w:type="paragraph" w:customStyle="1" w:styleId="1fff2">
    <w:name w:val="纯文本1"/>
    <w:basedOn w:val="a"/>
    <w:rsid w:val="00D932AA"/>
    <w:rPr>
      <w:rFonts w:ascii="宋体" w:hAnsi="Courier New"/>
      <w:szCs w:val="20"/>
    </w:rPr>
  </w:style>
  <w:style w:type="paragraph" w:customStyle="1" w:styleId="3f3">
    <w:name w:val="3"/>
    <w:basedOn w:val="a"/>
    <w:next w:val="111"/>
    <w:rsid w:val="00D932AA"/>
    <w:pPr>
      <w:widowControl/>
      <w:spacing w:line="312" w:lineRule="auto"/>
      <w:ind w:firstLine="420"/>
    </w:pPr>
    <w:rPr>
      <w:rFonts w:eastAsia="楷体_GB2312"/>
      <w:kern w:val="0"/>
      <w:sz w:val="30"/>
      <w:szCs w:val="20"/>
    </w:rPr>
  </w:style>
  <w:style w:type="paragraph" w:customStyle="1" w:styleId="xl48">
    <w:name w:val="xl48"/>
    <w:basedOn w:val="a"/>
    <w:qFormat/>
    <w:rsid w:val="00D932AA"/>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D932AA"/>
    <w:pPr>
      <w:overflowPunct w:val="0"/>
      <w:autoSpaceDE w:val="0"/>
      <w:autoSpaceDN w:val="0"/>
      <w:adjustRightInd w:val="0"/>
      <w:textAlignment w:val="baseline"/>
    </w:pPr>
  </w:style>
  <w:style w:type="paragraph" w:customStyle="1" w:styleId="420">
    <w:name w:val="索引 42"/>
    <w:basedOn w:val="a"/>
    <w:next w:val="a"/>
    <w:rsid w:val="00D932AA"/>
    <w:pPr>
      <w:ind w:leftChars="600" w:left="600"/>
    </w:pPr>
  </w:style>
  <w:style w:type="paragraph" w:customStyle="1" w:styleId="font13">
    <w:name w:val="font13"/>
    <w:basedOn w:val="a"/>
    <w:rsid w:val="00D932AA"/>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D932AA"/>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rsid w:val="00D932AA"/>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D932AA"/>
    <w:pPr>
      <w:autoSpaceDE w:val="0"/>
      <w:autoSpaceDN w:val="0"/>
      <w:adjustRightInd w:val="0"/>
      <w:jc w:val="left"/>
    </w:pPr>
    <w:rPr>
      <w:kern w:val="0"/>
      <w:sz w:val="28"/>
      <w:szCs w:val="20"/>
    </w:rPr>
  </w:style>
  <w:style w:type="paragraph" w:customStyle="1" w:styleId="xl23">
    <w:name w:val="xl2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D932AA"/>
    <w:pPr>
      <w:spacing w:after="120"/>
    </w:pPr>
    <w:rPr>
      <w:sz w:val="16"/>
      <w:szCs w:val="16"/>
    </w:rPr>
  </w:style>
  <w:style w:type="paragraph" w:customStyle="1" w:styleId="CENTER1">
    <w:name w:val="CENTER 1"/>
    <w:basedOn w:val="a"/>
    <w:rsid w:val="00D932AA"/>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D932AA"/>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D932AA"/>
    <w:pPr>
      <w:keepNext/>
      <w:spacing w:before="360"/>
      <w:ind w:left="1134" w:right="567"/>
      <w:jc w:val="both"/>
    </w:pPr>
    <w:rPr>
      <w:b/>
      <w:caps/>
      <w:lang w:eastAsia="en-US"/>
    </w:rPr>
  </w:style>
  <w:style w:type="paragraph" w:customStyle="1" w:styleId="213">
    <w:name w:val="正文文本 21"/>
    <w:basedOn w:val="a"/>
    <w:rsid w:val="00D932AA"/>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D932AA"/>
    <w:rPr>
      <w:rFonts w:ascii="Calibri" w:eastAsia="宋体" w:hAnsi="Calibri"/>
      <w:kern w:val="0"/>
      <w:sz w:val="20"/>
    </w:rPr>
  </w:style>
  <w:style w:type="paragraph" w:customStyle="1" w:styleId="BCDDE9ABABFE460AAF8A1CFF4CFA4596">
    <w:name w:val="BCDDE9ABABFE460AAF8A1CFF4CFA4596"/>
    <w:rsid w:val="00D932AA"/>
    <w:pPr>
      <w:spacing w:after="200" w:line="276" w:lineRule="auto"/>
    </w:pPr>
    <w:rPr>
      <w:rFonts w:ascii="Calibri" w:hAnsi="Calibri"/>
      <w:sz w:val="22"/>
      <w:szCs w:val="22"/>
      <w:lang w:eastAsia="en-US"/>
    </w:rPr>
  </w:style>
  <w:style w:type="paragraph" w:customStyle="1" w:styleId="xl57">
    <w:name w:val="xl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D932AA"/>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D932AA"/>
    <w:pPr>
      <w:spacing w:line="300" w:lineRule="auto"/>
    </w:pPr>
    <w:rPr>
      <w:szCs w:val="21"/>
    </w:rPr>
  </w:style>
  <w:style w:type="paragraph" w:customStyle="1" w:styleId="2ff5">
    <w:name w:val="打印正文2"/>
    <w:basedOn w:val="1ff3"/>
    <w:rsid w:val="00D932AA"/>
    <w:pPr>
      <w:tabs>
        <w:tab w:val="left" w:pos="1321"/>
      </w:tabs>
      <w:ind w:firstLine="601"/>
    </w:pPr>
  </w:style>
  <w:style w:type="paragraph" w:customStyle="1" w:styleId="CharCharChar1CharCharCharCharCharCharChar">
    <w:name w:val="Char Char Char1 Char Char Char Char Char Char Char"/>
    <w:basedOn w:val="a"/>
    <w:rsid w:val="00D932AA"/>
    <w:rPr>
      <w:sz w:val="28"/>
      <w:szCs w:val="28"/>
    </w:rPr>
  </w:style>
  <w:style w:type="paragraph" w:customStyle="1" w:styleId="2ff6">
    <w:name w:val="样式正文2"/>
    <w:basedOn w:val="1fff1"/>
    <w:rsid w:val="00D932AA"/>
    <w:pPr>
      <w:ind w:firstLineChars="0" w:firstLine="0"/>
    </w:pPr>
  </w:style>
  <w:style w:type="paragraph" w:customStyle="1" w:styleId="xl52">
    <w:name w:val="xl52"/>
    <w:basedOn w:val="a"/>
    <w:rsid w:val="00D932AA"/>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D932AA"/>
    <w:pPr>
      <w:widowControl w:val="0"/>
      <w:adjustRightInd w:val="0"/>
      <w:snapToGrid w:val="0"/>
      <w:jc w:val="center"/>
    </w:pPr>
    <w:rPr>
      <w:w w:val="90"/>
      <w:sz w:val="21"/>
    </w:rPr>
  </w:style>
  <w:style w:type="paragraph" w:customStyle="1" w:styleId="afffffffffa">
    <w:name w:val="封面分册"/>
    <w:basedOn w:val="afffffb"/>
    <w:next w:val="afffffb"/>
    <w:rsid w:val="00D932AA"/>
    <w:rPr>
      <w:sz w:val="32"/>
    </w:rPr>
  </w:style>
  <w:style w:type="paragraph" w:customStyle="1" w:styleId="afffffffffb">
    <w:name w:val="表内小四边"/>
    <w:basedOn w:val="a"/>
    <w:rsid w:val="00D932AA"/>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D932AA"/>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D932AA"/>
    <w:pPr>
      <w:tabs>
        <w:tab w:val="clear" w:pos="735"/>
        <w:tab w:val="clear" w:pos="1680"/>
        <w:tab w:val="left" w:pos="3360"/>
      </w:tabs>
      <w:ind w:left="3360"/>
      <w:jc w:val="center"/>
      <w:outlineLvl w:val="9"/>
    </w:pPr>
    <w:rPr>
      <w:b w:val="0"/>
    </w:rPr>
  </w:style>
  <w:style w:type="paragraph" w:customStyle="1" w:styleId="afffffffffd">
    <w:name w:val="表标题"/>
    <w:rsid w:val="00D932AA"/>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D932AA"/>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D932AA"/>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D932AA"/>
  </w:style>
  <w:style w:type="paragraph" w:customStyle="1" w:styleId="1fff6">
    <w:name w:val="样式 标题 1 + 宋体 四号 两端对齐"/>
    <w:basedOn w:val="10"/>
    <w:next w:val="2"/>
    <w:rsid w:val="00D932AA"/>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rsid w:val="00D932AA"/>
    <w:pPr>
      <w:spacing w:line="300" w:lineRule="auto"/>
      <w:ind w:firstLine="57"/>
    </w:pPr>
    <w:rPr>
      <w:szCs w:val="20"/>
    </w:rPr>
  </w:style>
  <w:style w:type="paragraph" w:customStyle="1" w:styleId="Style33">
    <w:name w:val="_Style 33"/>
    <w:basedOn w:val="a8"/>
    <w:rsid w:val="00D932AA"/>
    <w:rPr>
      <w:rFonts w:ascii="Calibri" w:eastAsia="宋体" w:hAnsi="Calibri"/>
      <w:kern w:val="0"/>
      <w:sz w:val="20"/>
      <w:szCs w:val="20"/>
    </w:rPr>
  </w:style>
  <w:style w:type="paragraph" w:customStyle="1" w:styleId="2ff8">
    <w:name w:val="样式 标题 2 + 宋体"/>
    <w:basedOn w:val="2"/>
    <w:rsid w:val="00D932AA"/>
    <w:pPr>
      <w:spacing w:line="240" w:lineRule="auto"/>
    </w:pPr>
    <w:rPr>
      <w:rFonts w:ascii="宋体" w:eastAsia="宋体" w:hAnsi="宋体"/>
      <w:sz w:val="30"/>
      <w:szCs w:val="20"/>
    </w:rPr>
  </w:style>
  <w:style w:type="paragraph" w:customStyle="1" w:styleId="affffffffff">
    <w:name w:val="a"/>
    <w:basedOn w:val="d"/>
    <w:next w:val="1ff3"/>
    <w:rsid w:val="00D932AA"/>
    <w:pPr>
      <w:keepNext/>
      <w:jc w:val="left"/>
    </w:pPr>
  </w:style>
  <w:style w:type="paragraph" w:customStyle="1" w:styleId="xl63">
    <w:name w:val="xl6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rsid w:val="00D932AA"/>
    <w:pPr>
      <w:jc w:val="center"/>
    </w:pPr>
    <w:rPr>
      <w:sz w:val="18"/>
    </w:rPr>
  </w:style>
  <w:style w:type="paragraph" w:customStyle="1" w:styleId="affffffffff0">
    <w:name w:val="正文首行不缩进"/>
    <w:basedOn w:val="a"/>
    <w:rsid w:val="00D932AA"/>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D932AA"/>
    <w:pPr>
      <w:tabs>
        <w:tab w:val="left" w:pos="1993"/>
      </w:tabs>
      <w:ind w:left="1993" w:hanging="420"/>
      <w:outlineLvl w:val="3"/>
    </w:pPr>
  </w:style>
  <w:style w:type="paragraph" w:customStyle="1" w:styleId="ArialNarrow0">
    <w:name w:val="样式 表内字 + Arial Narrow 自动设置 两端对齐"/>
    <w:basedOn w:val="affffffff9"/>
    <w:rsid w:val="00D932AA"/>
    <w:pPr>
      <w:jc w:val="both"/>
    </w:pPr>
    <w:rPr>
      <w:rFonts w:ascii="Arial Narrow" w:eastAsia="仿宋_GB2312" w:hAnsi="Arial Narrow" w:cs="宋体"/>
      <w:color w:val="auto"/>
      <w:szCs w:val="21"/>
    </w:rPr>
  </w:style>
  <w:style w:type="paragraph" w:customStyle="1" w:styleId="Style19">
    <w:name w:val="_Style 19"/>
    <w:basedOn w:val="a8"/>
    <w:rsid w:val="00D932AA"/>
    <w:rPr>
      <w:rFonts w:ascii="Calibri" w:eastAsia="宋体" w:hAnsi="Calibri"/>
      <w:kern w:val="0"/>
      <w:sz w:val="20"/>
    </w:rPr>
  </w:style>
  <w:style w:type="paragraph" w:customStyle="1" w:styleId="CharCharCharCharCharCharChar">
    <w:name w:val="Char Char Char Char Char Char Char"/>
    <w:basedOn w:val="a"/>
    <w:rsid w:val="00D932AA"/>
  </w:style>
  <w:style w:type="paragraph" w:customStyle="1" w:styleId="Text2">
    <w:name w:val="Text2"/>
    <w:rsid w:val="00D932AA"/>
    <w:pPr>
      <w:spacing w:before="60"/>
      <w:ind w:left="1701" w:right="567"/>
    </w:pPr>
    <w:rPr>
      <w:lang w:eastAsia="en-US"/>
    </w:rPr>
  </w:style>
  <w:style w:type="paragraph" w:customStyle="1" w:styleId="200">
    <w:name w:val="样式 纯文本 + 行距: 固定值 20 磅"/>
    <w:basedOn w:val="af"/>
    <w:rsid w:val="00D932AA"/>
    <w:pPr>
      <w:spacing w:line="400" w:lineRule="exact"/>
    </w:pPr>
    <w:rPr>
      <w:rFonts w:cs="宋体"/>
      <w:kern w:val="2"/>
      <w:szCs w:val="20"/>
    </w:rPr>
  </w:style>
  <w:style w:type="paragraph" w:customStyle="1" w:styleId="MessageHeaderLast">
    <w:name w:val="Message Header Last"/>
    <w:basedOn w:val="afa"/>
    <w:next w:val="ac"/>
    <w:rsid w:val="00D932AA"/>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rsid w:val="00D932AA"/>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D932AA"/>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rsid w:val="00D932AA"/>
    <w:rPr>
      <w:i/>
      <w:iCs/>
      <w:color w:val="000000"/>
      <w:szCs w:val="22"/>
    </w:rPr>
  </w:style>
  <w:style w:type="paragraph" w:customStyle="1" w:styleId="3f5">
    <w:name w:val="题 3"/>
    <w:next w:val="27"/>
    <w:rsid w:val="00D932AA"/>
    <w:pPr>
      <w:snapToGrid w:val="0"/>
      <w:spacing w:line="300" w:lineRule="auto"/>
    </w:pPr>
    <w:rPr>
      <w:rFonts w:eastAsia="黑体" w:cs="宋体"/>
      <w:sz w:val="28"/>
    </w:rPr>
  </w:style>
  <w:style w:type="paragraph" w:customStyle="1" w:styleId="affffffffff2">
    <w:name w:val="表格标题"/>
    <w:basedOn w:val="afffffff3"/>
    <w:rsid w:val="00D932AA"/>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D932AA"/>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rsid w:val="00D932AA"/>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rsid w:val="00D932AA"/>
    <w:pPr>
      <w:tabs>
        <w:tab w:val="left" w:pos="900"/>
      </w:tabs>
      <w:ind w:left="900" w:hanging="360"/>
      <w:jc w:val="center"/>
      <w:outlineLvl w:val="3"/>
    </w:pPr>
    <w:rPr>
      <w:rFonts w:eastAsia="黑体"/>
      <w:b/>
    </w:rPr>
  </w:style>
  <w:style w:type="paragraph" w:customStyle="1" w:styleId="affffffffff5">
    <w:name w:val="单级编号"/>
    <w:basedOn w:val="a"/>
    <w:rsid w:val="00D932AA"/>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D932AA"/>
    <w:pPr>
      <w:overflowPunct w:val="0"/>
      <w:autoSpaceDE w:val="0"/>
      <w:autoSpaceDN w:val="0"/>
      <w:adjustRightInd w:val="0"/>
      <w:textAlignment w:val="baseline"/>
    </w:pPr>
  </w:style>
  <w:style w:type="paragraph" w:customStyle="1" w:styleId="-1">
    <w:name w:val=":-|"/>
    <w:rsid w:val="00D932AA"/>
    <w:pPr>
      <w:overflowPunct w:val="0"/>
      <w:autoSpaceDE w:val="0"/>
      <w:autoSpaceDN w:val="0"/>
      <w:adjustRightInd w:val="0"/>
      <w:textAlignment w:val="baseline"/>
    </w:pPr>
  </w:style>
  <w:style w:type="paragraph" w:customStyle="1" w:styleId="ParaChar">
    <w:name w:val="默认段落字体 Para Char"/>
    <w:basedOn w:val="a"/>
    <w:rsid w:val="00D932AA"/>
    <w:pPr>
      <w:spacing w:line="360" w:lineRule="auto"/>
    </w:pPr>
    <w:rPr>
      <w:rFonts w:ascii="Tahoma" w:hAnsi="Tahoma"/>
      <w:sz w:val="24"/>
      <w:szCs w:val="20"/>
    </w:rPr>
  </w:style>
  <w:style w:type="paragraph" w:customStyle="1" w:styleId="reader-word-layer">
    <w:name w:val="reader-word-layer"/>
    <w:basedOn w:val="a"/>
    <w:rsid w:val="00D932AA"/>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rsid w:val="00D932AA"/>
    <w:pPr>
      <w:adjustRightInd w:val="0"/>
      <w:snapToGrid w:val="0"/>
      <w:spacing w:line="300" w:lineRule="auto"/>
      <w:jc w:val="center"/>
    </w:pPr>
    <w:rPr>
      <w:rFonts w:ascii="Arial Narrow" w:eastAsia="黑体" w:hAnsi="Arial Narrow"/>
      <w:sz w:val="32"/>
    </w:rPr>
  </w:style>
  <w:style w:type="character" w:customStyle="1" w:styleId="Char34">
    <w:name w:val="引用 Char3"/>
    <w:basedOn w:val="a0"/>
    <w:link w:val="afffff0"/>
    <w:uiPriority w:val="99"/>
    <w:rsid w:val="00D932AA"/>
    <w:rPr>
      <w:i/>
      <w:iCs/>
      <w:color w:val="000000" w:themeColor="text1"/>
      <w:kern w:val="2"/>
      <w:sz w:val="21"/>
      <w:szCs w:val="24"/>
    </w:rPr>
  </w:style>
  <w:style w:type="paragraph" w:customStyle="1" w:styleId="113">
    <w:name w:val="列出段落11"/>
    <w:basedOn w:val="a"/>
    <w:uiPriority w:val="34"/>
    <w:qFormat/>
    <w:rsid w:val="00D932AA"/>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D932AA"/>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D932AA"/>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D932AA"/>
    <w:rPr>
      <w:bCs/>
      <w:szCs w:val="32"/>
    </w:rPr>
  </w:style>
  <w:style w:type="paragraph" w:customStyle="1" w:styleId="1110">
    <w:name w:val="文档结构图111"/>
    <w:basedOn w:val="a"/>
    <w:rsid w:val="00D932AA"/>
    <w:pPr>
      <w:shd w:val="clear" w:color="auto" w:fill="000080"/>
    </w:pPr>
    <w:rPr>
      <w:kern w:val="0"/>
      <w:sz w:val="20"/>
      <w:shd w:val="clear" w:color="auto" w:fill="000080"/>
    </w:rPr>
  </w:style>
  <w:style w:type="paragraph" w:customStyle="1" w:styleId="1fff8">
    <w:name w:val="正文缩进1"/>
    <w:basedOn w:val="a"/>
    <w:qFormat/>
    <w:rsid w:val="00D932AA"/>
    <w:pPr>
      <w:adjustRightInd w:val="0"/>
      <w:spacing w:line="360" w:lineRule="atLeast"/>
      <w:ind w:firstLine="420"/>
      <w:jc w:val="left"/>
      <w:textAlignment w:val="baseline"/>
    </w:pPr>
    <w:rPr>
      <w:kern w:val="0"/>
      <w:sz w:val="24"/>
      <w:szCs w:val="20"/>
    </w:rPr>
  </w:style>
  <w:style w:type="paragraph" w:customStyle="1" w:styleId="affffffffff7">
    <w:name w:val="回信地址"/>
    <w:basedOn w:val="a"/>
    <w:rsid w:val="00D932AA"/>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D932AA"/>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rsid w:val="00D932AA"/>
    <w:pPr>
      <w:jc w:val="center"/>
    </w:pPr>
    <w:rPr>
      <w:rFonts w:ascii="黑体" w:eastAsia="黑体" w:cs="黑体"/>
      <w:bCs/>
      <w:color w:val="FF0000"/>
      <w:sz w:val="44"/>
      <w:szCs w:val="32"/>
      <w:lang w:val="zh-CN"/>
    </w:rPr>
  </w:style>
  <w:style w:type="paragraph" w:customStyle="1" w:styleId="affffffffff9">
    <w:name w:val="!正文"/>
    <w:basedOn w:val="a"/>
    <w:qFormat/>
    <w:rsid w:val="00D932AA"/>
    <w:pPr>
      <w:adjustRightInd w:val="0"/>
      <w:snapToGrid w:val="0"/>
      <w:spacing w:line="500" w:lineRule="atLeast"/>
      <w:ind w:firstLineChars="200" w:firstLine="200"/>
    </w:pPr>
    <w:rPr>
      <w:rFonts w:ascii="宋体" w:hAnsi="宋体"/>
      <w:sz w:val="28"/>
    </w:rPr>
  </w:style>
  <w:style w:type="paragraph" w:customStyle="1" w:styleId="4c">
    <w:name w:val="修订4"/>
    <w:rsid w:val="00D932AA"/>
    <w:rPr>
      <w:kern w:val="2"/>
      <w:sz w:val="21"/>
      <w:szCs w:val="24"/>
    </w:rPr>
  </w:style>
  <w:style w:type="paragraph" w:customStyle="1" w:styleId="affffffffffa">
    <w:name w:val="样式 表标"/>
    <w:basedOn w:val="a"/>
    <w:rsid w:val="00D932AA"/>
    <w:pPr>
      <w:spacing w:line="300" w:lineRule="auto"/>
      <w:jc w:val="center"/>
    </w:pPr>
    <w:rPr>
      <w:rFonts w:ascii="黑体" w:eastAsia="黑体"/>
      <w:sz w:val="24"/>
      <w:szCs w:val="20"/>
      <w:u w:color="FFFFFF"/>
    </w:rPr>
  </w:style>
  <w:style w:type="paragraph" w:customStyle="1" w:styleId="xl39">
    <w:name w:val="xl3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rsid w:val="00D932AA"/>
    <w:pPr>
      <w:adjustRightInd w:val="0"/>
      <w:snapToGrid w:val="0"/>
      <w:jc w:val="center"/>
    </w:pPr>
    <w:rPr>
      <w:rFonts w:ascii="宋体" w:hAnsi="宋体"/>
      <w:color w:val="008000"/>
      <w:szCs w:val="21"/>
    </w:rPr>
  </w:style>
  <w:style w:type="paragraph" w:customStyle="1" w:styleId="2ffb">
    <w:name w:val="2"/>
    <w:basedOn w:val="a"/>
    <w:next w:val="ac"/>
    <w:rsid w:val="00D932AA"/>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rsid w:val="00D932AA"/>
    <w:pPr>
      <w:widowControl w:val="0"/>
      <w:snapToGrid w:val="0"/>
      <w:jc w:val="center"/>
    </w:pPr>
    <w:rPr>
      <w:sz w:val="24"/>
      <w:szCs w:val="24"/>
      <w:lang w:val="zh-CN"/>
    </w:rPr>
  </w:style>
  <w:style w:type="paragraph" w:customStyle="1" w:styleId="Char35">
    <w:name w:val="Char3"/>
    <w:basedOn w:val="a"/>
    <w:rsid w:val="00D932AA"/>
  </w:style>
  <w:style w:type="paragraph" w:customStyle="1" w:styleId="p82">
    <w:name w:val="p82"/>
    <w:basedOn w:val="a"/>
    <w:rsid w:val="00D932AA"/>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rsid w:val="00D932AA"/>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D932AA"/>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rsid w:val="00D932AA"/>
    <w:pPr>
      <w:overflowPunct w:val="0"/>
      <w:autoSpaceDE w:val="0"/>
      <w:autoSpaceDN w:val="0"/>
      <w:adjustRightInd w:val="0"/>
      <w:textAlignment w:val="baseline"/>
    </w:pPr>
  </w:style>
  <w:style w:type="paragraph" w:customStyle="1" w:styleId="3f6">
    <w:name w:val="标题3"/>
    <w:basedOn w:val="10"/>
    <w:link w:val="3CharChar"/>
    <w:qFormat/>
    <w:rsid w:val="00D932AA"/>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rsid w:val="00D932AA"/>
    <w:pPr>
      <w:ind w:firstLineChars="0" w:firstLine="0"/>
    </w:pPr>
    <w:rPr>
      <w:rFonts w:ascii="Arial Narrow" w:eastAsia="仿宋_GB2312" w:hAnsi="Arial Narrow"/>
      <w:b/>
      <w:bCs/>
    </w:rPr>
  </w:style>
  <w:style w:type="paragraph" w:customStyle="1" w:styleId="afffffffffff0">
    <w:name w:val="表格侧编号"/>
    <w:next w:val="a"/>
    <w:rsid w:val="00D932AA"/>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rsid w:val="00D932AA"/>
    <w:pPr>
      <w:ind w:leftChars="2500" w:left="100"/>
    </w:pPr>
    <w:rPr>
      <w:rFonts w:ascii="宋体"/>
      <w:kern w:val="0"/>
      <w:sz w:val="28"/>
      <w:szCs w:val="20"/>
    </w:rPr>
  </w:style>
  <w:style w:type="paragraph" w:customStyle="1" w:styleId="2ffc">
    <w:name w:val="标题2"/>
    <w:basedOn w:val="2"/>
    <w:next w:val="2"/>
    <w:rsid w:val="00D932AA"/>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D932AA"/>
    <w:rPr>
      <w:rFonts w:ascii="Calibri" w:eastAsia="宋体" w:hAnsi="Calibri"/>
      <w:kern w:val="0"/>
      <w:sz w:val="20"/>
      <w:szCs w:val="20"/>
    </w:rPr>
  </w:style>
  <w:style w:type="paragraph" w:customStyle="1" w:styleId="reader-word-layerreader-word-s1-4">
    <w:name w:val="reader-word-layer reader-word-s1-4"/>
    <w:basedOn w:val="a"/>
    <w:rsid w:val="00D932AA"/>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D932AA"/>
    <w:pPr>
      <w:adjustRightInd w:val="0"/>
      <w:spacing w:line="360" w:lineRule="auto"/>
      <w:textAlignment w:val="baseline"/>
    </w:pPr>
    <w:rPr>
      <w:rFonts w:ascii="Arial" w:hAnsi="Arial" w:cs="Arial"/>
      <w:kern w:val="0"/>
      <w:sz w:val="24"/>
    </w:rPr>
  </w:style>
  <w:style w:type="paragraph" w:customStyle="1" w:styleId="2ffd">
    <w:name w:val="封面2"/>
    <w:rsid w:val="00D932AA"/>
    <w:pPr>
      <w:snapToGrid w:val="0"/>
      <w:jc w:val="center"/>
    </w:pPr>
    <w:rPr>
      <w:b/>
      <w:sz w:val="30"/>
      <w:szCs w:val="30"/>
      <w:lang w:val="zh-CN"/>
    </w:rPr>
  </w:style>
  <w:style w:type="paragraph" w:customStyle="1" w:styleId="TABLES">
    <w:name w:val="TABLES"/>
    <w:rsid w:val="00D932AA"/>
    <w:pPr>
      <w:keepNext/>
      <w:spacing w:before="360"/>
      <w:ind w:right="567"/>
      <w:jc w:val="both"/>
    </w:pPr>
    <w:rPr>
      <w:rFonts w:ascii="Arial" w:hAnsi="Arial" w:cs="Arial"/>
      <w:bCs/>
      <w:caps/>
      <w:sz w:val="16"/>
      <w:lang w:eastAsia="en-US"/>
    </w:rPr>
  </w:style>
  <w:style w:type="table" w:customStyle="1" w:styleId="540">
    <w:name w:val="网格型 54"/>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rsid w:val="00D932AA"/>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D932AA"/>
    <w:pPr>
      <w:jc w:val="center"/>
      <w:outlineLvl w:val="1"/>
    </w:pPr>
    <w:rPr>
      <w:rFonts w:ascii="黑体" w:eastAsia="黑体"/>
      <w:b/>
      <w:sz w:val="32"/>
    </w:rPr>
  </w:style>
  <w:style w:type="character" w:customStyle="1" w:styleId="114">
    <w:name w:val="书籍标题11"/>
    <w:rsid w:val="00D932AA"/>
    <w:rPr>
      <w:b/>
      <w:smallCaps/>
      <w:spacing w:val="5"/>
    </w:rPr>
  </w:style>
  <w:style w:type="character" w:customStyle="1" w:styleId="115">
    <w:name w:val="明显参考11"/>
    <w:rsid w:val="00D932AA"/>
    <w:rPr>
      <w:b/>
      <w:smallCaps/>
      <w:color w:val="C0504D"/>
      <w:spacing w:val="5"/>
      <w:u w:val="single"/>
    </w:rPr>
  </w:style>
  <w:style w:type="character" w:customStyle="1" w:styleId="116">
    <w:name w:val="不明显参考11"/>
    <w:rsid w:val="00D932AA"/>
    <w:rPr>
      <w:smallCaps/>
      <w:color w:val="C0504D"/>
      <w:u w:val="single"/>
    </w:rPr>
  </w:style>
  <w:style w:type="character" w:customStyle="1" w:styleId="117">
    <w:name w:val="明显强调11"/>
    <w:rsid w:val="00D932AA"/>
    <w:rPr>
      <w:b/>
      <w:i/>
      <w:color w:val="4F81BD"/>
    </w:rPr>
  </w:style>
  <w:style w:type="character" w:customStyle="1" w:styleId="118">
    <w:name w:val="不明显强调11"/>
    <w:rsid w:val="00D932AA"/>
    <w:rPr>
      <w:i/>
      <w:color w:val="808080"/>
    </w:rPr>
  </w:style>
  <w:style w:type="paragraph" w:customStyle="1" w:styleId="119">
    <w:name w:val="修订11"/>
    <w:qFormat/>
    <w:rsid w:val="00D932AA"/>
    <w:rPr>
      <w:rFonts w:ascii="Calibri" w:hAnsi="Calibri"/>
      <w:kern w:val="2"/>
      <w:sz w:val="21"/>
      <w:szCs w:val="24"/>
    </w:rPr>
  </w:style>
  <w:style w:type="paragraph" w:customStyle="1" w:styleId="Style218">
    <w:name w:val="_Style 218"/>
    <w:basedOn w:val="a"/>
    <w:next w:val="a"/>
    <w:uiPriority w:val="39"/>
    <w:qFormat/>
    <w:rsid w:val="00D932AA"/>
    <w:pPr>
      <w:tabs>
        <w:tab w:val="right" w:leader="dot" w:pos="8834"/>
      </w:tabs>
      <w:spacing w:before="120" w:after="120"/>
      <w:jc w:val="left"/>
    </w:pPr>
    <w:rPr>
      <w:b/>
      <w:bCs/>
      <w:caps/>
      <w:sz w:val="28"/>
      <w:szCs w:val="28"/>
    </w:rPr>
  </w:style>
  <w:style w:type="character" w:customStyle="1" w:styleId="CharChar71">
    <w:name w:val="Char Char71"/>
    <w:qFormat/>
    <w:rsid w:val="00D932AA"/>
    <w:rPr>
      <w:rFonts w:ascii="Arial" w:eastAsia="黑体" w:hAnsi="Arial"/>
      <w:b/>
      <w:bCs/>
      <w:kern w:val="2"/>
      <w:sz w:val="32"/>
      <w:szCs w:val="32"/>
      <w:lang w:val="en-US" w:eastAsia="zh-CN" w:bidi="ar-SA"/>
    </w:rPr>
  </w:style>
  <w:style w:type="character" w:customStyle="1" w:styleId="2ffe">
    <w:name w:val="书籍标题2"/>
    <w:qFormat/>
    <w:rsid w:val="00D932AA"/>
    <w:rPr>
      <w:b/>
      <w:bCs/>
      <w:smallCaps/>
      <w:spacing w:val="5"/>
    </w:rPr>
  </w:style>
  <w:style w:type="character" w:customStyle="1" w:styleId="1113">
    <w:name w:val="书籍标题111"/>
    <w:qFormat/>
    <w:rsid w:val="00D932AA"/>
    <w:rPr>
      <w:b/>
      <w:smallCaps/>
      <w:spacing w:val="5"/>
    </w:rPr>
  </w:style>
  <w:style w:type="character" w:customStyle="1" w:styleId="1114">
    <w:name w:val="明显参考111"/>
    <w:qFormat/>
    <w:rsid w:val="00D932AA"/>
    <w:rPr>
      <w:b/>
      <w:smallCaps/>
      <w:color w:val="C0504D"/>
      <w:spacing w:val="5"/>
      <w:u w:val="single"/>
    </w:rPr>
  </w:style>
  <w:style w:type="character" w:customStyle="1" w:styleId="CharChar81">
    <w:name w:val="Char Char81"/>
    <w:qFormat/>
    <w:rsid w:val="00D932AA"/>
    <w:rPr>
      <w:rFonts w:ascii="Arial" w:eastAsia="黑体" w:hAnsi="Arial"/>
      <w:b/>
      <w:bCs/>
      <w:kern w:val="2"/>
      <w:sz w:val="32"/>
      <w:szCs w:val="32"/>
      <w:lang w:val="en-US" w:eastAsia="zh-CN" w:bidi="ar-SA"/>
    </w:rPr>
  </w:style>
  <w:style w:type="character" w:customStyle="1" w:styleId="2fff">
    <w:name w:val="明显参考2"/>
    <w:qFormat/>
    <w:rsid w:val="00D932AA"/>
    <w:rPr>
      <w:b/>
      <w:bCs/>
      <w:smallCaps/>
      <w:color w:val="C0504D"/>
      <w:spacing w:val="5"/>
      <w:u w:val="single"/>
    </w:rPr>
  </w:style>
  <w:style w:type="paragraph" w:customStyle="1" w:styleId="Char120">
    <w:name w:val="Char12"/>
    <w:basedOn w:val="a8"/>
    <w:qFormat/>
    <w:rsid w:val="00D932AA"/>
    <w:rPr>
      <w:rFonts w:ascii="Calibri" w:eastAsia="宋体" w:hAnsi="Calibri"/>
      <w:kern w:val="0"/>
      <w:sz w:val="20"/>
      <w:szCs w:val="20"/>
    </w:rPr>
  </w:style>
  <w:style w:type="paragraph" w:customStyle="1" w:styleId="CharChar311">
    <w:name w:val="Char Char311"/>
    <w:basedOn w:val="a"/>
    <w:qFormat/>
    <w:rsid w:val="00D932AA"/>
  </w:style>
  <w:style w:type="paragraph" w:customStyle="1" w:styleId="CharCharChar2">
    <w:name w:val="Char Char Char2"/>
    <w:basedOn w:val="a8"/>
    <w:qFormat/>
    <w:rsid w:val="00D932AA"/>
    <w:rPr>
      <w:rFonts w:ascii="Calibri" w:eastAsia="宋体" w:hAnsi="Calibri"/>
      <w:kern w:val="0"/>
      <w:sz w:val="20"/>
      <w:szCs w:val="20"/>
    </w:rPr>
  </w:style>
  <w:style w:type="paragraph" w:customStyle="1" w:styleId="CharChar211">
    <w:name w:val="Char Char211"/>
    <w:basedOn w:val="a8"/>
    <w:qFormat/>
    <w:rsid w:val="00D932AA"/>
    <w:rPr>
      <w:rFonts w:ascii="Calibri" w:eastAsia="宋体" w:hAnsi="Calibri"/>
    </w:rPr>
  </w:style>
  <w:style w:type="paragraph" w:customStyle="1" w:styleId="CharChar1CharCharCharCharCharChar1">
    <w:name w:val="Char Char1 Char Char Char Char Char Char1"/>
    <w:basedOn w:val="a8"/>
    <w:qFormat/>
    <w:rsid w:val="00D932AA"/>
    <w:rPr>
      <w:rFonts w:ascii="Calibri" w:eastAsia="宋体" w:hAnsi="Calibri"/>
      <w:kern w:val="0"/>
      <w:sz w:val="20"/>
      <w:szCs w:val="20"/>
    </w:rPr>
  </w:style>
  <w:style w:type="paragraph" w:customStyle="1" w:styleId="Char310">
    <w:name w:val="Char31"/>
    <w:basedOn w:val="a"/>
    <w:rsid w:val="00D932AA"/>
    <w:pPr>
      <w:tabs>
        <w:tab w:val="left" w:pos="360"/>
      </w:tabs>
    </w:pPr>
    <w:rPr>
      <w:sz w:val="24"/>
    </w:rPr>
  </w:style>
  <w:style w:type="paragraph" w:customStyle="1" w:styleId="11a">
    <w:name w:val="文档结构图11"/>
    <w:basedOn w:val="a"/>
    <w:rsid w:val="00D932AA"/>
    <w:pPr>
      <w:shd w:val="clear" w:color="auto" w:fill="000080"/>
    </w:pPr>
    <w:rPr>
      <w:kern w:val="0"/>
      <w:sz w:val="20"/>
      <w:shd w:val="clear" w:color="auto" w:fill="000080"/>
    </w:rPr>
  </w:style>
  <w:style w:type="paragraph" w:customStyle="1" w:styleId="4d">
    <w:name w:val="修订4"/>
    <w:rsid w:val="00D932AA"/>
    <w:rPr>
      <w:kern w:val="2"/>
      <w:sz w:val="21"/>
      <w:szCs w:val="24"/>
    </w:rPr>
  </w:style>
  <w:style w:type="paragraph" w:customStyle="1" w:styleId="11b">
    <w:name w:val="日期11"/>
    <w:basedOn w:val="a"/>
    <w:next w:val="a"/>
    <w:rsid w:val="00D932AA"/>
    <w:pPr>
      <w:ind w:leftChars="2500" w:left="100"/>
    </w:pPr>
    <w:rPr>
      <w:rFonts w:ascii="宋体"/>
      <w:kern w:val="0"/>
      <w:sz w:val="28"/>
      <w:szCs w:val="20"/>
    </w:rPr>
  </w:style>
  <w:style w:type="paragraph" w:customStyle="1" w:styleId="CharChar12">
    <w:name w:val="Char Char12"/>
    <w:basedOn w:val="a8"/>
    <w:rsid w:val="00D932AA"/>
    <w:rPr>
      <w:rFonts w:ascii="Calibri" w:eastAsia="宋体" w:hAnsi="Calibri"/>
      <w:kern w:val="0"/>
      <w:sz w:val="20"/>
      <w:szCs w:val="20"/>
    </w:rPr>
  </w:style>
  <w:style w:type="character" w:customStyle="1" w:styleId="3f7">
    <w:name w:val="不明显强调3"/>
    <w:rsid w:val="00D932AA"/>
    <w:rPr>
      <w:i/>
      <w:color w:val="808080"/>
    </w:rPr>
  </w:style>
  <w:style w:type="character" w:customStyle="1" w:styleId="3f8">
    <w:name w:val="明显参考3"/>
    <w:rsid w:val="00D932AA"/>
    <w:rPr>
      <w:b/>
      <w:smallCaps/>
      <w:color w:val="C0504D"/>
      <w:spacing w:val="5"/>
      <w:u w:val="single"/>
    </w:rPr>
  </w:style>
  <w:style w:type="character" w:customStyle="1" w:styleId="CharChar22">
    <w:name w:val="Char Char22"/>
    <w:rsid w:val="00D932AA"/>
    <w:rPr>
      <w:rFonts w:eastAsia="宋体"/>
      <w:kern w:val="2"/>
      <w:sz w:val="21"/>
      <w:szCs w:val="24"/>
      <w:lang w:val="en-US" w:eastAsia="zh-CN" w:bidi="ar-SA"/>
    </w:rPr>
  </w:style>
  <w:style w:type="character" w:customStyle="1" w:styleId="CharChar72">
    <w:name w:val="Char Char72"/>
    <w:rsid w:val="00D932AA"/>
    <w:rPr>
      <w:rFonts w:ascii="Arial" w:eastAsia="黑体" w:hAnsi="Arial"/>
      <w:b/>
      <w:bCs/>
      <w:kern w:val="2"/>
      <w:sz w:val="32"/>
      <w:szCs w:val="32"/>
      <w:lang w:val="en-US" w:eastAsia="zh-CN" w:bidi="ar-SA"/>
    </w:rPr>
  </w:style>
  <w:style w:type="character" w:customStyle="1" w:styleId="CharChar82">
    <w:name w:val="Char Char82"/>
    <w:rsid w:val="00D932AA"/>
    <w:rPr>
      <w:rFonts w:ascii="Arial" w:eastAsia="黑体" w:hAnsi="Arial"/>
      <w:b/>
      <w:bCs/>
      <w:kern w:val="2"/>
      <w:sz w:val="32"/>
      <w:szCs w:val="32"/>
      <w:lang w:val="en-US" w:eastAsia="zh-CN" w:bidi="ar-SA"/>
    </w:rPr>
  </w:style>
  <w:style w:type="character" w:customStyle="1" w:styleId="3f9">
    <w:name w:val="明显强调3"/>
    <w:rsid w:val="00D932AA"/>
    <w:rPr>
      <w:b/>
      <w:i/>
      <w:color w:val="4F81BD"/>
    </w:rPr>
  </w:style>
  <w:style w:type="character" w:customStyle="1" w:styleId="3fa">
    <w:name w:val="书籍标题3"/>
    <w:rsid w:val="00D932AA"/>
    <w:rPr>
      <w:b/>
      <w:smallCaps/>
      <w:spacing w:val="5"/>
    </w:rPr>
  </w:style>
  <w:style w:type="character" w:customStyle="1" w:styleId="3fb">
    <w:name w:val="不明显参考3"/>
    <w:rsid w:val="00D932AA"/>
    <w:rPr>
      <w:smallCaps/>
      <w:color w:val="C0504D"/>
      <w:u w:val="single"/>
    </w:rPr>
  </w:style>
  <w:style w:type="character" w:customStyle="1" w:styleId="CharChar50">
    <w:name w:val="Char Char5"/>
    <w:rsid w:val="00D932AA"/>
    <w:rPr>
      <w:rFonts w:ascii="Arial" w:eastAsia="黑体" w:hAnsi="Arial"/>
      <w:b/>
      <w:bCs/>
      <w:kern w:val="2"/>
      <w:sz w:val="32"/>
      <w:szCs w:val="32"/>
      <w:lang w:val="en-US" w:eastAsia="zh-CN" w:bidi="ar-SA"/>
    </w:rPr>
  </w:style>
  <w:style w:type="paragraph" w:customStyle="1" w:styleId="CharChar13">
    <w:name w:val="Char Char13"/>
    <w:basedOn w:val="a8"/>
    <w:rsid w:val="00D932AA"/>
    <w:rPr>
      <w:rFonts w:ascii="Times New Roman" w:eastAsia="宋体" w:hAnsi="Times New Roman"/>
      <w:kern w:val="0"/>
      <w:sz w:val="20"/>
      <w:szCs w:val="20"/>
    </w:rPr>
  </w:style>
  <w:style w:type="paragraph" w:customStyle="1" w:styleId="3fc">
    <w:name w:val="明显引用3"/>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D932AA"/>
    <w:rPr>
      <w:rFonts w:ascii="Times New Roman" w:eastAsia="宋体" w:hAnsi="Times New Roman"/>
      <w:kern w:val="0"/>
      <w:sz w:val="20"/>
      <w:szCs w:val="20"/>
    </w:rPr>
  </w:style>
  <w:style w:type="paragraph" w:customStyle="1" w:styleId="3fd">
    <w:name w:val="文本块3"/>
    <w:basedOn w:val="a"/>
    <w:next w:val="a"/>
    <w:rsid w:val="00D932AA"/>
    <w:rPr>
      <w:i/>
      <w:iCs/>
      <w:color w:val="000000"/>
      <w:szCs w:val="22"/>
    </w:rPr>
  </w:style>
  <w:style w:type="paragraph" w:customStyle="1" w:styleId="CharChar1CharCharCharCharCharChar2">
    <w:name w:val="Char Char1 Char Char Char Char Char Char2"/>
    <w:basedOn w:val="a8"/>
    <w:rsid w:val="00D932AA"/>
    <w:rPr>
      <w:rFonts w:ascii="Times New Roman" w:eastAsia="宋体" w:hAnsi="Times New Roman"/>
      <w:kern w:val="0"/>
      <w:sz w:val="20"/>
      <w:szCs w:val="20"/>
    </w:rPr>
  </w:style>
  <w:style w:type="paragraph" w:customStyle="1" w:styleId="2fff0">
    <w:name w:val="日期2"/>
    <w:basedOn w:val="a"/>
    <w:next w:val="a"/>
    <w:rsid w:val="00D932AA"/>
    <w:pPr>
      <w:ind w:leftChars="2500" w:left="100"/>
    </w:pPr>
    <w:rPr>
      <w:rFonts w:ascii="宋体"/>
      <w:kern w:val="0"/>
      <w:sz w:val="28"/>
      <w:szCs w:val="20"/>
    </w:rPr>
  </w:style>
  <w:style w:type="paragraph" w:customStyle="1" w:styleId="5a">
    <w:name w:val="修订5"/>
    <w:rsid w:val="00D932AA"/>
    <w:rPr>
      <w:kern w:val="2"/>
      <w:sz w:val="21"/>
      <w:szCs w:val="24"/>
    </w:rPr>
  </w:style>
  <w:style w:type="paragraph" w:customStyle="1" w:styleId="3fe">
    <w:name w:val="无间隔3"/>
    <w:rsid w:val="00D932AA"/>
    <w:pPr>
      <w:widowControl w:val="0"/>
      <w:jc w:val="both"/>
    </w:pPr>
    <w:rPr>
      <w:kern w:val="2"/>
      <w:sz w:val="21"/>
      <w:szCs w:val="22"/>
    </w:rPr>
  </w:style>
  <w:style w:type="paragraph" w:customStyle="1" w:styleId="Char41">
    <w:name w:val="Char4"/>
    <w:basedOn w:val="a"/>
    <w:rsid w:val="00D932AA"/>
    <w:pPr>
      <w:tabs>
        <w:tab w:val="left" w:pos="360"/>
      </w:tabs>
    </w:pPr>
    <w:rPr>
      <w:sz w:val="24"/>
    </w:rPr>
  </w:style>
  <w:style w:type="paragraph" w:customStyle="1" w:styleId="CharChar1CharCharCharChar1">
    <w:name w:val="Char Char1 Char Char Char Char1"/>
    <w:basedOn w:val="a8"/>
    <w:rsid w:val="00D932AA"/>
    <w:rPr>
      <w:rFonts w:ascii="Times New Roman" w:eastAsia="宋体" w:hAnsi="Times New Roman"/>
      <w:kern w:val="0"/>
      <w:sz w:val="20"/>
    </w:rPr>
  </w:style>
  <w:style w:type="paragraph" w:customStyle="1" w:styleId="3ff">
    <w:name w:val="普通(网站)3"/>
    <w:basedOn w:val="a"/>
    <w:rsid w:val="00D932A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D932AA"/>
    <w:pPr>
      <w:spacing w:after="120"/>
    </w:pPr>
    <w:rPr>
      <w:sz w:val="16"/>
      <w:szCs w:val="16"/>
    </w:rPr>
  </w:style>
  <w:style w:type="paragraph" w:customStyle="1" w:styleId="3ff0">
    <w:name w:val="批注主题3"/>
    <w:basedOn w:val="aa"/>
    <w:next w:val="aa"/>
    <w:rsid w:val="00D932AA"/>
    <w:rPr>
      <w:rFonts w:ascii="宋体" w:hAnsi="Times New Roman"/>
      <w:b/>
      <w:bCs/>
      <w:kern w:val="0"/>
      <w:sz w:val="28"/>
      <w:szCs w:val="20"/>
    </w:rPr>
  </w:style>
  <w:style w:type="paragraph" w:customStyle="1" w:styleId="430">
    <w:name w:val="索引 43"/>
    <w:basedOn w:val="a"/>
    <w:next w:val="a"/>
    <w:rsid w:val="00D932AA"/>
    <w:pPr>
      <w:ind w:leftChars="600" w:left="600"/>
    </w:pPr>
  </w:style>
  <w:style w:type="paragraph" w:customStyle="1" w:styleId="TOC4">
    <w:name w:val="TOC 标题4"/>
    <w:basedOn w:val="10"/>
    <w:next w:val="a"/>
    <w:rsid w:val="00D932AA"/>
    <w:pPr>
      <w:outlineLvl w:val="9"/>
    </w:pPr>
    <w:rPr>
      <w:rFonts w:ascii="Calibri" w:hAnsi="Calibri"/>
    </w:rPr>
  </w:style>
  <w:style w:type="paragraph" w:customStyle="1" w:styleId="Char130">
    <w:name w:val="Char13"/>
    <w:basedOn w:val="a8"/>
    <w:rsid w:val="00D932AA"/>
    <w:rPr>
      <w:rFonts w:ascii="Times New Roman" w:eastAsia="宋体" w:hAnsi="Times New Roman"/>
      <w:kern w:val="0"/>
      <w:sz w:val="20"/>
      <w:szCs w:val="20"/>
    </w:rPr>
  </w:style>
  <w:style w:type="paragraph" w:customStyle="1" w:styleId="2fff1">
    <w:name w:val="文档结构图2"/>
    <w:basedOn w:val="a"/>
    <w:rsid w:val="00D932AA"/>
    <w:pPr>
      <w:shd w:val="clear" w:color="auto" w:fill="000080"/>
    </w:pPr>
    <w:rPr>
      <w:kern w:val="0"/>
      <w:sz w:val="20"/>
      <w:shd w:val="clear" w:color="auto" w:fill="000080"/>
    </w:rPr>
  </w:style>
  <w:style w:type="paragraph" w:customStyle="1" w:styleId="3ff1">
    <w:name w:val="引用3"/>
    <w:basedOn w:val="a"/>
    <w:next w:val="a"/>
    <w:rsid w:val="00D932AA"/>
    <w:rPr>
      <w:i/>
      <w:color w:val="000000"/>
      <w:kern w:val="0"/>
      <w:sz w:val="22"/>
      <w:szCs w:val="20"/>
    </w:rPr>
  </w:style>
  <w:style w:type="paragraph" w:customStyle="1" w:styleId="4e">
    <w:name w:val="列出段落4"/>
    <w:basedOn w:val="a"/>
    <w:uiPriority w:val="34"/>
    <w:qFormat/>
    <w:rsid w:val="00D932AA"/>
    <w:pPr>
      <w:ind w:firstLineChars="200" w:firstLine="420"/>
    </w:pPr>
  </w:style>
  <w:style w:type="character" w:customStyle="1" w:styleId="Char0">
    <w:name w:val="题注 Char"/>
    <w:link w:val="a6"/>
    <w:qFormat/>
    <w:locked/>
    <w:rsid w:val="00D932AA"/>
    <w:rPr>
      <w:rFonts w:ascii="Cambria" w:eastAsia="黑体" w:hAnsi="Cambria"/>
      <w:kern w:val="2"/>
    </w:rPr>
  </w:style>
  <w:style w:type="character" w:customStyle="1" w:styleId="Char2f0">
    <w:name w:val="正文文本 Char2"/>
    <w:basedOn w:val="a0"/>
    <w:uiPriority w:val="99"/>
    <w:semiHidden/>
    <w:locked/>
    <w:rsid w:val="00D932AA"/>
    <w:rPr>
      <w:rFonts w:ascii="宋体" w:eastAsia="宋体" w:hAnsi="宋体" w:cs="Times New Roman"/>
      <w:sz w:val="24"/>
      <w:szCs w:val="24"/>
    </w:rPr>
  </w:style>
  <w:style w:type="character" w:customStyle="1" w:styleId="Char8">
    <w:name w:val="普通(网站) Char"/>
    <w:link w:val="afb"/>
    <w:qFormat/>
    <w:locked/>
    <w:rsid w:val="00D932AA"/>
    <w:rPr>
      <w:rFonts w:ascii="宋体" w:hAnsi="宋体" w:cs="宋体"/>
      <w:sz w:val="24"/>
      <w:szCs w:val="24"/>
    </w:rPr>
  </w:style>
  <w:style w:type="paragraph" w:customStyle="1" w:styleId="xl153">
    <w:name w:val="xl153"/>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D932A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D932A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D932A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D932AA"/>
    <w:rPr>
      <w:sz w:val="24"/>
      <w:szCs w:val="24"/>
    </w:rPr>
  </w:style>
  <w:style w:type="paragraph" w:customStyle="1" w:styleId="1fff9">
    <w:name w:val="1级正文+缩进"/>
    <w:basedOn w:val="a"/>
    <w:link w:val="1CharChar"/>
    <w:rsid w:val="00D932AA"/>
    <w:pPr>
      <w:autoSpaceDE w:val="0"/>
      <w:autoSpaceDN w:val="0"/>
      <w:adjustRightInd w:val="0"/>
      <w:spacing w:line="360" w:lineRule="auto"/>
      <w:ind w:firstLine="480"/>
    </w:pPr>
    <w:rPr>
      <w:kern w:val="0"/>
      <w:sz w:val="24"/>
    </w:rPr>
  </w:style>
  <w:style w:type="paragraph" w:customStyle="1" w:styleId="01">
    <w:name w:val="01正文首行缩进"/>
    <w:basedOn w:val="afe"/>
    <w:rsid w:val="00D932AA"/>
    <w:pPr>
      <w:tabs>
        <w:tab w:val="clear" w:pos="420"/>
      </w:tabs>
      <w:ind w:left="0"/>
    </w:pPr>
    <w:rPr>
      <w:rFonts w:ascii="Calibri" w:hAnsi="Calibri"/>
      <w:szCs w:val="24"/>
    </w:rPr>
  </w:style>
  <w:style w:type="paragraph" w:customStyle="1" w:styleId="xl108">
    <w:name w:val="xl108"/>
    <w:basedOn w:val="a"/>
    <w:rsid w:val="00D932AA"/>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D932AA"/>
    <w:rPr>
      <w:rFonts w:ascii="宋体" w:hAnsi="宋体"/>
    </w:rPr>
  </w:style>
  <w:style w:type="paragraph" w:customStyle="1" w:styleId="afffffffffff1">
    <w:name w:val="*正文"/>
    <w:basedOn w:val="a"/>
    <w:link w:val="CharCharf"/>
    <w:rsid w:val="00D932AA"/>
    <w:pPr>
      <w:ind w:firstLine="480"/>
    </w:pPr>
    <w:rPr>
      <w:rFonts w:ascii="宋体" w:hAnsi="宋体"/>
      <w:kern w:val="0"/>
      <w:sz w:val="20"/>
      <w:szCs w:val="20"/>
    </w:rPr>
  </w:style>
  <w:style w:type="paragraph" w:customStyle="1" w:styleId="xl188">
    <w:name w:val="xl188"/>
    <w:basedOn w:val="a"/>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D932AA"/>
    <w:pPr>
      <w:spacing w:beforeLines="50" w:afterLines="50"/>
      <w:ind w:firstLine="360"/>
      <w:jc w:val="left"/>
    </w:pPr>
    <w:rPr>
      <w:rFonts w:ascii="Calibri" w:hAnsi="Calibri"/>
      <w:sz w:val="18"/>
      <w:szCs w:val="18"/>
    </w:rPr>
  </w:style>
  <w:style w:type="paragraph" w:customStyle="1" w:styleId="xl162">
    <w:name w:val="xl162"/>
    <w:basedOn w:val="a"/>
    <w:rsid w:val="00D932A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D932AA"/>
    <w:pPr>
      <w:spacing w:line="412" w:lineRule="auto"/>
      <w:jc w:val="center"/>
    </w:pPr>
    <w:rPr>
      <w:rFonts w:eastAsia="宋体"/>
      <w:b w:val="0"/>
      <w:bCs w:val="0"/>
      <w:kern w:val="0"/>
      <w:sz w:val="28"/>
    </w:rPr>
  </w:style>
  <w:style w:type="paragraph" w:customStyle="1" w:styleId="xl2131">
    <w:name w:val="xl213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D932AA"/>
    <w:rPr>
      <w:sz w:val="24"/>
      <w:szCs w:val="24"/>
    </w:rPr>
  </w:style>
  <w:style w:type="paragraph" w:customStyle="1" w:styleId="214">
    <w:name w:val="列出段落21"/>
    <w:basedOn w:val="a"/>
    <w:rsid w:val="00D932AA"/>
    <w:pPr>
      <w:spacing w:line="360" w:lineRule="auto"/>
      <w:ind w:firstLineChars="200" w:firstLine="420"/>
      <w:jc w:val="left"/>
    </w:pPr>
    <w:rPr>
      <w:rFonts w:ascii="Calibri" w:hAnsi="Calibri" w:cs="黑体"/>
      <w:szCs w:val="22"/>
    </w:rPr>
  </w:style>
  <w:style w:type="paragraph" w:customStyle="1" w:styleId="xl138">
    <w:name w:val="xl138"/>
    <w:basedOn w:val="a"/>
    <w:qFormat/>
    <w:rsid w:val="00D932A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D932A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D932AA"/>
    <w:pPr>
      <w:spacing w:line="300" w:lineRule="auto"/>
    </w:pPr>
    <w:rPr>
      <w:rFonts w:ascii="Arial" w:hAnsi="Arial"/>
      <w:szCs w:val="21"/>
    </w:rPr>
  </w:style>
  <w:style w:type="character" w:customStyle="1" w:styleId="CharCharf0">
    <w:name w:val="正文（绿盟科技） Char Char"/>
    <w:link w:val="afffffffffff3"/>
    <w:qFormat/>
    <w:locked/>
    <w:rsid w:val="00D932AA"/>
    <w:rPr>
      <w:rFonts w:ascii="Arial" w:hAnsi="Arial"/>
      <w:szCs w:val="21"/>
    </w:rPr>
  </w:style>
  <w:style w:type="paragraph" w:customStyle="1" w:styleId="4f">
    <w:name w:val="标题 4（绿盟科技）"/>
    <w:basedOn w:val="4"/>
    <w:next w:val="afffffffffff3"/>
    <w:rsid w:val="00D932AA"/>
    <w:pPr>
      <w:widowControl/>
      <w:spacing w:after="156"/>
      <w:jc w:val="left"/>
    </w:pPr>
    <w:rPr>
      <w:kern w:val="0"/>
      <w:szCs w:val="28"/>
      <w:lang w:eastAsia="en-US"/>
    </w:rPr>
  </w:style>
  <w:style w:type="paragraph" w:customStyle="1" w:styleId="xl2082">
    <w:name w:val="xl2082"/>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D932A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D932A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D932AA"/>
    <w:rPr>
      <w:rFonts w:ascii="楷体_GB2312" w:eastAsia="楷体_GB2312" w:hAnsi="Calibri" w:cs="楷体_GB2312"/>
      <w:color w:val="000000"/>
      <w:sz w:val="24"/>
      <w:szCs w:val="24"/>
    </w:rPr>
  </w:style>
  <w:style w:type="paragraph" w:customStyle="1" w:styleId="xl2125">
    <w:name w:val="xl2125"/>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D932A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D932AA"/>
    <w:rPr>
      <w:sz w:val="24"/>
    </w:rPr>
  </w:style>
  <w:style w:type="paragraph" w:customStyle="1" w:styleId="1Pic">
    <w:name w:val="1Pic"/>
    <w:basedOn w:val="a"/>
    <w:link w:val="1PicCharChar"/>
    <w:rsid w:val="00D932AA"/>
    <w:pPr>
      <w:spacing w:beforeLines="50" w:afterLines="50" w:line="360" w:lineRule="auto"/>
      <w:jc w:val="center"/>
    </w:pPr>
    <w:rPr>
      <w:kern w:val="0"/>
      <w:sz w:val="24"/>
      <w:szCs w:val="20"/>
    </w:rPr>
  </w:style>
  <w:style w:type="paragraph" w:customStyle="1" w:styleId="xl2052">
    <w:name w:val="xl205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D932A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D932AA"/>
    <w:rPr>
      <w:rFonts w:ascii="宋体" w:hAnsi="宋体" w:cs="宋体"/>
      <w:kern w:val="2"/>
      <w:sz w:val="24"/>
      <w:szCs w:val="24"/>
    </w:rPr>
  </w:style>
  <w:style w:type="character" w:customStyle="1" w:styleId="CtrQCharChar">
    <w:name w:val="!我的正文 Ctr+Q Char Char"/>
    <w:link w:val="CtrQ"/>
    <w:locked/>
    <w:rsid w:val="00D932AA"/>
    <w:rPr>
      <w:rFonts w:ascii="Arial" w:hAnsi="Arial" w:cs="Arial"/>
      <w:sz w:val="24"/>
      <w:szCs w:val="21"/>
    </w:rPr>
  </w:style>
  <w:style w:type="paragraph" w:customStyle="1" w:styleId="CtrQ">
    <w:name w:val="!我的正文 Ctr+Q"/>
    <w:basedOn w:val="a"/>
    <w:link w:val="CtrQCharChar"/>
    <w:rsid w:val="00D932AA"/>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D932A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D932A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D932AA"/>
    <w:rPr>
      <w:rFonts w:ascii="Arial" w:hAnsi="Arial" w:cs="Arial"/>
      <w:sz w:val="18"/>
      <w:szCs w:val="18"/>
    </w:rPr>
  </w:style>
  <w:style w:type="paragraph" w:customStyle="1" w:styleId="afffffffffff4">
    <w:name w:val="表格内文字"/>
    <w:basedOn w:val="a"/>
    <w:link w:val="CharCharf1"/>
    <w:rsid w:val="00D932AA"/>
    <w:pPr>
      <w:keepLines/>
      <w:widowControl/>
      <w:spacing w:before="40" w:after="40"/>
    </w:pPr>
    <w:rPr>
      <w:rFonts w:ascii="Arial" w:hAnsi="Arial" w:cs="Arial"/>
      <w:kern w:val="0"/>
      <w:sz w:val="18"/>
      <w:szCs w:val="18"/>
    </w:rPr>
  </w:style>
  <w:style w:type="paragraph" w:customStyle="1" w:styleId="xl112">
    <w:name w:val="xl11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D932AA"/>
    <w:rPr>
      <w:rFonts w:ascii="宋体"/>
      <w:bCs/>
      <w:kern w:val="44"/>
      <w:sz w:val="24"/>
      <w:szCs w:val="24"/>
    </w:rPr>
  </w:style>
  <w:style w:type="character" w:customStyle="1" w:styleId="CharCharf2">
    <w:name w:val="正文（标记） Char Char"/>
    <w:link w:val="afffffffffff5"/>
    <w:qFormat/>
    <w:locked/>
    <w:rsid w:val="00D932AA"/>
    <w:rPr>
      <w:szCs w:val="24"/>
    </w:rPr>
  </w:style>
  <w:style w:type="paragraph" w:customStyle="1" w:styleId="afffffffffff5">
    <w:name w:val="正文（标记）"/>
    <w:basedOn w:val="a"/>
    <w:link w:val="CharCharf2"/>
    <w:rsid w:val="00D932AA"/>
    <w:pPr>
      <w:tabs>
        <w:tab w:val="left" w:pos="840"/>
      </w:tabs>
      <w:spacing w:beforeLines="50" w:afterLines="50"/>
      <w:ind w:left="872"/>
    </w:pPr>
    <w:rPr>
      <w:kern w:val="0"/>
      <w:sz w:val="20"/>
    </w:rPr>
  </w:style>
  <w:style w:type="paragraph" w:customStyle="1" w:styleId="afffffffffff6">
    <w:name w:val="插图题注"/>
    <w:next w:val="a"/>
    <w:qFormat/>
    <w:rsid w:val="00D932AA"/>
    <w:pPr>
      <w:spacing w:afterLines="100"/>
      <w:jc w:val="center"/>
    </w:pPr>
    <w:rPr>
      <w:rFonts w:ascii="Arial" w:hAnsi="Arial"/>
      <w:sz w:val="18"/>
      <w:szCs w:val="18"/>
    </w:rPr>
  </w:style>
  <w:style w:type="paragraph" w:customStyle="1" w:styleId="xl195">
    <w:name w:val="xl195"/>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D932AA"/>
    <w:pPr>
      <w:spacing w:beforeLines="50" w:afterLines="50" w:line="360" w:lineRule="auto"/>
    </w:pPr>
    <w:rPr>
      <w:b/>
      <w:lang w:eastAsia="en-US"/>
    </w:rPr>
  </w:style>
  <w:style w:type="character" w:customStyle="1" w:styleId="QB2CharChar">
    <w:name w:val="QB标题2 Char Char"/>
    <w:link w:val="QB2"/>
    <w:locked/>
    <w:rsid w:val="00D932AA"/>
    <w:rPr>
      <w:rFonts w:ascii="Arial" w:eastAsia="黑体" w:hAnsi="Arial" w:cs="Arial"/>
      <w:bCs/>
      <w:sz w:val="32"/>
      <w:szCs w:val="21"/>
    </w:rPr>
  </w:style>
  <w:style w:type="paragraph" w:customStyle="1" w:styleId="QB2">
    <w:name w:val="QB标题2"/>
    <w:basedOn w:val="2"/>
    <w:link w:val="QB2CharChar"/>
    <w:rsid w:val="00D932AA"/>
    <w:pPr>
      <w:tabs>
        <w:tab w:val="left" w:pos="567"/>
      </w:tabs>
      <w:ind w:left="567" w:hanging="567"/>
    </w:pPr>
    <w:rPr>
      <w:rFonts w:cs="Arial"/>
      <w:b w:val="0"/>
      <w:kern w:val="0"/>
      <w:szCs w:val="21"/>
    </w:rPr>
  </w:style>
  <w:style w:type="paragraph" w:customStyle="1" w:styleId="xl171">
    <w:name w:val="xl171"/>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locked/>
    <w:rsid w:val="00D932AA"/>
    <w:rPr>
      <w:rFonts w:ascii="Calibri" w:hAnsi="Calibri"/>
    </w:rPr>
  </w:style>
  <w:style w:type="paragraph" w:customStyle="1" w:styleId="Style591">
    <w:name w:val="_Style 591"/>
    <w:basedOn w:val="a"/>
    <w:link w:val="Char1f7"/>
    <w:rsid w:val="00D932AA"/>
    <w:pPr>
      <w:ind w:firstLineChars="200" w:firstLine="420"/>
    </w:pPr>
    <w:rPr>
      <w:rFonts w:ascii="Calibri" w:hAnsi="Calibri"/>
      <w:kern w:val="0"/>
      <w:sz w:val="20"/>
      <w:szCs w:val="20"/>
    </w:rPr>
  </w:style>
  <w:style w:type="paragraph" w:customStyle="1" w:styleId="xl103">
    <w:name w:val="xl103"/>
    <w:basedOn w:val="a"/>
    <w:rsid w:val="00D932A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D932A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D932A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D932AA"/>
    <w:rPr>
      <w:rFonts w:ascii="Arial" w:hAnsi="Arial" w:cs="Arial"/>
      <w:color w:val="0000FF"/>
      <w:sz w:val="24"/>
      <w:szCs w:val="24"/>
    </w:rPr>
  </w:style>
  <w:style w:type="paragraph" w:customStyle="1" w:styleId="1fffb">
    <w:name w:val="1正文缩进"/>
    <w:basedOn w:val="a"/>
    <w:link w:val="1CharChar0"/>
    <w:qFormat/>
    <w:rsid w:val="00D932AA"/>
    <w:pPr>
      <w:spacing w:line="300" w:lineRule="auto"/>
    </w:pPr>
    <w:rPr>
      <w:rFonts w:ascii="Arial" w:hAnsi="Arial" w:cs="Arial"/>
      <w:color w:val="0000FF"/>
      <w:kern w:val="0"/>
      <w:sz w:val="24"/>
    </w:rPr>
  </w:style>
  <w:style w:type="paragraph" w:customStyle="1" w:styleId="xl2081">
    <w:name w:val="xl2081"/>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D932AA"/>
    <w:pPr>
      <w:tabs>
        <w:tab w:val="left" w:pos="840"/>
      </w:tabs>
      <w:spacing w:line="300" w:lineRule="auto"/>
    </w:pPr>
    <w:rPr>
      <w:rFonts w:ascii="宋体" w:hAnsi="宋体"/>
      <w:kern w:val="0"/>
    </w:rPr>
  </w:style>
  <w:style w:type="paragraph" w:customStyle="1" w:styleId="GW-1">
    <w:name w:val="GW-标题1"/>
    <w:basedOn w:val="10"/>
    <w:next w:val="a"/>
    <w:rsid w:val="00D932A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D932AA"/>
    <w:rPr>
      <w:rFonts w:ascii="宋体"/>
      <w:sz w:val="21"/>
    </w:rPr>
  </w:style>
  <w:style w:type="paragraph" w:customStyle="1" w:styleId="QB">
    <w:name w:val="QB表"/>
    <w:basedOn w:val="a"/>
    <w:next w:val="a"/>
    <w:rsid w:val="00D932AA"/>
    <w:pPr>
      <w:widowControl/>
      <w:autoSpaceDE w:val="0"/>
      <w:autoSpaceDN w:val="0"/>
      <w:ind w:left="1276" w:hanging="1276"/>
      <w:jc w:val="center"/>
    </w:pPr>
    <w:rPr>
      <w:rFonts w:ascii="宋体"/>
      <w:kern w:val="0"/>
      <w:szCs w:val="20"/>
    </w:rPr>
  </w:style>
  <w:style w:type="paragraph" w:customStyle="1" w:styleId="xl219">
    <w:name w:val="xl21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D932AA"/>
    <w:rPr>
      <w:rFonts w:ascii="黑体" w:eastAsia="黑体" w:hAnsi="宋体"/>
      <w:b/>
      <w:bCs/>
      <w:sz w:val="30"/>
      <w:szCs w:val="32"/>
    </w:rPr>
  </w:style>
  <w:style w:type="paragraph" w:customStyle="1" w:styleId="2fff3">
    <w:name w:val="标2"/>
    <w:basedOn w:val="a"/>
    <w:link w:val="2CharChar1"/>
    <w:rsid w:val="00D932A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D932A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D932AA"/>
    <w:rPr>
      <w:rFonts w:ascii="宋体" w:hAnsi="宋体"/>
      <w:sz w:val="24"/>
      <w:szCs w:val="24"/>
    </w:rPr>
  </w:style>
  <w:style w:type="paragraph" w:customStyle="1" w:styleId="GP">
    <w:name w:val="GP正文(首行缩进)"/>
    <w:basedOn w:val="a"/>
    <w:link w:val="GPCharChar"/>
    <w:rsid w:val="00D932AA"/>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D932A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D932AA"/>
    <w:rPr>
      <w:sz w:val="24"/>
      <w:szCs w:val="24"/>
    </w:rPr>
  </w:style>
  <w:style w:type="paragraph" w:customStyle="1" w:styleId="my">
    <w:name w:val="my正文"/>
    <w:basedOn w:val="a"/>
    <w:link w:val="myCharChar"/>
    <w:rsid w:val="00D932AA"/>
    <w:pPr>
      <w:spacing w:line="360" w:lineRule="auto"/>
      <w:ind w:firstLineChars="200" w:firstLine="480"/>
    </w:pPr>
    <w:rPr>
      <w:kern w:val="0"/>
      <w:sz w:val="24"/>
    </w:rPr>
  </w:style>
  <w:style w:type="character" w:customStyle="1" w:styleId="3CharChar0">
    <w:name w:val="3级标题 Char Char"/>
    <w:link w:val="3ff2"/>
    <w:locked/>
    <w:rsid w:val="00D932AA"/>
    <w:rPr>
      <w:b/>
      <w:sz w:val="24"/>
      <w:szCs w:val="24"/>
    </w:rPr>
  </w:style>
  <w:style w:type="paragraph" w:customStyle="1" w:styleId="3ff2">
    <w:name w:val="3级标题"/>
    <w:link w:val="3CharChar0"/>
    <w:rsid w:val="00D932A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D932A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D932A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D932AA"/>
    <w:rPr>
      <w:snapToGrid w:val="0"/>
      <w:szCs w:val="21"/>
    </w:rPr>
  </w:style>
  <w:style w:type="paragraph" w:customStyle="1" w:styleId="xl2142">
    <w:name w:val="xl214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D932A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D932AA"/>
    <w:rPr>
      <w:rFonts w:ascii="Book Antiqua" w:eastAsia="黑体" w:hAnsi="Book Antiqua"/>
      <w:bCs/>
      <w:snapToGrid w:val="0"/>
      <w:szCs w:val="21"/>
    </w:rPr>
  </w:style>
  <w:style w:type="paragraph" w:customStyle="1" w:styleId="TableHeading">
    <w:name w:val="Table Heading"/>
    <w:basedOn w:val="a"/>
    <w:link w:val="TableHeadingCharChar"/>
    <w:rsid w:val="00D932A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D932A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D932A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D932AA"/>
    <w:pPr>
      <w:widowControl/>
      <w:snapToGrid w:val="0"/>
      <w:ind w:firstLine="420"/>
      <w:jc w:val="left"/>
    </w:pPr>
    <w:rPr>
      <w:rFonts w:ascii="Calibri" w:hAnsi="Calibri"/>
      <w:kern w:val="0"/>
      <w:szCs w:val="21"/>
    </w:rPr>
  </w:style>
  <w:style w:type="paragraph" w:customStyle="1" w:styleId="xl2127">
    <w:name w:val="xl212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D932AA"/>
    <w:rPr>
      <w:sz w:val="24"/>
    </w:rPr>
  </w:style>
  <w:style w:type="paragraph" w:customStyle="1" w:styleId="xl208">
    <w:name w:val="xl208"/>
    <w:basedOn w:val="a"/>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D932A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D932A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D932AA"/>
    <w:pPr>
      <w:spacing w:line="300" w:lineRule="auto"/>
    </w:pPr>
    <w:rPr>
      <w:kern w:val="21"/>
      <w:szCs w:val="20"/>
    </w:rPr>
  </w:style>
  <w:style w:type="character" w:customStyle="1" w:styleId="CharCharf3">
    <w:name w:val="文档正文 Char Char"/>
    <w:link w:val="afffffffffff9"/>
    <w:qFormat/>
    <w:locked/>
    <w:rsid w:val="00D932AA"/>
    <w:rPr>
      <w:rFonts w:ascii="宋体" w:hAnsi="Arial"/>
      <w:sz w:val="24"/>
      <w:szCs w:val="24"/>
    </w:rPr>
  </w:style>
  <w:style w:type="paragraph" w:customStyle="1" w:styleId="afffffffffff9">
    <w:name w:val="文档正文"/>
    <w:basedOn w:val="a"/>
    <w:link w:val="CharCharf3"/>
    <w:qFormat/>
    <w:rsid w:val="00D932AA"/>
    <w:pPr>
      <w:adjustRightInd w:val="0"/>
      <w:spacing w:line="480" w:lineRule="atLeast"/>
      <w:ind w:firstLineChars="200" w:firstLine="480"/>
    </w:pPr>
    <w:rPr>
      <w:rFonts w:ascii="宋体" w:hAnsi="Arial"/>
      <w:kern w:val="0"/>
      <w:sz w:val="24"/>
    </w:rPr>
  </w:style>
  <w:style w:type="paragraph" w:customStyle="1" w:styleId="xl183">
    <w:name w:val="xl183"/>
    <w:basedOn w:val="a"/>
    <w:rsid w:val="00D932A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D932AA"/>
    <w:rPr>
      <w:rFonts w:ascii="仿宋" w:eastAsia="仿宋" w:hAnsi="仿宋"/>
      <w:b/>
      <w:sz w:val="24"/>
      <w:szCs w:val="24"/>
    </w:rPr>
  </w:style>
  <w:style w:type="paragraph" w:customStyle="1" w:styleId="5b">
    <w:name w:val="湖南标书5"/>
    <w:basedOn w:val="19"/>
    <w:link w:val="5CharChar0"/>
    <w:rsid w:val="00D932AA"/>
    <w:pPr>
      <w:ind w:firstLineChars="0" w:firstLine="0"/>
    </w:pPr>
    <w:rPr>
      <w:rFonts w:ascii="仿宋" w:eastAsia="仿宋" w:hAnsi="仿宋"/>
      <w:b/>
      <w:kern w:val="0"/>
      <w:sz w:val="24"/>
      <w:szCs w:val="24"/>
    </w:rPr>
  </w:style>
  <w:style w:type="paragraph" w:customStyle="1" w:styleId="xl2143">
    <w:name w:val="xl214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D932AA"/>
    <w:pPr>
      <w:spacing w:line="360" w:lineRule="auto"/>
      <w:ind w:firstLineChars="200" w:firstLine="200"/>
    </w:pPr>
    <w:rPr>
      <w:sz w:val="24"/>
      <w:szCs w:val="28"/>
    </w:rPr>
  </w:style>
  <w:style w:type="paragraph" w:customStyle="1" w:styleId="xl2074">
    <w:name w:val="xl20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D932A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D932AA"/>
    <w:rPr>
      <w:rFonts w:ascii="仿宋_GB2312" w:eastAsia="仿宋_GB2312"/>
      <w:sz w:val="24"/>
      <w:szCs w:val="24"/>
    </w:rPr>
  </w:style>
  <w:style w:type="paragraph" w:customStyle="1" w:styleId="GW-">
    <w:name w:val="GW-正文"/>
    <w:link w:val="GW-CharChar"/>
    <w:qFormat/>
    <w:rsid w:val="00D932AA"/>
    <w:pPr>
      <w:spacing w:line="300" w:lineRule="auto"/>
      <w:ind w:firstLineChars="200" w:firstLine="200"/>
    </w:pPr>
    <w:rPr>
      <w:rFonts w:ascii="仿宋_GB2312" w:eastAsia="仿宋_GB2312"/>
      <w:sz w:val="24"/>
      <w:szCs w:val="24"/>
    </w:rPr>
  </w:style>
  <w:style w:type="paragraph" w:customStyle="1" w:styleId="xl2067">
    <w:name w:val="xl2067"/>
    <w:basedOn w:val="a"/>
    <w:rsid w:val="00D932A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D932A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D932AA"/>
    <w:rPr>
      <w:szCs w:val="21"/>
    </w:rPr>
  </w:style>
  <w:style w:type="paragraph" w:customStyle="1" w:styleId="xl2106">
    <w:name w:val="xl2106"/>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D932AA"/>
    <w:rPr>
      <w:rFonts w:ascii="Calibri" w:hAnsi="Calibri"/>
      <w:kern w:val="2"/>
      <w:sz w:val="21"/>
      <w:szCs w:val="22"/>
    </w:rPr>
  </w:style>
  <w:style w:type="paragraph" w:customStyle="1" w:styleId="Style291">
    <w:name w:val="_Style 291"/>
    <w:link w:val="CharCharf4"/>
    <w:qFormat/>
    <w:rsid w:val="00D932AA"/>
    <w:pPr>
      <w:widowControl w:val="0"/>
      <w:spacing w:line="360" w:lineRule="auto"/>
      <w:jc w:val="both"/>
    </w:pPr>
    <w:rPr>
      <w:rFonts w:ascii="Calibri" w:hAnsi="Calibri"/>
      <w:kern w:val="2"/>
      <w:sz w:val="21"/>
      <w:szCs w:val="22"/>
    </w:rPr>
  </w:style>
  <w:style w:type="paragraph" w:customStyle="1" w:styleId="xl2113">
    <w:name w:val="xl211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D932AA"/>
    <w:rPr>
      <w:rFonts w:ascii="Arial" w:eastAsia="黑体" w:hAnsi="Arial" w:cs="Arial"/>
      <w:vanish/>
      <w:color w:val="0000FF"/>
      <w:sz w:val="16"/>
      <w:szCs w:val="16"/>
    </w:rPr>
  </w:style>
  <w:style w:type="paragraph" w:customStyle="1" w:styleId="Style387">
    <w:name w:val="_Style 387"/>
    <w:basedOn w:val="a"/>
    <w:next w:val="a"/>
    <w:link w:val="z-Char1"/>
    <w:qFormat/>
    <w:rsid w:val="00D932A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D932AA"/>
    <w:pPr>
      <w:adjustRightInd w:val="0"/>
      <w:spacing w:line="300" w:lineRule="auto"/>
      <w:ind w:firstLine="420"/>
    </w:pPr>
    <w:rPr>
      <w:kern w:val="21"/>
      <w:szCs w:val="20"/>
    </w:rPr>
  </w:style>
  <w:style w:type="paragraph" w:customStyle="1" w:styleId="xl144">
    <w:name w:val="xl144"/>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D932A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D932AA"/>
    <w:pPr>
      <w:widowControl w:val="0"/>
      <w:jc w:val="both"/>
    </w:pPr>
    <w:rPr>
      <w:rFonts w:ascii="仿宋_GB2312" w:eastAsia="仿宋_GB2312" w:hAnsi="宋体" w:cs="宋体"/>
      <w:kern w:val="2"/>
      <w:sz w:val="32"/>
      <w:szCs w:val="32"/>
    </w:rPr>
  </w:style>
  <w:style w:type="paragraph" w:customStyle="1" w:styleId="4f0">
    <w:name w:val="样式 标题 4"/>
    <w:basedOn w:val="4"/>
    <w:rsid w:val="00D932A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D932AA"/>
    <w:rPr>
      <w:rFonts w:cs="宋体"/>
      <w:kern w:val="2"/>
      <w:sz w:val="24"/>
      <w:szCs w:val="24"/>
    </w:rPr>
  </w:style>
  <w:style w:type="paragraph" w:customStyle="1" w:styleId="11h1H1L1bocSectionHead1stlevell11H11H12H13">
    <w:name w:val="样式 标题 1标书1h1H1L1bocSection Head1st levell11H11H12H13..."/>
    <w:basedOn w:val="10"/>
    <w:rsid w:val="00D932A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D932AA"/>
    <w:rPr>
      <w:b/>
      <w:sz w:val="24"/>
      <w:szCs w:val="24"/>
    </w:rPr>
  </w:style>
  <w:style w:type="paragraph" w:customStyle="1" w:styleId="5d">
    <w:name w:val="5级标题"/>
    <w:next w:val="a"/>
    <w:link w:val="5CharChar1"/>
    <w:rsid w:val="00D932AA"/>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D932AA"/>
    <w:pPr>
      <w:spacing w:line="360" w:lineRule="auto"/>
      <w:ind w:leftChars="100" w:left="210" w:firstLineChars="200" w:firstLine="420"/>
    </w:pPr>
    <w:rPr>
      <w:rFonts w:ascii="宋体" w:hAnsi="宋体"/>
    </w:rPr>
  </w:style>
  <w:style w:type="paragraph" w:customStyle="1" w:styleId="xl199">
    <w:name w:val="xl19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D932AA"/>
    <w:pPr>
      <w:spacing w:beforeLines="50"/>
    </w:pPr>
    <w:rPr>
      <w:rFonts w:ascii="Arial" w:eastAsia="黑体" w:hAnsi="Arial"/>
      <w:b/>
      <w:color w:val="000080"/>
      <w:kern w:val="2"/>
      <w:sz w:val="28"/>
    </w:rPr>
  </w:style>
  <w:style w:type="paragraph" w:customStyle="1" w:styleId="xl173">
    <w:name w:val="xl17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D932A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D932A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D932AA"/>
    <w:rPr>
      <w:rFonts w:ascii="仿宋" w:eastAsia="仿宋" w:hAnsi="仿宋"/>
      <w:sz w:val="30"/>
      <w:szCs w:val="30"/>
    </w:rPr>
  </w:style>
  <w:style w:type="paragraph" w:customStyle="1" w:styleId="xiaobiaoti2">
    <w:name w:val="xiaobiaoti2"/>
    <w:basedOn w:val="19"/>
    <w:link w:val="xiaobiaoti2CharChar"/>
    <w:qFormat/>
    <w:rsid w:val="00D932AA"/>
    <w:pPr>
      <w:tabs>
        <w:tab w:val="left" w:pos="900"/>
      </w:tabs>
      <w:ind w:left="960" w:firstLineChars="0" w:firstLine="0"/>
    </w:pPr>
    <w:rPr>
      <w:rFonts w:ascii="仿宋" w:eastAsia="仿宋" w:hAnsi="仿宋"/>
      <w:kern w:val="0"/>
      <w:sz w:val="30"/>
      <w:szCs w:val="30"/>
    </w:rPr>
  </w:style>
  <w:style w:type="character" w:customStyle="1" w:styleId="Char1f8">
    <w:name w:val="一级标题 Char1"/>
    <w:link w:val="afffffffffffd"/>
    <w:qFormat/>
    <w:locked/>
    <w:rsid w:val="00D932AA"/>
    <w:rPr>
      <w:rFonts w:ascii="黑体" w:eastAsia="华文细黑" w:hAnsi="宋体"/>
      <w:b/>
      <w:sz w:val="36"/>
      <w:szCs w:val="32"/>
    </w:rPr>
  </w:style>
  <w:style w:type="paragraph" w:customStyle="1" w:styleId="afffffffffffd">
    <w:name w:val="一级标题"/>
    <w:basedOn w:val="10"/>
    <w:link w:val="Char1f8"/>
    <w:rsid w:val="00D932A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D932AA"/>
    <w:pPr>
      <w:ind w:firstLineChars="200" w:firstLine="420"/>
    </w:pPr>
    <w:rPr>
      <w:rFonts w:ascii="Calibri" w:hAnsi="Calibri"/>
    </w:rPr>
  </w:style>
  <w:style w:type="paragraph" w:customStyle="1" w:styleId="1fffd">
    <w:name w:val="样式 标题 1 + 黑体 小二 居中"/>
    <w:basedOn w:val="10"/>
    <w:rsid w:val="00D932A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D932A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D932AA"/>
    <w:rPr>
      <w:rFonts w:ascii="Calibri" w:eastAsia="等线" w:hAnsi="Calibri"/>
      <w:kern w:val="2"/>
      <w:sz w:val="21"/>
      <w:szCs w:val="22"/>
    </w:rPr>
  </w:style>
  <w:style w:type="paragraph" w:customStyle="1" w:styleId="11d">
    <w:name w:val="1.1 四号"/>
    <w:basedOn w:val="a"/>
    <w:rsid w:val="00D932A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D932AA"/>
    <w:rPr>
      <w:b/>
      <w:bCs/>
      <w:kern w:val="2"/>
      <w:sz w:val="32"/>
      <w:szCs w:val="32"/>
    </w:rPr>
  </w:style>
  <w:style w:type="character" w:customStyle="1" w:styleId="CharCharf5">
    <w:name w:val="正文（缩进） Char Char"/>
    <w:link w:val="afffffffffffe"/>
    <w:qFormat/>
    <w:locked/>
    <w:rsid w:val="00D932AA"/>
    <w:rPr>
      <w:sz w:val="24"/>
      <w:szCs w:val="24"/>
    </w:rPr>
  </w:style>
  <w:style w:type="paragraph" w:customStyle="1" w:styleId="afffffffffffe">
    <w:name w:val="正文（缩进）"/>
    <w:basedOn w:val="a"/>
    <w:link w:val="CharCharf5"/>
    <w:qFormat/>
    <w:rsid w:val="00D932AA"/>
    <w:pPr>
      <w:spacing w:beforeLines="50" w:afterLines="50" w:line="360" w:lineRule="auto"/>
      <w:ind w:firstLineChars="200" w:firstLine="480"/>
    </w:pPr>
    <w:rPr>
      <w:kern w:val="0"/>
      <w:sz w:val="24"/>
    </w:rPr>
  </w:style>
  <w:style w:type="paragraph" w:customStyle="1" w:styleId="xl158">
    <w:name w:val="xl158"/>
    <w:basedOn w:val="a"/>
    <w:rsid w:val="00D932A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D932AA"/>
    <w:pPr>
      <w:spacing w:line="300" w:lineRule="auto"/>
    </w:pPr>
    <w:rPr>
      <w:kern w:val="21"/>
      <w:szCs w:val="20"/>
    </w:rPr>
  </w:style>
  <w:style w:type="paragraph" w:customStyle="1" w:styleId="xl216">
    <w:name w:val="xl216"/>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D932AA"/>
    <w:rPr>
      <w:rFonts w:ascii="宋体" w:hAnsi="宋体" w:cs="宋体"/>
      <w:sz w:val="24"/>
    </w:rPr>
  </w:style>
  <w:style w:type="paragraph" w:customStyle="1" w:styleId="affffffffffff">
    <w:name w:val="汇视源正文"/>
    <w:link w:val="CharCharf6"/>
    <w:rsid w:val="00D932A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D932AA"/>
    <w:pPr>
      <w:spacing w:beforeLines="50" w:afterLines="50" w:line="360" w:lineRule="auto"/>
    </w:pPr>
    <w:rPr>
      <w:rFonts w:ascii="Cambria" w:hAnsi="Cambria"/>
      <w:lang w:eastAsia="en-US"/>
    </w:rPr>
  </w:style>
  <w:style w:type="paragraph" w:customStyle="1" w:styleId="E">
    <w:name w:val="E"/>
    <w:basedOn w:val="a"/>
    <w:qFormat/>
    <w:rsid w:val="00D932AA"/>
    <w:pPr>
      <w:spacing w:line="360" w:lineRule="auto"/>
      <w:ind w:firstLineChars="200" w:firstLine="200"/>
    </w:pPr>
    <w:rPr>
      <w:color w:val="000000"/>
      <w:sz w:val="24"/>
      <w:szCs w:val="20"/>
    </w:rPr>
  </w:style>
  <w:style w:type="paragraph" w:customStyle="1" w:styleId="222">
    <w:name w:val="正文 + 行距: 最小值 22 磅"/>
    <w:basedOn w:val="a"/>
    <w:rsid w:val="00D932A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D932AA"/>
    <w:rPr>
      <w:sz w:val="24"/>
      <w:szCs w:val="24"/>
    </w:rPr>
  </w:style>
  <w:style w:type="paragraph" w:customStyle="1" w:styleId="000">
    <w:name w:val="00正文"/>
    <w:basedOn w:val="a"/>
    <w:link w:val="00CharChar"/>
    <w:qFormat/>
    <w:rsid w:val="00D932AA"/>
    <w:pPr>
      <w:topLinePunct/>
      <w:adjustRightInd w:val="0"/>
      <w:snapToGrid w:val="0"/>
      <w:spacing w:line="300" w:lineRule="auto"/>
      <w:ind w:firstLineChars="200" w:firstLine="480"/>
    </w:pPr>
    <w:rPr>
      <w:kern w:val="0"/>
      <w:sz w:val="24"/>
    </w:rPr>
  </w:style>
  <w:style w:type="paragraph" w:customStyle="1" w:styleId="xl214">
    <w:name w:val="xl214"/>
    <w:basedOn w:val="a"/>
    <w:qFormat/>
    <w:rsid w:val="00D932A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D932AA"/>
    <w:rPr>
      <w:rFonts w:ascii="Trebuchet MS" w:eastAsia="Times New Roman" w:hAnsi="FuturaA Bk BT"/>
      <w:sz w:val="24"/>
    </w:rPr>
  </w:style>
  <w:style w:type="paragraph" w:customStyle="1" w:styleId="ZX-">
    <w:name w:val="ZX-正文"/>
    <w:link w:val="ZX-CharChar"/>
    <w:qFormat/>
    <w:rsid w:val="00D932AA"/>
    <w:pPr>
      <w:spacing w:beforeLines="50"/>
      <w:ind w:firstLineChars="200" w:firstLine="480"/>
    </w:pPr>
    <w:rPr>
      <w:rFonts w:ascii="Trebuchet MS" w:eastAsia="Times New Roman" w:hAnsi="FuturaA Bk BT"/>
      <w:sz w:val="24"/>
    </w:rPr>
  </w:style>
  <w:style w:type="paragraph" w:customStyle="1" w:styleId="xl2061">
    <w:name w:val="xl2061"/>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D932AA"/>
    <w:rPr>
      <w:rFonts w:ascii="Calibri" w:hAnsi="Calibri"/>
    </w:rPr>
  </w:style>
  <w:style w:type="paragraph" w:customStyle="1" w:styleId="step">
    <w:name w:val="step"/>
    <w:basedOn w:val="a"/>
    <w:link w:val="stepCharChar"/>
    <w:qFormat/>
    <w:rsid w:val="00D932A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D932A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D932AA"/>
    <w:pPr>
      <w:spacing w:line="360" w:lineRule="auto"/>
      <w:ind w:firstLineChars="225" w:firstLine="540"/>
    </w:pPr>
    <w:rPr>
      <w:kern w:val="0"/>
      <w:sz w:val="24"/>
    </w:rPr>
  </w:style>
  <w:style w:type="paragraph" w:customStyle="1" w:styleId="xl2108">
    <w:name w:val="xl210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D932AA"/>
  </w:style>
  <w:style w:type="paragraph" w:customStyle="1" w:styleId="xl2147">
    <w:name w:val="xl2147"/>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D932A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D932AA"/>
    <w:rPr>
      <w:sz w:val="24"/>
      <w:szCs w:val="24"/>
    </w:rPr>
  </w:style>
  <w:style w:type="paragraph" w:customStyle="1" w:styleId="affffffffffff1">
    <w:name w:val="正文一级项目列"/>
    <w:basedOn w:val="a"/>
    <w:link w:val="CharCharf7"/>
    <w:qFormat/>
    <w:rsid w:val="00D932AA"/>
    <w:pPr>
      <w:tabs>
        <w:tab w:val="left" w:pos="43"/>
        <w:tab w:val="left" w:pos="840"/>
      </w:tabs>
      <w:spacing w:line="360" w:lineRule="auto"/>
      <w:ind w:left="840" w:hanging="360"/>
      <w:jc w:val="left"/>
    </w:pPr>
    <w:rPr>
      <w:kern w:val="0"/>
      <w:sz w:val="24"/>
    </w:rPr>
  </w:style>
  <w:style w:type="paragraph" w:customStyle="1" w:styleId="1fffe">
    <w:name w:val="1级标题"/>
    <w:next w:val="a"/>
    <w:rsid w:val="00D932A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D932AA"/>
    <w:rPr>
      <w:rFonts w:ascii="Calibri" w:hAnsi="Calibri"/>
      <w:szCs w:val="21"/>
    </w:rPr>
  </w:style>
  <w:style w:type="paragraph" w:customStyle="1" w:styleId="-10">
    <w:name w:val="正文-1"/>
    <w:basedOn w:val="a"/>
    <w:link w:val="-1CharChar"/>
    <w:qFormat/>
    <w:rsid w:val="00D932A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D932A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D932AA"/>
    <w:pPr>
      <w:tabs>
        <w:tab w:val="clear" w:pos="567"/>
      </w:tabs>
      <w:ind w:left="851" w:hanging="851"/>
    </w:pPr>
  </w:style>
  <w:style w:type="character" w:customStyle="1" w:styleId="CharCharf8">
    <w:name w:val="段落正文 Char Char"/>
    <w:locked/>
    <w:rsid w:val="00D932AA"/>
    <w:rPr>
      <w:rFonts w:ascii="宋体" w:hAnsi="Cambria"/>
    </w:rPr>
  </w:style>
  <w:style w:type="paragraph" w:customStyle="1" w:styleId="xl139">
    <w:name w:val="xl139"/>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D932A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D932AA"/>
    <w:rPr>
      <w:sz w:val="24"/>
      <w:szCs w:val="24"/>
    </w:rPr>
  </w:style>
  <w:style w:type="paragraph" w:customStyle="1" w:styleId="1Text">
    <w:name w:val="1Text"/>
    <w:basedOn w:val="a"/>
    <w:link w:val="1TextCharChar"/>
    <w:qFormat/>
    <w:rsid w:val="00D932AA"/>
    <w:pPr>
      <w:spacing w:beforeLines="50" w:afterLines="50" w:line="360" w:lineRule="auto"/>
      <w:ind w:firstLineChars="200" w:firstLine="480"/>
    </w:pPr>
    <w:rPr>
      <w:kern w:val="0"/>
      <w:sz w:val="24"/>
    </w:rPr>
  </w:style>
  <w:style w:type="paragraph" w:customStyle="1" w:styleId="xl2101">
    <w:name w:val="xl2101"/>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D932A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D932A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D932AA"/>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D932A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D932A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D932AA"/>
    <w:rPr>
      <w:rFonts w:ascii="仿宋" w:eastAsia="仿宋" w:hAnsi="仿宋"/>
      <w:b/>
      <w:sz w:val="32"/>
      <w:szCs w:val="32"/>
    </w:rPr>
  </w:style>
  <w:style w:type="paragraph" w:customStyle="1" w:styleId="xiaobiaoti">
    <w:name w:val="xiaobiaoti"/>
    <w:basedOn w:val="3f6"/>
    <w:link w:val="xiaobiaotiCharChar"/>
    <w:qFormat/>
    <w:rsid w:val="00D932A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D932AA"/>
    <w:pPr>
      <w:spacing w:after="156"/>
      <w:ind w:left="1800" w:hanging="1800"/>
      <w:jc w:val="center"/>
    </w:pPr>
    <w:rPr>
      <w:rFonts w:ascii="Arial" w:hAnsi="Arial" w:cs="Arial"/>
      <w:sz w:val="21"/>
      <w:szCs w:val="21"/>
    </w:rPr>
  </w:style>
  <w:style w:type="paragraph" w:customStyle="1" w:styleId="xl143">
    <w:name w:val="xl143"/>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rsid w:val="00D932AA"/>
    <w:pPr>
      <w:widowControl/>
      <w:ind w:firstLineChars="200" w:firstLine="420"/>
      <w:jc w:val="left"/>
    </w:pPr>
    <w:rPr>
      <w:kern w:val="0"/>
      <w:sz w:val="24"/>
    </w:rPr>
  </w:style>
  <w:style w:type="paragraph" w:customStyle="1" w:styleId="xl117">
    <w:name w:val="xl11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D932AA"/>
    <w:rPr>
      <w:rFonts w:ascii="黑体" w:eastAsia="黑体" w:hAnsi="宋体"/>
      <w:bCs/>
      <w:sz w:val="24"/>
      <w:szCs w:val="24"/>
    </w:rPr>
  </w:style>
  <w:style w:type="paragraph" w:customStyle="1" w:styleId="4f1">
    <w:name w:val="标4"/>
    <w:basedOn w:val="4"/>
    <w:link w:val="4CharChar0"/>
    <w:rsid w:val="00D932A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D932AA"/>
    <w:pPr>
      <w:spacing w:line="360" w:lineRule="auto"/>
      <w:ind w:firstLine="420"/>
    </w:pPr>
    <w:rPr>
      <w:rFonts w:ascii="Cambria" w:hAnsi="Cambria"/>
      <w:sz w:val="24"/>
    </w:rPr>
  </w:style>
  <w:style w:type="paragraph" w:customStyle="1" w:styleId="xl151">
    <w:name w:val="xl151"/>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D932A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D932A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D932A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D932AA"/>
    <w:pPr>
      <w:spacing w:line="360" w:lineRule="auto"/>
      <w:ind w:firstLineChars="200" w:firstLine="200"/>
    </w:pPr>
    <w:rPr>
      <w:rFonts w:eastAsia="仿宋_GB2312" w:cs="宋体"/>
      <w:sz w:val="24"/>
      <w:szCs w:val="20"/>
    </w:rPr>
  </w:style>
  <w:style w:type="paragraph" w:customStyle="1" w:styleId="xl182">
    <w:name w:val="xl182"/>
    <w:basedOn w:val="a"/>
    <w:qFormat/>
    <w:rsid w:val="00D932A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D932A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D932A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D932A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D932AA"/>
    <w:pPr>
      <w:ind w:left="709" w:hanging="709"/>
    </w:pPr>
  </w:style>
  <w:style w:type="paragraph" w:customStyle="1" w:styleId="xl2055">
    <w:name w:val="xl205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D932A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D932A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D932A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D932AA"/>
    <w:rPr>
      <w:rFonts w:ascii="黑体" w:eastAsia="黑体" w:hAnsi="黑体"/>
      <w:bCs/>
      <w:kern w:val="44"/>
      <w:sz w:val="44"/>
      <w:szCs w:val="21"/>
    </w:rPr>
  </w:style>
  <w:style w:type="paragraph" w:customStyle="1" w:styleId="QB1">
    <w:name w:val="QB标题1"/>
    <w:basedOn w:val="10"/>
    <w:link w:val="QB1CharChar"/>
    <w:qFormat/>
    <w:rsid w:val="00D932A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D932AA"/>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D932AA"/>
    <w:pPr>
      <w:tabs>
        <w:tab w:val="left" w:pos="425"/>
      </w:tabs>
      <w:ind w:left="425" w:hanging="425"/>
    </w:pPr>
    <w:rPr>
      <w:rFonts w:ascii="Times New Roman" w:hAnsi="Times New Roman"/>
      <w:sz w:val="36"/>
    </w:rPr>
  </w:style>
  <w:style w:type="paragraph" w:customStyle="1" w:styleId="xl134">
    <w:name w:val="xl13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D932AA"/>
    <w:rPr>
      <w:rFonts w:ascii="宋体" w:hAnsi="宋体"/>
      <w:sz w:val="24"/>
      <w:szCs w:val="24"/>
    </w:rPr>
  </w:style>
  <w:style w:type="paragraph" w:customStyle="1" w:styleId="GP0">
    <w:name w:val="GP正文(无首行缩进)"/>
    <w:basedOn w:val="GP"/>
    <w:link w:val="GPCharChar0"/>
    <w:rsid w:val="00D932AA"/>
  </w:style>
  <w:style w:type="paragraph" w:customStyle="1" w:styleId="xl2088">
    <w:name w:val="xl208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D932A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D932AA"/>
    <w:rPr>
      <w:rFonts w:ascii="宋体" w:hAnsi="宋体"/>
      <w:b/>
      <w:sz w:val="24"/>
      <w:szCs w:val="24"/>
    </w:rPr>
  </w:style>
  <w:style w:type="paragraph" w:customStyle="1" w:styleId="3ff4">
    <w:name w:val="标3"/>
    <w:basedOn w:val="3H31113sect123sect1231sect1232sect12311"/>
    <w:link w:val="3CharChar1"/>
    <w:qFormat/>
    <w:rsid w:val="00D932AA"/>
    <w:pPr>
      <w:tabs>
        <w:tab w:val="clear" w:pos="0"/>
        <w:tab w:val="left" w:pos="1080"/>
        <w:tab w:val="left" w:pos="1713"/>
      </w:tabs>
      <w:spacing w:beforeLines="0"/>
      <w:ind w:left="1822" w:hanging="420"/>
      <w:jc w:val="left"/>
    </w:pPr>
    <w:rPr>
      <w:bCs w:val="0"/>
    </w:rPr>
  </w:style>
  <w:style w:type="paragraph" w:customStyle="1" w:styleId="xl2118">
    <w:name w:val="xl2118"/>
    <w:basedOn w:val="a"/>
    <w:rsid w:val="00D932A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D932AA"/>
    <w:pPr>
      <w:spacing w:line="360" w:lineRule="auto"/>
      <w:ind w:firstLineChars="200" w:firstLine="480"/>
    </w:pPr>
    <w:rPr>
      <w:rFonts w:ascii="Arial" w:hAnsi="Arial"/>
      <w:sz w:val="24"/>
    </w:rPr>
  </w:style>
  <w:style w:type="paragraph" w:customStyle="1" w:styleId="xl2078">
    <w:name w:val="xl2078"/>
    <w:basedOn w:val="a"/>
    <w:rsid w:val="00D932A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D932AA"/>
    <w:pPr>
      <w:spacing w:line="440" w:lineRule="exact"/>
      <w:ind w:firstLineChars="200" w:firstLine="480"/>
    </w:pPr>
    <w:rPr>
      <w:rFonts w:ascii="Calibri" w:hAnsi="Calibri" w:cs="宋体"/>
      <w:sz w:val="24"/>
    </w:rPr>
  </w:style>
  <w:style w:type="paragraph" w:customStyle="1" w:styleId="xl2141">
    <w:name w:val="xl2141"/>
    <w:basedOn w:val="a"/>
    <w:rsid w:val="00D932A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D932A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D932A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D932A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D932AA"/>
    <w:rPr>
      <w:szCs w:val="21"/>
      <w:lang w:val="en-US" w:eastAsia="zh-CN" w:bidi="ar-SA"/>
    </w:rPr>
  </w:style>
  <w:style w:type="paragraph" w:customStyle="1" w:styleId="1ffff0">
    <w:name w:val="招标文件1"/>
    <w:basedOn w:val="a"/>
    <w:rsid w:val="00D932A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D932AA"/>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rsid w:val="00D932A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D932A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D932A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D932A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D932A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D932A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D932AA"/>
    <w:rPr>
      <w:sz w:val="24"/>
      <w:szCs w:val="24"/>
    </w:rPr>
  </w:style>
  <w:style w:type="paragraph" w:customStyle="1" w:styleId="affffffffffff9">
    <w:name w:val="普通正文样式"/>
    <w:basedOn w:val="afb"/>
    <w:link w:val="CharCharf9"/>
    <w:rsid w:val="00D932AA"/>
    <w:pPr>
      <w:widowControl w:val="0"/>
      <w:spacing w:before="0" w:after="0"/>
      <w:jc w:val="both"/>
    </w:pPr>
    <w:rPr>
      <w:rFonts w:ascii="Times New Roman" w:hAnsi="Times New Roman" w:cs="Times New Roman"/>
    </w:rPr>
  </w:style>
  <w:style w:type="paragraph" w:customStyle="1" w:styleId="xl115">
    <w:name w:val="xl115"/>
    <w:basedOn w:val="a"/>
    <w:qFormat/>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D932A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D932A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D932A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D932A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D932AA"/>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D932A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D932AA"/>
    <w:pPr>
      <w:spacing w:before="151" w:after="151"/>
      <w:ind w:firstLine="480"/>
    </w:pPr>
    <w:rPr>
      <w:rFonts w:ascii="Calibri" w:hAnsi="Calibri"/>
      <w:szCs w:val="28"/>
    </w:rPr>
  </w:style>
  <w:style w:type="paragraph" w:customStyle="1" w:styleId="affffffffffffa">
    <w:name w:val="文件名称"/>
    <w:basedOn w:val="a"/>
    <w:rsid w:val="00D932A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D932AA"/>
    <w:rPr>
      <w:rFonts w:ascii="Arial" w:eastAsia="黑体" w:hAnsi="Arial" w:cs="Arial"/>
      <w:vanish/>
      <w:color w:val="0000FF"/>
      <w:sz w:val="16"/>
      <w:szCs w:val="16"/>
    </w:rPr>
  </w:style>
  <w:style w:type="paragraph" w:customStyle="1" w:styleId="Style139">
    <w:name w:val="_Style 139"/>
    <w:basedOn w:val="a"/>
    <w:next w:val="a"/>
    <w:link w:val="z-Char10"/>
    <w:rsid w:val="00D932A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D932A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D932A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c"/>
    <w:locked/>
    <w:rsid w:val="00D932AA"/>
    <w:rPr>
      <w:rFonts w:ascii="Arial" w:eastAsia="黑体" w:hAnsi="Arial" w:cs="Arial"/>
      <w:b/>
      <w:kern w:val="44"/>
      <w:sz w:val="30"/>
      <w:szCs w:val="30"/>
    </w:rPr>
  </w:style>
  <w:style w:type="paragraph" w:customStyle="1" w:styleId="affffffffffffc">
    <w:name w:val="二级标题"/>
    <w:basedOn w:val="afffffffffffd"/>
    <w:link w:val="Char1f9"/>
    <w:rsid w:val="00D932A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D932A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D932AA"/>
    <w:pPr>
      <w:keepLines/>
      <w:spacing w:beforeLines="100"/>
      <w:jc w:val="center"/>
    </w:pPr>
    <w:rPr>
      <w:rFonts w:ascii="Arial" w:hAnsi="Arial"/>
      <w:sz w:val="18"/>
      <w:szCs w:val="18"/>
    </w:rPr>
  </w:style>
  <w:style w:type="paragraph" w:customStyle="1" w:styleId="StyleNormalIndentFirstline2ch">
    <w:name w:val="Style Normal Indent + First line:  2 ch"/>
    <w:basedOn w:val="a5"/>
    <w:rsid w:val="00D932A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D932AA"/>
    <w:pPr>
      <w:spacing w:line="360" w:lineRule="auto"/>
      <w:ind w:firstLineChars="200" w:firstLine="200"/>
    </w:pPr>
    <w:rPr>
      <w:rFonts w:ascii="宋体" w:hAnsi="宋体" w:cs="宋体"/>
      <w:color w:val="000000"/>
      <w:sz w:val="24"/>
    </w:rPr>
  </w:style>
  <w:style w:type="paragraph" w:customStyle="1" w:styleId="xl2098">
    <w:name w:val="xl2098"/>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D932AA"/>
    <w:rPr>
      <w:rFonts w:ascii="Arial" w:hAnsi="Arial"/>
      <w:sz w:val="24"/>
    </w:rPr>
  </w:style>
  <w:style w:type="paragraph" w:customStyle="1" w:styleId="affffffffffffe">
    <w:name w:val="编号，小四"/>
    <w:basedOn w:val="a"/>
    <w:link w:val="CharCharfa"/>
    <w:rsid w:val="00D932A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D932AA"/>
    <w:pPr>
      <w:widowControl/>
      <w:ind w:firstLine="420"/>
      <w:jc w:val="left"/>
    </w:pPr>
    <w:rPr>
      <w:kern w:val="0"/>
      <w:sz w:val="24"/>
    </w:rPr>
  </w:style>
  <w:style w:type="paragraph" w:customStyle="1" w:styleId="xl202">
    <w:name w:val="xl202"/>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D932AA"/>
    <w:pPr>
      <w:jc w:val="left"/>
    </w:pPr>
    <w:rPr>
      <w:rFonts w:ascii="宋体" w:eastAsia="宋体" w:hAnsi="宋体"/>
      <w:bCs/>
      <w:sz w:val="24"/>
      <w:szCs w:val="28"/>
    </w:rPr>
  </w:style>
  <w:style w:type="paragraph" w:customStyle="1" w:styleId="xl128">
    <w:name w:val="xl128"/>
    <w:basedOn w:val="a"/>
    <w:rsid w:val="00D932A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D932A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D932A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D932A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D932AA"/>
    <w:pPr>
      <w:tabs>
        <w:tab w:val="left" w:pos="420"/>
        <w:tab w:val="left" w:pos="720"/>
      </w:tabs>
      <w:ind w:left="840" w:hanging="360"/>
      <w:jc w:val="left"/>
    </w:pPr>
    <w:rPr>
      <w:rFonts w:ascii="Calibri" w:hAnsi="Calibri"/>
    </w:rPr>
  </w:style>
  <w:style w:type="paragraph" w:customStyle="1" w:styleId="xl2133">
    <w:name w:val="xl2133"/>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D932A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D932A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D932A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D932A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D932AA"/>
    <w:rPr>
      <w:rFonts w:ascii="仿宋" w:eastAsia="仿宋" w:hAnsi="仿宋"/>
      <w:b/>
      <w:sz w:val="24"/>
      <w:szCs w:val="24"/>
    </w:rPr>
  </w:style>
  <w:style w:type="paragraph" w:customStyle="1" w:styleId="4f2">
    <w:name w:val="广边标题4"/>
    <w:basedOn w:val="a"/>
    <w:link w:val="4CharChar1"/>
    <w:rsid w:val="00D932AA"/>
    <w:pPr>
      <w:spacing w:line="360" w:lineRule="auto"/>
      <w:ind w:left="2263" w:hanging="420"/>
    </w:pPr>
    <w:rPr>
      <w:rFonts w:ascii="仿宋" w:eastAsia="仿宋" w:hAnsi="仿宋"/>
      <w:b/>
      <w:kern w:val="0"/>
      <w:sz w:val="24"/>
    </w:rPr>
  </w:style>
  <w:style w:type="paragraph" w:customStyle="1" w:styleId="xl230">
    <w:name w:val="xl230"/>
    <w:basedOn w:val="a"/>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D932A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D932A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D932A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D932A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D932A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D932A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D932AA"/>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D932AA"/>
    <w:pPr>
      <w:adjustRightInd w:val="0"/>
      <w:snapToGrid w:val="0"/>
      <w:spacing w:line="360" w:lineRule="auto"/>
      <w:ind w:firstLineChars="200" w:firstLine="482"/>
      <w:jc w:val="left"/>
    </w:pPr>
    <w:rPr>
      <w:b/>
      <w:sz w:val="24"/>
    </w:rPr>
  </w:style>
  <w:style w:type="paragraph" w:customStyle="1" w:styleId="xl127">
    <w:name w:val="xl127"/>
    <w:basedOn w:val="a"/>
    <w:qFormat/>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D932AA"/>
    <w:rPr>
      <w:rFonts w:ascii="华文仿宋" w:eastAsia="华文仿宋" w:hAnsi="华文仿宋"/>
      <w:sz w:val="24"/>
      <w:szCs w:val="24"/>
    </w:rPr>
  </w:style>
  <w:style w:type="paragraph" w:customStyle="1" w:styleId="c">
    <w:name w:val="c正文"/>
    <w:basedOn w:val="a"/>
    <w:link w:val="cCharChar"/>
    <w:rsid w:val="00D932A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D932AA"/>
    <w:pPr>
      <w:snapToGrid w:val="0"/>
      <w:spacing w:before="120" w:after="120" w:line="360" w:lineRule="atLeast"/>
      <w:ind w:firstLine="425"/>
    </w:pPr>
    <w:rPr>
      <w:kern w:val="21"/>
      <w:szCs w:val="20"/>
    </w:rPr>
  </w:style>
  <w:style w:type="paragraph" w:customStyle="1" w:styleId="xl2085">
    <w:name w:val="xl2085"/>
    <w:basedOn w:val="a"/>
    <w:rsid w:val="00D932A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D932A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D932AA"/>
    <w:rPr>
      <w:sz w:val="24"/>
      <w:szCs w:val="24"/>
    </w:rPr>
  </w:style>
  <w:style w:type="paragraph" w:customStyle="1" w:styleId="xl2068">
    <w:name w:val="xl2068"/>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D932A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D932A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D932A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D932A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D932A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D932A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D932AA"/>
    <w:rPr>
      <w:rFonts w:ascii="Calibri" w:hAnsi="Calibri"/>
      <w:kern w:val="2"/>
      <w:sz w:val="21"/>
      <w:szCs w:val="22"/>
    </w:rPr>
  </w:style>
  <w:style w:type="paragraph" w:customStyle="1" w:styleId="121">
    <w:name w:val="样式12"/>
    <w:basedOn w:val="a"/>
    <w:link w:val="12CharChar"/>
    <w:rsid w:val="00D932AA"/>
    <w:pPr>
      <w:spacing w:before="151" w:after="151"/>
      <w:ind w:firstLine="480"/>
    </w:pPr>
    <w:rPr>
      <w:rFonts w:ascii="Calibri" w:hAnsi="Calibri"/>
      <w:szCs w:val="22"/>
    </w:rPr>
  </w:style>
  <w:style w:type="paragraph" w:customStyle="1" w:styleId="xl2075">
    <w:name w:val="xl2075"/>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D932A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D932AA"/>
    <w:pPr>
      <w:widowControl w:val="0"/>
      <w:ind w:firstLineChars="0" w:firstLine="0"/>
    </w:pPr>
    <w:rPr>
      <w:rFonts w:hAnsi="宋体"/>
      <w:kern w:val="2"/>
      <w:szCs w:val="22"/>
    </w:rPr>
  </w:style>
  <w:style w:type="paragraph" w:customStyle="1" w:styleId="xl204">
    <w:name w:val="xl204"/>
    <w:basedOn w:val="a"/>
    <w:qFormat/>
    <w:rsid w:val="00D932A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D932AA"/>
    <w:rPr>
      <w:rFonts w:ascii="仿宋_GB2312" w:eastAsia="仿宋_GB2312" w:cs="宋体"/>
      <w:bCs/>
      <w:color w:val="000000"/>
      <w:szCs w:val="21"/>
      <w:lang w:val="zh-CN"/>
    </w:rPr>
  </w:style>
  <w:style w:type="paragraph" w:customStyle="1" w:styleId="GB2312">
    <w:name w:val="正文 + 仿宋_GB2312"/>
    <w:basedOn w:val="a"/>
    <w:link w:val="GB2312CharChar"/>
    <w:qFormat/>
    <w:rsid w:val="00D932AA"/>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D932AA"/>
    <w:pPr>
      <w:jc w:val="center"/>
    </w:pPr>
    <w:rPr>
      <w:rFonts w:ascii="黑体" w:eastAsia="黑体" w:cs="宋体"/>
      <w:b/>
      <w:bCs/>
      <w:color w:val="000080"/>
      <w:sz w:val="72"/>
      <w:szCs w:val="20"/>
    </w:rPr>
  </w:style>
  <w:style w:type="paragraph" w:customStyle="1" w:styleId="xl2069">
    <w:name w:val="xl2069"/>
    <w:basedOn w:val="a"/>
    <w:rsid w:val="00D932A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D932A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D932A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D932AA"/>
    <w:pPr>
      <w:ind w:firstLine="480"/>
    </w:pPr>
    <w:rPr>
      <w:rFonts w:ascii="Calibri" w:hAnsi="Calibri"/>
    </w:rPr>
  </w:style>
  <w:style w:type="paragraph" w:customStyle="1" w:styleId="xl226">
    <w:name w:val="xl226"/>
    <w:basedOn w:val="a"/>
    <w:rsid w:val="00D932A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D932AA"/>
    <w:rPr>
      <w:b/>
      <w:sz w:val="24"/>
      <w:szCs w:val="24"/>
    </w:rPr>
  </w:style>
  <w:style w:type="paragraph" w:customStyle="1" w:styleId="4f3">
    <w:name w:val="4级标题"/>
    <w:next w:val="a"/>
    <w:link w:val="4CharChar2"/>
    <w:rsid w:val="00D932AA"/>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D932AA"/>
    <w:rPr>
      <w:rFonts w:ascii="Arial Unicode MS" w:eastAsia="Arial Unicode MS" w:hAnsi="Arial Unicode MS" w:cs="Arial Unicode MS"/>
      <w:szCs w:val="21"/>
    </w:rPr>
  </w:style>
  <w:style w:type="paragraph" w:customStyle="1" w:styleId="afffffffffffff5">
    <w:name w:val="表格内容五号"/>
    <w:basedOn w:val="a"/>
    <w:link w:val="CharCharfb"/>
    <w:rsid w:val="00D932AA"/>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D932AA"/>
    <w:pPr>
      <w:spacing w:line="412" w:lineRule="auto"/>
      <w:ind w:left="720" w:hanging="720"/>
      <w:jc w:val="left"/>
    </w:pPr>
    <w:rPr>
      <w:bCs w:val="0"/>
      <w:kern w:val="0"/>
    </w:rPr>
  </w:style>
  <w:style w:type="paragraph" w:customStyle="1" w:styleId="xl2107">
    <w:name w:val="xl2107"/>
    <w:basedOn w:val="a"/>
    <w:qFormat/>
    <w:rsid w:val="00D932A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D932A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D932A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D932A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D932AA"/>
    <w:pPr>
      <w:jc w:val="center"/>
    </w:pPr>
    <w:rPr>
      <w:rFonts w:ascii="Arial" w:hAnsi="Arial"/>
      <w:szCs w:val="21"/>
    </w:rPr>
  </w:style>
  <w:style w:type="paragraph" w:customStyle="1" w:styleId="xl2132">
    <w:name w:val="xl2132"/>
    <w:basedOn w:val="a"/>
    <w:qFormat/>
    <w:rsid w:val="00D932A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D932A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D932A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D932A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D932A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D932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D932A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D932AA"/>
    <w:pPr>
      <w:ind w:left="482" w:firstLineChars="200" w:firstLine="200"/>
    </w:pPr>
    <w:rPr>
      <w:rFonts w:ascii="Calibri" w:hAnsi="Calibri"/>
    </w:rPr>
  </w:style>
  <w:style w:type="paragraph" w:customStyle="1" w:styleId="afffffffffffff7">
    <w:name w:val="报告正文"/>
    <w:basedOn w:val="a"/>
    <w:qFormat/>
    <w:rsid w:val="00D932A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D932AA"/>
    <w:rPr>
      <w:kern w:val="2"/>
      <w:sz w:val="21"/>
      <w:szCs w:val="24"/>
    </w:rPr>
  </w:style>
  <w:style w:type="character" w:customStyle="1" w:styleId="SUR--2Char">
    <w:name w:val="SUR-需求定义-第2级 Char"/>
    <w:rsid w:val="00D932AA"/>
    <w:rPr>
      <w:rFonts w:ascii="Arial" w:eastAsia="黑体" w:hAnsi="Arial" w:cs="Arial" w:hint="default"/>
      <w:b/>
      <w:sz w:val="32"/>
      <w:lang w:eastAsia="en-US"/>
    </w:rPr>
  </w:style>
  <w:style w:type="character" w:customStyle="1" w:styleId="6CharChar">
    <w:name w:val="标题 6 Char Char"/>
    <w:rsid w:val="00D932AA"/>
    <w:rPr>
      <w:rFonts w:ascii="Cambria" w:eastAsia="宋体" w:hAnsi="Cambria" w:cs="Times New Roman" w:hint="default"/>
      <w:b/>
      <w:bCs/>
      <w:kern w:val="2"/>
      <w:sz w:val="24"/>
      <w:szCs w:val="24"/>
    </w:rPr>
  </w:style>
  <w:style w:type="paragraph" w:customStyle="1" w:styleId="GW-4">
    <w:name w:val="GW-标题4"/>
    <w:basedOn w:val="a"/>
    <w:link w:val="GW-4CharChar"/>
    <w:rsid w:val="00D932AA"/>
  </w:style>
  <w:style w:type="character" w:customStyle="1" w:styleId="GW-4CharChar">
    <w:name w:val="GW-标题4 Char Char"/>
    <w:link w:val="GW-4"/>
    <w:locked/>
    <w:rsid w:val="00D932AA"/>
    <w:rPr>
      <w:kern w:val="2"/>
      <w:sz w:val="21"/>
      <w:szCs w:val="24"/>
    </w:rPr>
  </w:style>
  <w:style w:type="character" w:customStyle="1" w:styleId="TableTextChar1">
    <w:name w:val="Table Text Char1"/>
    <w:qFormat/>
    <w:rsid w:val="00D932AA"/>
    <w:rPr>
      <w:rFonts w:ascii="Arial" w:hAnsi="Arial" w:cs="Arial" w:hint="default"/>
      <w:snapToGrid/>
      <w:sz w:val="21"/>
      <w:szCs w:val="21"/>
    </w:rPr>
  </w:style>
  <w:style w:type="character" w:customStyle="1" w:styleId="1Char10">
    <w:name w:val="标题 1 Char1"/>
    <w:rsid w:val="00D932AA"/>
    <w:rPr>
      <w:rFonts w:ascii="Times New Roman" w:eastAsia="宋体" w:hAnsi="Times New Roman" w:cs="Times New Roman" w:hint="default"/>
      <w:b/>
      <w:bCs/>
      <w:kern w:val="44"/>
      <w:sz w:val="44"/>
      <w:szCs w:val="44"/>
    </w:rPr>
  </w:style>
  <w:style w:type="character" w:customStyle="1" w:styleId="bigfont1">
    <w:name w:val="bigfont1"/>
    <w:rsid w:val="00D932AA"/>
    <w:rPr>
      <w:sz w:val="24"/>
      <w:szCs w:val="24"/>
    </w:rPr>
  </w:style>
  <w:style w:type="character" w:customStyle="1" w:styleId="para">
    <w:name w:val="para"/>
    <w:qFormat/>
    <w:rsid w:val="00D932AA"/>
  </w:style>
  <w:style w:type="character" w:customStyle="1" w:styleId="1-2Char">
    <w:name w:val="中等深浅网格 1 - 着色 2 Char"/>
    <w:qFormat/>
    <w:rsid w:val="00D932AA"/>
    <w:rPr>
      <w:rFonts w:ascii="Times New Roman" w:hAnsi="Times New Roman" w:cs="Times New Roman" w:hint="default"/>
      <w:sz w:val="24"/>
      <w:szCs w:val="24"/>
    </w:rPr>
  </w:style>
  <w:style w:type="character" w:customStyle="1" w:styleId="1Char4">
    <w:name w:val="标书1 Char"/>
    <w:rsid w:val="00D932AA"/>
    <w:rPr>
      <w:rFonts w:ascii="Arial" w:eastAsia="黑体" w:hAnsi="Arial" w:cs="Arial" w:hint="default"/>
      <w:sz w:val="44"/>
      <w:lang w:eastAsia="en-US"/>
    </w:rPr>
  </w:style>
  <w:style w:type="character" w:customStyle="1" w:styleId="11f">
    <w:name w:val="标题 1 字符1"/>
    <w:rsid w:val="00D932AA"/>
    <w:rPr>
      <w:rFonts w:ascii="Times New Roman" w:eastAsia="宋体" w:hAnsi="Times New Roman" w:cs="Times New Roman" w:hint="default"/>
      <w:b/>
      <w:bCs/>
      <w:kern w:val="44"/>
      <w:sz w:val="44"/>
      <w:szCs w:val="44"/>
    </w:rPr>
  </w:style>
  <w:style w:type="character" w:customStyle="1" w:styleId="3Char5">
    <w:name w:val="样式3 Char"/>
    <w:rsid w:val="00D932AA"/>
    <w:rPr>
      <w:rFonts w:ascii="宋体" w:eastAsia="宋体" w:hAnsi="宋体" w:cs="Arial" w:hint="eastAsia"/>
      <w:sz w:val="28"/>
      <w:szCs w:val="28"/>
    </w:rPr>
  </w:style>
  <w:style w:type="character" w:customStyle="1" w:styleId="afffffffffffff8">
    <w:name w:val="普通(网站) 字符"/>
    <w:rsid w:val="00D932AA"/>
    <w:rPr>
      <w:rFonts w:ascii="宋体" w:eastAsia="宋体" w:hAnsi="宋体" w:hint="eastAsia"/>
      <w:sz w:val="24"/>
      <w:szCs w:val="24"/>
      <w:lang w:bidi="ar-SA"/>
    </w:rPr>
  </w:style>
  <w:style w:type="character" w:customStyle="1" w:styleId="style31">
    <w:name w:val="style31"/>
    <w:rsid w:val="00D932AA"/>
    <w:rPr>
      <w:sz w:val="18"/>
      <w:szCs w:val="18"/>
    </w:rPr>
  </w:style>
  <w:style w:type="character" w:customStyle="1" w:styleId="param-name">
    <w:name w:val="param-name"/>
    <w:basedOn w:val="a0"/>
    <w:qFormat/>
    <w:rsid w:val="00D932AA"/>
  </w:style>
  <w:style w:type="character" w:customStyle="1" w:styleId="z-CharChar">
    <w:name w:val="z-窗体底端 Char Char"/>
    <w:rsid w:val="00D932AA"/>
    <w:rPr>
      <w:rFonts w:ascii="Arial" w:hAnsi="Arial" w:cs="Arial" w:hint="default"/>
      <w:vanish/>
      <w:kern w:val="2"/>
      <w:sz w:val="16"/>
      <w:szCs w:val="16"/>
    </w:rPr>
  </w:style>
  <w:style w:type="character" w:customStyle="1" w:styleId="2fff9">
    <w:name w:val="正文首行缩进 2 字符"/>
    <w:qFormat/>
    <w:rsid w:val="00D932AA"/>
    <w:rPr>
      <w:rFonts w:ascii="宋体" w:eastAsia="宋体" w:hAnsi="宋体" w:hint="eastAsia"/>
      <w:sz w:val="24"/>
      <w:szCs w:val="24"/>
      <w:lang w:bidi="ar-SA"/>
    </w:rPr>
  </w:style>
  <w:style w:type="character" w:customStyle="1" w:styleId="9CharChar">
    <w:name w:val="标题 9 Char Char"/>
    <w:rsid w:val="00D932AA"/>
    <w:rPr>
      <w:rFonts w:ascii="Cambria" w:eastAsia="宋体" w:hAnsi="Cambria" w:cs="Times New Roman" w:hint="default"/>
      <w:kern w:val="2"/>
      <w:sz w:val="21"/>
      <w:szCs w:val="21"/>
    </w:rPr>
  </w:style>
  <w:style w:type="character" w:customStyle="1" w:styleId="apple-style-span">
    <w:name w:val="apple-style-span"/>
    <w:basedOn w:val="a0"/>
    <w:qFormat/>
    <w:rsid w:val="00D932AA"/>
  </w:style>
  <w:style w:type="character" w:customStyle="1" w:styleId="afffffffffffff9">
    <w:name w:val="题注 字符"/>
    <w:rsid w:val="00D932AA"/>
    <w:rPr>
      <w:rFonts w:ascii="Arial" w:eastAsia="黑体" w:hAnsi="Arial" w:cs="Arial" w:hint="default"/>
      <w:lang w:bidi="ar-SA"/>
    </w:rPr>
  </w:style>
  <w:style w:type="character" w:customStyle="1" w:styleId="afffffffffffffa">
    <w:name w:val="页脚 字符"/>
    <w:rsid w:val="00D932AA"/>
    <w:rPr>
      <w:kern w:val="2"/>
      <w:sz w:val="18"/>
      <w:szCs w:val="18"/>
    </w:rPr>
  </w:style>
  <w:style w:type="character" w:customStyle="1" w:styleId="style1091">
    <w:name w:val="style1091"/>
    <w:qFormat/>
    <w:rsid w:val="00D932AA"/>
    <w:rPr>
      <w:rFonts w:ascii="宋体" w:eastAsia="宋体" w:hAnsi="宋体" w:hint="eastAsia"/>
      <w:b/>
      <w:color w:val="333333"/>
      <w:sz w:val="26"/>
    </w:rPr>
  </w:style>
  <w:style w:type="character" w:customStyle="1" w:styleId="yChar">
    <w:name w:val="?y????×? Char"/>
    <w:rsid w:val="00D932AA"/>
    <w:rPr>
      <w:rFonts w:ascii="Times New Roman" w:hAnsi="Times New Roman" w:cs="Times New Roman" w:hint="default"/>
      <w:kern w:val="2"/>
      <w:sz w:val="21"/>
      <w:szCs w:val="24"/>
    </w:rPr>
  </w:style>
  <w:style w:type="character" w:customStyle="1" w:styleId="parasmall1">
    <w:name w:val="para_small1"/>
    <w:rsid w:val="00D932AA"/>
    <w:rPr>
      <w:rFonts w:ascii="Arial" w:hAnsi="Arial" w:cs="Arial" w:hint="default"/>
      <w:sz w:val="18"/>
      <w:szCs w:val="18"/>
    </w:rPr>
  </w:style>
  <w:style w:type="character" w:customStyle="1" w:styleId="CharCharCharCharCharCharChar0">
    <w:name w:val="普通文字 Char Char Char Char Char Char Char"/>
    <w:qFormat/>
    <w:rsid w:val="00D932AA"/>
    <w:rPr>
      <w:rFonts w:ascii="宋体" w:eastAsia="宋体" w:hAnsi="Courier New" w:hint="eastAsia"/>
      <w:kern w:val="2"/>
      <w:sz w:val="21"/>
      <w:lang w:val="en-US" w:eastAsia="zh-CN" w:bidi="ar-SA"/>
    </w:rPr>
  </w:style>
  <w:style w:type="character" w:customStyle="1" w:styleId="afffffffffffffb">
    <w:name w:val="列出段落 字符"/>
    <w:rsid w:val="00D932AA"/>
    <w:rPr>
      <w:rFonts w:ascii="Calibri" w:eastAsia="宋体" w:hAnsi="Calibri" w:cs="Times New Roman" w:hint="default"/>
      <w:sz w:val="21"/>
      <w:szCs w:val="22"/>
    </w:rPr>
  </w:style>
  <w:style w:type="character" w:customStyle="1" w:styleId="1ffff3">
    <w:name w:val="正文缩进 字符1"/>
    <w:qFormat/>
    <w:rsid w:val="00D932AA"/>
    <w:rPr>
      <w:rFonts w:ascii="Calibri" w:eastAsia="宋体" w:hAnsi="Calibri" w:hint="default"/>
      <w:sz w:val="24"/>
      <w:lang w:bidi="ar-SA"/>
    </w:rPr>
  </w:style>
  <w:style w:type="character" w:customStyle="1" w:styleId="3CharChar2">
    <w:name w:val="正文文本 3 Char Char"/>
    <w:rsid w:val="00D932AA"/>
    <w:rPr>
      <w:kern w:val="2"/>
      <w:sz w:val="16"/>
      <w:szCs w:val="16"/>
    </w:rPr>
  </w:style>
  <w:style w:type="character" w:customStyle="1" w:styleId="CharChar60">
    <w:name w:val="Char Char6"/>
    <w:qFormat/>
    <w:rsid w:val="00D932AA"/>
    <w:rPr>
      <w:rFonts w:ascii="宋体" w:eastAsia="宋体" w:hAnsi="宋体" w:hint="eastAsia"/>
      <w:b/>
      <w:bCs/>
      <w:sz w:val="32"/>
      <w:szCs w:val="32"/>
      <w:lang w:bidi="ar-SA"/>
    </w:rPr>
  </w:style>
  <w:style w:type="character" w:customStyle="1" w:styleId="7CharChar">
    <w:name w:val="标题 7 Char Char"/>
    <w:qFormat/>
    <w:rsid w:val="00D932AA"/>
    <w:rPr>
      <w:b/>
      <w:bCs/>
      <w:kern w:val="2"/>
      <w:sz w:val="24"/>
      <w:szCs w:val="24"/>
    </w:rPr>
  </w:style>
  <w:style w:type="character" w:customStyle="1" w:styleId="small">
    <w:name w:val="small"/>
    <w:rsid w:val="00D932AA"/>
  </w:style>
  <w:style w:type="character" w:customStyle="1" w:styleId="8CharChar">
    <w:name w:val="标题 8 Char Char"/>
    <w:rsid w:val="00D932AA"/>
    <w:rPr>
      <w:rFonts w:ascii="Cambria" w:eastAsia="宋体" w:hAnsi="Cambria" w:cs="Times New Roman" w:hint="default"/>
      <w:kern w:val="2"/>
      <w:sz w:val="24"/>
      <w:szCs w:val="24"/>
    </w:rPr>
  </w:style>
  <w:style w:type="character" w:customStyle="1" w:styleId="afffffffffffffc">
    <w:name w:val="页眉 字符"/>
    <w:rsid w:val="00D932AA"/>
    <w:rPr>
      <w:kern w:val="2"/>
      <w:sz w:val="18"/>
      <w:szCs w:val="18"/>
    </w:rPr>
  </w:style>
  <w:style w:type="character" w:customStyle="1" w:styleId="3CharCharChar">
    <w:name w:val="标题3 Char Char Char"/>
    <w:qFormat/>
    <w:rsid w:val="00D932AA"/>
    <w:rPr>
      <w:rFonts w:ascii="Calibri" w:eastAsia="宋体" w:hAnsi="Calibri" w:cs="Times New Roman" w:hint="default"/>
      <w:b/>
      <w:bCs/>
      <w:sz w:val="24"/>
      <w:szCs w:val="32"/>
    </w:rPr>
  </w:style>
  <w:style w:type="character" w:customStyle="1" w:styleId="Char1fa">
    <w:name w:val="三级标题 Char1"/>
    <w:rsid w:val="00D932AA"/>
    <w:rPr>
      <w:rFonts w:ascii="Arial" w:eastAsia="黑体" w:hAnsi="Arial" w:cs="Times New Roman" w:hint="default"/>
      <w:b/>
      <w:kern w:val="44"/>
      <w:sz w:val="28"/>
      <w:szCs w:val="28"/>
    </w:rPr>
  </w:style>
  <w:style w:type="character" w:customStyle="1" w:styleId="5CharChar2">
    <w:name w:val="标题 5 Char Char"/>
    <w:rsid w:val="00D932AA"/>
    <w:rPr>
      <w:b/>
      <w:bCs/>
      <w:kern w:val="2"/>
      <w:sz w:val="28"/>
      <w:szCs w:val="28"/>
    </w:rPr>
  </w:style>
  <w:style w:type="character" w:customStyle="1" w:styleId="font01">
    <w:name w:val="font01"/>
    <w:rsid w:val="00D932AA"/>
    <w:rPr>
      <w:rFonts w:ascii="宋体" w:eastAsia="宋体" w:hAnsi="宋体" w:cs="宋体" w:hint="eastAsia"/>
      <w:b/>
      <w:color w:val="FF0000"/>
      <w:sz w:val="22"/>
      <w:szCs w:val="22"/>
      <w:u w:val="none"/>
    </w:rPr>
  </w:style>
  <w:style w:type="character" w:customStyle="1" w:styleId="z-CharChar0">
    <w:name w:val="z-窗体顶端 Char Char"/>
    <w:rsid w:val="00D932AA"/>
    <w:rPr>
      <w:rFonts w:ascii="Arial" w:hAnsi="Arial" w:cs="Arial" w:hint="default"/>
      <w:vanish/>
      <w:kern w:val="2"/>
      <w:sz w:val="16"/>
      <w:szCs w:val="16"/>
    </w:rPr>
  </w:style>
  <w:style w:type="character" w:customStyle="1" w:styleId="font131">
    <w:name w:val="font131"/>
    <w:qFormat/>
    <w:rsid w:val="00D932AA"/>
    <w:rPr>
      <w:sz w:val="20"/>
      <w:szCs w:val="20"/>
    </w:rPr>
  </w:style>
  <w:style w:type="paragraph" w:customStyle="1" w:styleId="GW-2">
    <w:name w:val="GW-标题2"/>
    <w:basedOn w:val="a"/>
    <w:link w:val="GW-2CharChar"/>
    <w:rsid w:val="00D932AA"/>
  </w:style>
  <w:style w:type="character" w:customStyle="1" w:styleId="GW-2CharChar">
    <w:name w:val="GW-标题2 Char Char"/>
    <w:link w:val="GW-2"/>
    <w:locked/>
    <w:rsid w:val="00D932AA"/>
    <w:rPr>
      <w:kern w:val="2"/>
      <w:sz w:val="21"/>
      <w:szCs w:val="24"/>
    </w:rPr>
  </w:style>
  <w:style w:type="character" w:customStyle="1" w:styleId="101">
    <w:name w:val="10"/>
    <w:rsid w:val="00D932AA"/>
    <w:rPr>
      <w:rFonts w:ascii="Times New Roman" w:hAnsi="Times New Roman" w:cs="Times New Roman" w:hint="default"/>
    </w:rPr>
  </w:style>
  <w:style w:type="character" w:customStyle="1" w:styleId="BodyTextFirstIndent2Char">
    <w:name w:val="Body Text First Indent 2 Char"/>
    <w:qFormat/>
    <w:rsid w:val="00D932AA"/>
    <w:rPr>
      <w:rFonts w:ascii="Calibri" w:eastAsia="宋体" w:hAnsi="Calibri" w:hint="default"/>
      <w:kern w:val="2"/>
      <w:sz w:val="24"/>
      <w:szCs w:val="24"/>
      <w:lang w:val="en-US" w:eastAsia="zh-CN" w:bidi="ar-SA"/>
    </w:rPr>
  </w:style>
  <w:style w:type="character" w:customStyle="1" w:styleId="warn">
    <w:name w:val="warn"/>
    <w:basedOn w:val="a0"/>
    <w:rsid w:val="00D932AA"/>
  </w:style>
  <w:style w:type="character" w:customStyle="1" w:styleId="SUR--3Char">
    <w:name w:val="SUR-需求定义-第3级 Char"/>
    <w:rsid w:val="00D932AA"/>
    <w:rPr>
      <w:rFonts w:ascii="Arial" w:eastAsia="黑体" w:hAnsi="Arial" w:cs="Arial" w:hint="default"/>
      <w:sz w:val="28"/>
      <w:lang w:eastAsia="en-US"/>
    </w:rPr>
  </w:style>
  <w:style w:type="character" w:customStyle="1" w:styleId="Footer-EvenChar">
    <w:name w:val="Footer-Even Char"/>
    <w:qFormat/>
    <w:rsid w:val="00D932AA"/>
    <w:rPr>
      <w:sz w:val="18"/>
      <w:szCs w:val="18"/>
    </w:rPr>
  </w:style>
  <w:style w:type="character" w:customStyle="1" w:styleId="StyleSymbol12ptBlueUnderline">
    <w:name w:val="Style (Symbol) 宋体 12 pt Blue Underline"/>
    <w:rsid w:val="00D932AA"/>
    <w:rPr>
      <w:rFonts w:ascii="Tahoma" w:eastAsia="宋体" w:hAnsi="Tahoma" w:cs="Tahoma" w:hint="default"/>
      <w:color w:val="0000FF"/>
      <w:sz w:val="21"/>
      <w:u w:val="single"/>
      <w:lang w:val="en-US" w:eastAsia="zh-CN" w:bidi="ar-SA"/>
    </w:rPr>
  </w:style>
  <w:style w:type="character" w:customStyle="1" w:styleId="blue1">
    <w:name w:val="blue1"/>
    <w:qFormat/>
    <w:rsid w:val="00D932AA"/>
    <w:rPr>
      <w:color w:val="242DA1"/>
    </w:rPr>
  </w:style>
  <w:style w:type="character" w:customStyle="1" w:styleId="a30">
    <w:name w:val="a3"/>
    <w:basedOn w:val="a0"/>
    <w:qFormat/>
    <w:rsid w:val="00D932AA"/>
  </w:style>
  <w:style w:type="character" w:customStyle="1" w:styleId="CharChar131">
    <w:name w:val="Char Char131"/>
    <w:rsid w:val="00D932AA"/>
    <w:rPr>
      <w:sz w:val="18"/>
      <w:szCs w:val="18"/>
    </w:rPr>
  </w:style>
  <w:style w:type="paragraph" w:customStyle="1" w:styleId="GW-3">
    <w:name w:val="GW-标题3"/>
    <w:basedOn w:val="a"/>
    <w:link w:val="GW-3CharChar"/>
    <w:rsid w:val="00D932AA"/>
  </w:style>
  <w:style w:type="character" w:customStyle="1" w:styleId="GW-3CharChar">
    <w:name w:val="GW-标题3 Char Char"/>
    <w:link w:val="GW-3"/>
    <w:qFormat/>
    <w:locked/>
    <w:rsid w:val="00D932AA"/>
    <w:rPr>
      <w:kern w:val="2"/>
      <w:sz w:val="21"/>
      <w:szCs w:val="24"/>
    </w:rPr>
  </w:style>
  <w:style w:type="paragraph" w:customStyle="1" w:styleId="QB5">
    <w:name w:val="QB标题5"/>
    <w:basedOn w:val="QB4"/>
    <w:qFormat/>
    <w:rsid w:val="00D932AA"/>
    <w:pPr>
      <w:ind w:left="992" w:hanging="992"/>
    </w:pPr>
  </w:style>
  <w:style w:type="paragraph" w:customStyle="1" w:styleId="afffffffffffffd">
    <w:name w:val="五级标题"/>
    <w:basedOn w:val="afffffffffffff"/>
    <w:rsid w:val="00D932AA"/>
    <w:pPr>
      <w:ind w:left="0" w:firstLine="0"/>
      <w:outlineLvl w:val="4"/>
    </w:pPr>
  </w:style>
  <w:style w:type="paragraph" w:customStyle="1" w:styleId="afffffffffffffe">
    <w:name w:val="表格标注（绿盟科技）"/>
    <w:basedOn w:val="affffffffffff3"/>
    <w:next w:val="afffffffffff3"/>
    <w:qFormat/>
    <w:rsid w:val="00D932AA"/>
  </w:style>
  <w:style w:type="paragraph" w:customStyle="1" w:styleId="affffffffffffff">
    <w:name w:val="一级条标题"/>
    <w:basedOn w:val="afffffffff5"/>
    <w:next w:val="a"/>
    <w:rsid w:val="00D932A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D932AA"/>
    <w:pPr>
      <w:tabs>
        <w:tab w:val="left" w:pos="2661"/>
      </w:tabs>
      <w:outlineLvl w:val="3"/>
    </w:pPr>
  </w:style>
  <w:style w:type="paragraph" w:customStyle="1" w:styleId="affffffffffffff1">
    <w:name w:val="三级条标题"/>
    <w:basedOn w:val="affffffffffffff0"/>
    <w:next w:val="a"/>
    <w:rsid w:val="00D932AA"/>
    <w:pPr>
      <w:tabs>
        <w:tab w:val="left" w:pos="3381"/>
      </w:tabs>
      <w:outlineLvl w:val="4"/>
    </w:pPr>
  </w:style>
  <w:style w:type="paragraph" w:customStyle="1" w:styleId="affffffffffffff2">
    <w:name w:val="四级条标题"/>
    <w:basedOn w:val="affffffffffffff1"/>
    <w:next w:val="a"/>
    <w:rsid w:val="00D932AA"/>
    <w:pPr>
      <w:tabs>
        <w:tab w:val="left" w:pos="4101"/>
      </w:tabs>
      <w:outlineLvl w:val="5"/>
    </w:pPr>
  </w:style>
  <w:style w:type="paragraph" w:customStyle="1" w:styleId="affffffffffffff3">
    <w:name w:val="五级条标题"/>
    <w:basedOn w:val="affffffffffffff2"/>
    <w:next w:val="a"/>
    <w:qFormat/>
    <w:rsid w:val="00D932AA"/>
    <w:pPr>
      <w:tabs>
        <w:tab w:val="left" w:pos="4821"/>
      </w:tabs>
      <w:outlineLvl w:val="6"/>
    </w:pPr>
  </w:style>
  <w:style w:type="paragraph" w:customStyle="1" w:styleId="GW-5">
    <w:name w:val="GW-标题5"/>
    <w:basedOn w:val="GW-4"/>
    <w:next w:val="a"/>
    <w:rsid w:val="00D932A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D932AA"/>
    <w:pPr>
      <w:ind w:left="2520"/>
      <w:outlineLvl w:val="5"/>
    </w:pPr>
    <w:rPr>
      <w:sz w:val="24"/>
    </w:rPr>
  </w:style>
  <w:style w:type="paragraph" w:customStyle="1" w:styleId="GW-7">
    <w:name w:val="GW-标题7"/>
    <w:basedOn w:val="GW-6"/>
    <w:next w:val="a"/>
    <w:rsid w:val="00D932AA"/>
    <w:pPr>
      <w:ind w:left="2940"/>
      <w:outlineLvl w:val="6"/>
    </w:pPr>
    <w:rPr>
      <w:sz w:val="21"/>
    </w:rPr>
  </w:style>
  <w:style w:type="paragraph" w:customStyle="1" w:styleId="GW-8">
    <w:name w:val="GW-标题8"/>
    <w:basedOn w:val="GW-7"/>
    <w:rsid w:val="00D932AA"/>
    <w:pPr>
      <w:ind w:left="3360"/>
    </w:pPr>
    <w:rPr>
      <w:b w:val="0"/>
    </w:rPr>
  </w:style>
  <w:style w:type="paragraph" w:customStyle="1" w:styleId="GW-9">
    <w:name w:val="GW-标题9"/>
    <w:basedOn w:val="GW-8"/>
    <w:rsid w:val="00D932AA"/>
    <w:pPr>
      <w:ind w:left="3780"/>
    </w:pPr>
  </w:style>
  <w:style w:type="paragraph" w:customStyle="1" w:styleId="Heading3">
    <w:name w:val="Heading 3"/>
    <w:basedOn w:val="a"/>
    <w:uiPriority w:val="1"/>
    <w:qFormat/>
    <w:rsid w:val="00D932A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D932AA"/>
    <w:pPr>
      <w:shd w:val="clear" w:color="auto" w:fill="000080"/>
    </w:pPr>
    <w:rPr>
      <w:kern w:val="0"/>
      <w:sz w:val="20"/>
      <w:shd w:val="clear" w:color="auto" w:fill="000080"/>
    </w:rPr>
  </w:style>
  <w:style w:type="paragraph" w:customStyle="1" w:styleId="216">
    <w:name w:val="日期21"/>
    <w:basedOn w:val="a"/>
    <w:next w:val="a"/>
    <w:rsid w:val="00D932AA"/>
    <w:pPr>
      <w:ind w:leftChars="2500" w:left="100"/>
    </w:pPr>
    <w:rPr>
      <w:rFonts w:ascii="宋体"/>
      <w:kern w:val="0"/>
      <w:sz w:val="28"/>
      <w:szCs w:val="20"/>
    </w:rPr>
  </w:style>
  <w:style w:type="character" w:customStyle="1" w:styleId="4f4">
    <w:name w:val="不明显强调4"/>
    <w:rsid w:val="00D932AA"/>
    <w:rPr>
      <w:i/>
      <w:color w:val="808080"/>
    </w:rPr>
  </w:style>
  <w:style w:type="character" w:customStyle="1" w:styleId="4f5">
    <w:name w:val="明显参考4"/>
    <w:rsid w:val="00D932AA"/>
    <w:rPr>
      <w:b/>
      <w:smallCaps/>
      <w:color w:val="C0504D"/>
      <w:spacing w:val="5"/>
      <w:u w:val="single"/>
    </w:rPr>
  </w:style>
  <w:style w:type="character" w:customStyle="1" w:styleId="CharChar23">
    <w:name w:val="Char Char23"/>
    <w:rsid w:val="00D932AA"/>
    <w:rPr>
      <w:rFonts w:eastAsia="宋体"/>
      <w:kern w:val="2"/>
      <w:sz w:val="21"/>
      <w:szCs w:val="24"/>
      <w:lang w:val="en-US" w:eastAsia="zh-CN" w:bidi="ar-SA"/>
    </w:rPr>
  </w:style>
  <w:style w:type="character" w:customStyle="1" w:styleId="CharChar73">
    <w:name w:val="Char Char73"/>
    <w:rsid w:val="00D932AA"/>
    <w:rPr>
      <w:rFonts w:ascii="Arial" w:eastAsia="黑体" w:hAnsi="Arial"/>
      <w:b/>
      <w:bCs/>
      <w:kern w:val="2"/>
      <w:sz w:val="32"/>
      <w:szCs w:val="32"/>
      <w:lang w:val="en-US" w:eastAsia="zh-CN" w:bidi="ar-SA"/>
    </w:rPr>
  </w:style>
  <w:style w:type="character" w:customStyle="1" w:styleId="CharChar83">
    <w:name w:val="Char Char83"/>
    <w:rsid w:val="00D932AA"/>
    <w:rPr>
      <w:rFonts w:ascii="Arial" w:eastAsia="黑体" w:hAnsi="Arial"/>
      <w:b/>
      <w:bCs/>
      <w:kern w:val="2"/>
      <w:sz w:val="32"/>
      <w:szCs w:val="32"/>
      <w:lang w:val="en-US" w:eastAsia="zh-CN" w:bidi="ar-SA"/>
    </w:rPr>
  </w:style>
  <w:style w:type="character" w:customStyle="1" w:styleId="4f6">
    <w:name w:val="明显强调4"/>
    <w:rsid w:val="00D932AA"/>
    <w:rPr>
      <w:b/>
      <w:i/>
      <w:color w:val="4F81BD"/>
    </w:rPr>
  </w:style>
  <w:style w:type="character" w:customStyle="1" w:styleId="4f7">
    <w:name w:val="书籍标题4"/>
    <w:rsid w:val="00D932AA"/>
    <w:rPr>
      <w:b/>
      <w:smallCaps/>
      <w:spacing w:val="5"/>
    </w:rPr>
  </w:style>
  <w:style w:type="character" w:customStyle="1" w:styleId="4f8">
    <w:name w:val="不明显参考4"/>
    <w:rsid w:val="00D932AA"/>
    <w:rPr>
      <w:smallCaps/>
      <w:color w:val="C0504D"/>
      <w:u w:val="single"/>
    </w:rPr>
  </w:style>
  <w:style w:type="character" w:customStyle="1" w:styleId="CharChar100">
    <w:name w:val="Char Char10"/>
    <w:rsid w:val="00D932AA"/>
    <w:rPr>
      <w:rFonts w:ascii="Arial" w:eastAsia="黑体" w:hAnsi="Arial"/>
      <w:b/>
      <w:bCs/>
      <w:kern w:val="2"/>
      <w:sz w:val="32"/>
      <w:szCs w:val="32"/>
      <w:lang w:val="en-US" w:eastAsia="zh-CN" w:bidi="ar-SA"/>
    </w:rPr>
  </w:style>
  <w:style w:type="paragraph" w:customStyle="1" w:styleId="CharChar14">
    <w:name w:val="Char Char14"/>
    <w:basedOn w:val="a8"/>
    <w:rsid w:val="00D932AA"/>
    <w:rPr>
      <w:rFonts w:ascii="Times New Roman" w:eastAsia="宋体" w:hAnsi="Times New Roman"/>
      <w:kern w:val="0"/>
      <w:sz w:val="20"/>
      <w:szCs w:val="20"/>
    </w:rPr>
  </w:style>
  <w:style w:type="paragraph" w:customStyle="1" w:styleId="4f9">
    <w:name w:val="明显引用4"/>
    <w:basedOn w:val="a"/>
    <w:next w:val="a"/>
    <w:rsid w:val="00D932AA"/>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D932AA"/>
    <w:rPr>
      <w:rFonts w:ascii="Times New Roman" w:eastAsia="宋体" w:hAnsi="Times New Roman"/>
      <w:kern w:val="0"/>
      <w:sz w:val="20"/>
      <w:szCs w:val="20"/>
    </w:rPr>
  </w:style>
  <w:style w:type="paragraph" w:customStyle="1" w:styleId="4fa">
    <w:name w:val="文本块4"/>
    <w:basedOn w:val="a"/>
    <w:next w:val="a"/>
    <w:rsid w:val="00D932AA"/>
    <w:rPr>
      <w:i/>
      <w:iCs/>
      <w:color w:val="000000"/>
      <w:szCs w:val="22"/>
    </w:rPr>
  </w:style>
  <w:style w:type="paragraph" w:customStyle="1" w:styleId="CharChar1CharCharCharCharCharChar3">
    <w:name w:val="Char Char1 Char Char Char Char Char Char3"/>
    <w:basedOn w:val="a8"/>
    <w:rsid w:val="00D932AA"/>
    <w:rPr>
      <w:rFonts w:ascii="Times New Roman" w:eastAsia="宋体" w:hAnsi="Times New Roman"/>
      <w:kern w:val="0"/>
      <w:sz w:val="20"/>
      <w:szCs w:val="20"/>
    </w:rPr>
  </w:style>
  <w:style w:type="paragraph" w:customStyle="1" w:styleId="3ff5">
    <w:name w:val="日期3"/>
    <w:basedOn w:val="a"/>
    <w:next w:val="a"/>
    <w:rsid w:val="00D932AA"/>
    <w:pPr>
      <w:ind w:leftChars="2500" w:left="100"/>
    </w:pPr>
    <w:rPr>
      <w:rFonts w:ascii="宋体"/>
      <w:kern w:val="0"/>
      <w:sz w:val="28"/>
      <w:szCs w:val="20"/>
    </w:rPr>
  </w:style>
  <w:style w:type="paragraph" w:customStyle="1" w:styleId="67">
    <w:name w:val="修订6"/>
    <w:rsid w:val="00D932AA"/>
    <w:rPr>
      <w:kern w:val="2"/>
      <w:sz w:val="21"/>
      <w:szCs w:val="24"/>
    </w:rPr>
  </w:style>
  <w:style w:type="paragraph" w:customStyle="1" w:styleId="4fb">
    <w:name w:val="无间隔4"/>
    <w:rsid w:val="00D932AA"/>
    <w:pPr>
      <w:widowControl w:val="0"/>
      <w:jc w:val="both"/>
    </w:pPr>
    <w:rPr>
      <w:kern w:val="2"/>
      <w:sz w:val="21"/>
      <w:szCs w:val="22"/>
    </w:rPr>
  </w:style>
  <w:style w:type="paragraph" w:customStyle="1" w:styleId="Char50">
    <w:name w:val="Char5"/>
    <w:basedOn w:val="a"/>
    <w:rsid w:val="00D932AA"/>
    <w:pPr>
      <w:tabs>
        <w:tab w:val="left" w:pos="360"/>
      </w:tabs>
    </w:pPr>
    <w:rPr>
      <w:sz w:val="24"/>
    </w:rPr>
  </w:style>
  <w:style w:type="paragraph" w:customStyle="1" w:styleId="CharChar1CharCharCharChar2">
    <w:name w:val="Char Char1 Char Char Char Char2"/>
    <w:basedOn w:val="a8"/>
    <w:rsid w:val="00D932AA"/>
    <w:rPr>
      <w:rFonts w:ascii="Times New Roman" w:eastAsia="宋体" w:hAnsi="Times New Roman"/>
      <w:kern w:val="0"/>
      <w:sz w:val="20"/>
    </w:rPr>
  </w:style>
  <w:style w:type="paragraph" w:customStyle="1" w:styleId="4fc">
    <w:name w:val="普通(网站)4"/>
    <w:basedOn w:val="a"/>
    <w:rsid w:val="00D932AA"/>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D932AA"/>
    <w:pPr>
      <w:spacing w:after="120"/>
    </w:pPr>
    <w:rPr>
      <w:sz w:val="16"/>
      <w:szCs w:val="16"/>
    </w:rPr>
  </w:style>
  <w:style w:type="paragraph" w:customStyle="1" w:styleId="4fd">
    <w:name w:val="批注主题4"/>
    <w:basedOn w:val="aa"/>
    <w:next w:val="aa"/>
    <w:rsid w:val="00D932AA"/>
    <w:rPr>
      <w:rFonts w:ascii="宋体" w:hAnsi="Times New Roman"/>
      <w:b/>
      <w:bCs/>
      <w:kern w:val="0"/>
      <w:sz w:val="28"/>
      <w:szCs w:val="20"/>
    </w:rPr>
  </w:style>
  <w:style w:type="paragraph" w:customStyle="1" w:styleId="440">
    <w:name w:val="索引 44"/>
    <w:basedOn w:val="a"/>
    <w:next w:val="a"/>
    <w:rsid w:val="00D932AA"/>
    <w:pPr>
      <w:ind w:leftChars="600" w:left="600"/>
    </w:pPr>
  </w:style>
  <w:style w:type="paragraph" w:customStyle="1" w:styleId="TOC5">
    <w:name w:val="TOC 标题5"/>
    <w:basedOn w:val="10"/>
    <w:next w:val="a"/>
    <w:rsid w:val="00D932AA"/>
    <w:pPr>
      <w:outlineLvl w:val="9"/>
    </w:pPr>
    <w:rPr>
      <w:rFonts w:ascii="Calibri" w:hAnsi="Calibri"/>
    </w:rPr>
  </w:style>
  <w:style w:type="paragraph" w:customStyle="1" w:styleId="Char140">
    <w:name w:val="Char14"/>
    <w:basedOn w:val="a8"/>
    <w:rsid w:val="00D932AA"/>
    <w:rPr>
      <w:rFonts w:ascii="Times New Roman" w:eastAsia="宋体" w:hAnsi="Times New Roman"/>
      <w:kern w:val="0"/>
      <w:sz w:val="20"/>
      <w:szCs w:val="20"/>
    </w:rPr>
  </w:style>
  <w:style w:type="paragraph" w:customStyle="1" w:styleId="3ff6">
    <w:name w:val="文档结构图3"/>
    <w:basedOn w:val="a"/>
    <w:rsid w:val="00D932AA"/>
    <w:pPr>
      <w:shd w:val="clear" w:color="auto" w:fill="000080"/>
    </w:pPr>
    <w:rPr>
      <w:kern w:val="0"/>
      <w:sz w:val="20"/>
      <w:shd w:val="clear" w:color="auto" w:fill="000080"/>
    </w:rPr>
  </w:style>
  <w:style w:type="paragraph" w:customStyle="1" w:styleId="4fe">
    <w:name w:val="引用4"/>
    <w:basedOn w:val="a"/>
    <w:next w:val="a"/>
    <w:rsid w:val="00D932AA"/>
    <w:rPr>
      <w:i/>
      <w:color w:val="000000"/>
      <w:kern w:val="0"/>
      <w:sz w:val="22"/>
      <w:szCs w:val="20"/>
    </w:rPr>
  </w:style>
  <w:style w:type="paragraph" w:customStyle="1" w:styleId="5f">
    <w:name w:val="列出段落5"/>
    <w:basedOn w:val="a"/>
    <w:uiPriority w:val="34"/>
    <w:qFormat/>
    <w:rsid w:val="00D932AA"/>
    <w:pPr>
      <w:ind w:firstLineChars="200" w:firstLine="420"/>
    </w:pPr>
  </w:style>
  <w:style w:type="character" w:customStyle="1" w:styleId="flatpickr-day">
    <w:name w:val="flatpickr-day"/>
    <w:basedOn w:val="a0"/>
    <w:rsid w:val="00D932AA"/>
  </w:style>
  <w:style w:type="character" w:customStyle="1" w:styleId="flatpickr-weekday2">
    <w:name w:val="flatpickr-weekday2"/>
    <w:basedOn w:val="a0"/>
    <w:rsid w:val="00D932AA"/>
    <w:rPr>
      <w:b/>
      <w:bCs/>
      <w:sz w:val="21"/>
      <w:szCs w:val="21"/>
    </w:rPr>
  </w:style>
</w:styles>
</file>

<file path=word/webSettings.xml><?xml version="1.0" encoding="utf-8"?>
<w:webSettings xmlns:r="http://schemas.openxmlformats.org/officeDocument/2006/relationships" xmlns:w="http://schemas.openxmlformats.org/wordprocessingml/2006/main">
  <w:divs>
    <w:div w:id="543442711">
      <w:bodyDiv w:val="1"/>
      <w:marLeft w:val="0"/>
      <w:marRight w:val="0"/>
      <w:marTop w:val="0"/>
      <w:marBottom w:val="0"/>
      <w:divBdr>
        <w:top w:val="none" w:sz="0" w:space="0" w:color="auto"/>
        <w:left w:val="none" w:sz="0" w:space="0" w:color="auto"/>
        <w:bottom w:val="none" w:sz="0" w:space="0" w:color="auto"/>
        <w:right w:val="none" w:sz="0" w:space="0" w:color="auto"/>
      </w:divBdr>
    </w:div>
    <w:div w:id="693116698">
      <w:bodyDiv w:val="1"/>
      <w:marLeft w:val="0"/>
      <w:marRight w:val="0"/>
      <w:marTop w:val="0"/>
      <w:marBottom w:val="0"/>
      <w:divBdr>
        <w:top w:val="none" w:sz="0" w:space="0" w:color="auto"/>
        <w:left w:val="none" w:sz="0" w:space="0" w:color="auto"/>
        <w:bottom w:val="none" w:sz="0" w:space="0" w:color="auto"/>
        <w:right w:val="none" w:sz="0" w:space="0" w:color="auto"/>
      </w:divBdr>
    </w:div>
    <w:div w:id="998466087">
      <w:bodyDiv w:val="1"/>
      <w:marLeft w:val="0"/>
      <w:marRight w:val="0"/>
      <w:marTop w:val="0"/>
      <w:marBottom w:val="0"/>
      <w:divBdr>
        <w:top w:val="none" w:sz="0" w:space="0" w:color="auto"/>
        <w:left w:val="none" w:sz="0" w:space="0" w:color="auto"/>
        <w:bottom w:val="none" w:sz="0" w:space="0" w:color="auto"/>
        <w:right w:val="none" w:sz="0" w:space="0" w:color="auto"/>
      </w:divBdr>
    </w:div>
    <w:div w:id="1632899390">
      <w:bodyDiv w:val="1"/>
      <w:marLeft w:val="0"/>
      <w:marRight w:val="0"/>
      <w:marTop w:val="0"/>
      <w:marBottom w:val="0"/>
      <w:divBdr>
        <w:top w:val="none" w:sz="0" w:space="0" w:color="auto"/>
        <w:left w:val="none" w:sz="0" w:space="0" w:color="auto"/>
        <w:bottom w:val="none" w:sz="0" w:space="0" w:color="auto"/>
        <w:right w:val="none" w:sz="0" w:space="0" w:color="auto"/>
      </w:divBdr>
    </w:div>
    <w:div w:id="1656495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zxgk.court.gov.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xgk.court.gov.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40D12-2127-445A-B285-6D1C5EED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83</Pages>
  <Words>6624</Words>
  <Characters>37757</Characters>
  <Application>Microsoft Office Word</Application>
  <DocSecurity>0</DocSecurity>
  <Lines>314</Lines>
  <Paragraphs>88</Paragraphs>
  <ScaleCrop>false</ScaleCrop>
  <Company>WRGHO.COM</Company>
  <LinksUpToDate>false</LinksUpToDate>
  <CharactersWithSpaces>44293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汪疃苹果产业融合发展示范基地种植园工程监理招标文件</dc:title>
  <dc:creator>Administrator</dc:creator>
  <cp:lastModifiedBy>XZOS</cp:lastModifiedBy>
  <cp:revision>443</cp:revision>
  <cp:lastPrinted>2022-07-05T06:29:00Z</cp:lastPrinted>
  <dcterms:created xsi:type="dcterms:W3CDTF">2021-11-04T08:45:00Z</dcterms:created>
  <dcterms:modified xsi:type="dcterms:W3CDTF">2026-03-17T01:58:00Z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51666485AF4E4BFDA81D8CF21E362B5B_12</vt:lpwstr>
  </property>
</Properties>
</file>