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2B510" w14:textId="77777777" w:rsidR="007F483E" w:rsidRPr="009E6858" w:rsidRDefault="007F483E">
      <w:pPr>
        <w:widowControl/>
        <w:adjustRightInd w:val="0"/>
        <w:spacing w:line="240" w:lineRule="atLeast"/>
        <w:jc w:val="center"/>
        <w:rPr>
          <w:rFonts w:ascii="仿宋_GB2312" w:eastAsia="仿宋_GB2312" w:cs="宋体"/>
          <w:color w:val="000000"/>
          <w:sz w:val="36"/>
          <w:szCs w:val="36"/>
        </w:rPr>
      </w:pPr>
    </w:p>
    <w:p w14:paraId="3F6914A8" w14:textId="77777777" w:rsidR="007F483E" w:rsidRPr="009E6858" w:rsidRDefault="007F483E">
      <w:pPr>
        <w:spacing w:line="360" w:lineRule="exact"/>
        <w:rPr>
          <w:rFonts w:ascii="仿宋_GB2312" w:eastAsia="仿宋_GB2312" w:hAnsi="宋体"/>
          <w:color w:val="000000"/>
          <w:szCs w:val="21"/>
          <w:highlight w:val="white"/>
        </w:rPr>
      </w:pPr>
    </w:p>
    <w:p w14:paraId="3D4A55CF" w14:textId="77777777" w:rsidR="007F483E" w:rsidRPr="009E6858" w:rsidRDefault="007F483E">
      <w:pPr>
        <w:spacing w:line="360" w:lineRule="exact"/>
        <w:rPr>
          <w:rFonts w:ascii="仿宋_GB2312" w:eastAsia="仿宋_GB2312" w:hAnsi="宋体"/>
          <w:color w:val="000000"/>
          <w:szCs w:val="21"/>
          <w:highlight w:val="white"/>
        </w:rPr>
      </w:pPr>
    </w:p>
    <w:p w14:paraId="67CACBCD" w14:textId="77777777" w:rsidR="007F483E" w:rsidRPr="009E6858" w:rsidRDefault="007F483E">
      <w:pPr>
        <w:spacing w:line="360" w:lineRule="auto"/>
        <w:ind w:firstLineChars="201" w:firstLine="565"/>
        <w:jc w:val="center"/>
        <w:rPr>
          <w:rFonts w:ascii="仿宋_GB2312" w:eastAsia="仿宋_GB2312" w:hAnsi="宋体"/>
          <w:b/>
          <w:bCs/>
          <w:kern w:val="0"/>
          <w:sz w:val="28"/>
          <w:szCs w:val="28"/>
        </w:rPr>
      </w:pPr>
    </w:p>
    <w:p w14:paraId="69F95D00" w14:textId="77777777" w:rsidR="007F483E" w:rsidRPr="009E6858" w:rsidRDefault="007F483E">
      <w:pPr>
        <w:snapToGrid w:val="0"/>
        <w:jc w:val="center"/>
        <w:rPr>
          <w:rFonts w:ascii="仿宋_GB2312" w:eastAsia="仿宋_GB2312" w:hAnsi="黑体" w:cs="方正小标宋简体"/>
          <w:kern w:val="0"/>
          <w:sz w:val="56"/>
          <w:szCs w:val="52"/>
        </w:rPr>
      </w:pPr>
      <w:r w:rsidRPr="009E6858">
        <w:rPr>
          <w:rFonts w:ascii="仿宋_GB2312" w:eastAsia="仿宋_GB2312" w:hAnsi="黑体" w:cs="方正小标宋简体" w:hint="eastAsia"/>
          <w:noProof/>
          <w:kern w:val="0"/>
          <w:sz w:val="56"/>
          <w:szCs w:val="52"/>
        </w:rPr>
        <w:t>乳山银滩文化旅游有限公司</w:t>
      </w:r>
    </w:p>
    <w:p w14:paraId="1E71A790" w14:textId="77777777" w:rsidR="007F483E" w:rsidRPr="009E6858" w:rsidRDefault="007F483E">
      <w:pPr>
        <w:spacing w:beforeLines="200" w:before="624" w:line="360" w:lineRule="auto"/>
        <w:jc w:val="center"/>
        <w:rPr>
          <w:rFonts w:ascii="仿宋_GB2312" w:eastAsia="仿宋_GB2312" w:hAnsi="黑体"/>
          <w:kern w:val="0"/>
          <w:sz w:val="72"/>
          <w:szCs w:val="52"/>
        </w:rPr>
      </w:pPr>
      <w:r w:rsidRPr="009E6858">
        <w:rPr>
          <w:rFonts w:ascii="仿宋_GB2312" w:eastAsia="仿宋_GB2312" w:hAnsi="黑体" w:cs="方正小标宋简体" w:hint="eastAsia"/>
          <w:kern w:val="0"/>
          <w:sz w:val="72"/>
          <w:szCs w:val="52"/>
        </w:rPr>
        <w:t>自愿公开招标文件</w:t>
      </w:r>
    </w:p>
    <w:p w14:paraId="0935FBA2" w14:textId="77777777" w:rsidR="007F483E" w:rsidRPr="009E6858" w:rsidRDefault="007F483E">
      <w:pPr>
        <w:spacing w:line="360" w:lineRule="auto"/>
        <w:ind w:firstLineChars="201" w:firstLine="724"/>
        <w:jc w:val="left"/>
        <w:rPr>
          <w:rFonts w:ascii="仿宋_GB2312" w:eastAsia="仿宋_GB2312" w:hAnsi="宋体"/>
          <w:sz w:val="36"/>
          <w:szCs w:val="36"/>
        </w:rPr>
      </w:pPr>
    </w:p>
    <w:p w14:paraId="770331CB" w14:textId="77777777" w:rsidR="007F483E" w:rsidRPr="009E6858" w:rsidRDefault="007F483E">
      <w:pPr>
        <w:spacing w:line="360" w:lineRule="auto"/>
        <w:jc w:val="left"/>
        <w:rPr>
          <w:rFonts w:ascii="仿宋_GB2312" w:eastAsia="仿宋_GB2312" w:hAnsi="宋体"/>
          <w:sz w:val="36"/>
          <w:szCs w:val="36"/>
        </w:rPr>
      </w:pPr>
      <w:r w:rsidRPr="009E6858">
        <w:rPr>
          <w:rFonts w:ascii="仿宋_GB2312" w:eastAsia="仿宋_GB2312" w:hAnsi="宋体" w:hint="eastAsia"/>
          <w:sz w:val="36"/>
          <w:szCs w:val="36"/>
        </w:rPr>
        <w:t xml:space="preserve">    </w:t>
      </w:r>
    </w:p>
    <w:p w14:paraId="509A1E93" w14:textId="77777777" w:rsidR="007F483E" w:rsidRPr="009E6858" w:rsidRDefault="007F483E">
      <w:pPr>
        <w:spacing w:afterLines="50" w:after="156" w:line="360" w:lineRule="auto"/>
        <w:ind w:firstLineChars="201" w:firstLine="726"/>
        <w:jc w:val="left"/>
        <w:rPr>
          <w:rFonts w:ascii="仿宋_GB2312" w:eastAsia="仿宋_GB2312" w:hAnsi="仿宋" w:cs="方正楷体简体"/>
          <w:b/>
          <w:color w:val="FF0000"/>
          <w:sz w:val="36"/>
          <w:szCs w:val="36"/>
        </w:rPr>
      </w:pPr>
      <w:r w:rsidRPr="009E6858">
        <w:rPr>
          <w:rFonts w:ascii="仿宋_GB2312" w:eastAsia="仿宋_GB2312" w:hAnsi="仿宋" w:cs="方正楷体简体" w:hint="eastAsia"/>
          <w:b/>
          <w:sz w:val="36"/>
          <w:szCs w:val="36"/>
        </w:rPr>
        <w:t>项目名称：</w:t>
      </w:r>
      <w:r w:rsidRPr="009E6858">
        <w:rPr>
          <w:rFonts w:ascii="仿宋_GB2312" w:eastAsia="仿宋_GB2312" w:hAnsi="仿宋" w:cs="方正楷体简体" w:hint="eastAsia"/>
          <w:noProof/>
          <w:sz w:val="36"/>
          <w:szCs w:val="36"/>
        </w:rPr>
        <w:t>乳山市滨海新区管委会办公楼暖气改造工程</w:t>
      </w:r>
    </w:p>
    <w:p w14:paraId="4393C18C" w14:textId="77777777" w:rsidR="007F483E" w:rsidRPr="009E6858" w:rsidRDefault="007F483E">
      <w:pPr>
        <w:spacing w:afterLines="50" w:after="156" w:line="360" w:lineRule="auto"/>
        <w:ind w:firstLineChars="201" w:firstLine="726"/>
        <w:jc w:val="left"/>
        <w:rPr>
          <w:rFonts w:ascii="仿宋_GB2312" w:eastAsia="仿宋_GB2312" w:hAnsi="仿宋" w:cs="方正楷体简体"/>
          <w:b/>
          <w:sz w:val="36"/>
          <w:szCs w:val="36"/>
        </w:rPr>
      </w:pPr>
      <w:r w:rsidRPr="009E6858">
        <w:rPr>
          <w:rFonts w:ascii="仿宋_GB2312" w:eastAsia="仿宋_GB2312" w:hAnsi="仿宋" w:cs="方正楷体简体" w:hint="eastAsia"/>
          <w:b/>
          <w:sz w:val="36"/>
          <w:szCs w:val="36"/>
        </w:rPr>
        <w:t>项目编号：</w:t>
      </w:r>
      <w:r w:rsidRPr="009E6858">
        <w:rPr>
          <w:rFonts w:ascii="仿宋_GB2312" w:eastAsia="仿宋_GB2312" w:hAnsi="仿宋" w:cs="方正楷体简体" w:hint="eastAsia"/>
          <w:noProof/>
          <w:sz w:val="36"/>
          <w:szCs w:val="36"/>
        </w:rPr>
        <w:t>SDRS-HD-2026047</w:t>
      </w:r>
    </w:p>
    <w:p w14:paraId="1674F107" w14:textId="77777777" w:rsidR="007F483E" w:rsidRPr="009E6858" w:rsidRDefault="007F483E">
      <w:pPr>
        <w:spacing w:afterLines="50" w:after="156" w:line="360" w:lineRule="auto"/>
        <w:ind w:firstLineChars="201" w:firstLine="726"/>
        <w:jc w:val="left"/>
        <w:rPr>
          <w:rFonts w:ascii="仿宋_GB2312" w:eastAsia="仿宋_GB2312" w:hAnsi="仿宋" w:cs="方正楷体简体"/>
          <w:b/>
          <w:sz w:val="36"/>
          <w:szCs w:val="36"/>
        </w:rPr>
      </w:pPr>
      <w:r w:rsidRPr="009E6858">
        <w:rPr>
          <w:rFonts w:ascii="仿宋_GB2312" w:eastAsia="仿宋_GB2312" w:hAnsi="仿宋" w:cs="方正楷体简体" w:hint="eastAsia"/>
          <w:b/>
          <w:sz w:val="36"/>
          <w:szCs w:val="36"/>
        </w:rPr>
        <w:t>包段名称：</w:t>
      </w:r>
      <w:r w:rsidRPr="009E6858">
        <w:rPr>
          <w:rFonts w:ascii="仿宋_GB2312" w:eastAsia="仿宋_GB2312" w:hAnsi="仿宋" w:cs="方正楷体简体" w:hint="eastAsia"/>
          <w:noProof/>
          <w:sz w:val="36"/>
          <w:szCs w:val="36"/>
        </w:rPr>
        <w:t>乳山市滨海新区管委会办公楼暖气改造工程</w:t>
      </w:r>
      <w:r w:rsidRPr="009E6858">
        <w:rPr>
          <w:rFonts w:ascii="仿宋_GB2312" w:eastAsia="仿宋_GB2312" w:hAnsi="仿宋" w:cs="方正楷体简体" w:hint="eastAsia"/>
          <w:sz w:val="36"/>
          <w:szCs w:val="36"/>
        </w:rPr>
        <w:t>(第</w:t>
      </w:r>
      <w:r w:rsidRPr="009E6858">
        <w:rPr>
          <w:rFonts w:ascii="仿宋_GB2312" w:eastAsia="仿宋_GB2312" w:hAnsi="仿宋" w:cs="方正楷体简体" w:hint="eastAsia"/>
          <w:noProof/>
          <w:sz w:val="36"/>
          <w:szCs w:val="36"/>
        </w:rPr>
        <w:t>A</w:t>
      </w:r>
      <w:r w:rsidRPr="009E6858">
        <w:rPr>
          <w:rFonts w:ascii="仿宋_GB2312" w:eastAsia="仿宋_GB2312" w:hAnsi="仿宋" w:cs="方正楷体简体" w:hint="eastAsia"/>
          <w:sz w:val="36"/>
          <w:szCs w:val="36"/>
        </w:rPr>
        <w:t>包，共</w:t>
      </w:r>
      <w:r w:rsidRPr="009E6858">
        <w:rPr>
          <w:rFonts w:ascii="仿宋_GB2312" w:eastAsia="仿宋_GB2312" w:hAnsi="仿宋" w:cs="方正楷体简体" w:hint="eastAsia"/>
          <w:noProof/>
          <w:sz w:val="36"/>
          <w:szCs w:val="36"/>
        </w:rPr>
        <w:t>1</w:t>
      </w:r>
      <w:r w:rsidRPr="009E6858">
        <w:rPr>
          <w:rFonts w:ascii="仿宋_GB2312" w:eastAsia="仿宋_GB2312" w:hAnsi="仿宋" w:cs="方正楷体简体" w:hint="eastAsia"/>
          <w:sz w:val="36"/>
          <w:szCs w:val="36"/>
        </w:rPr>
        <w:t xml:space="preserve">包) </w:t>
      </w:r>
    </w:p>
    <w:p w14:paraId="1F4F52DE" w14:textId="77777777" w:rsidR="007F483E" w:rsidRPr="009E6858" w:rsidRDefault="007F483E">
      <w:pPr>
        <w:spacing w:afterLines="50" w:after="156" w:line="360" w:lineRule="auto"/>
        <w:ind w:firstLineChars="201" w:firstLine="726"/>
        <w:jc w:val="left"/>
        <w:rPr>
          <w:rFonts w:ascii="仿宋_GB2312" w:eastAsia="仿宋_GB2312" w:hAnsi="仿宋" w:cs="方正楷体简体"/>
          <w:b/>
          <w:sz w:val="36"/>
          <w:szCs w:val="36"/>
        </w:rPr>
      </w:pPr>
      <w:r w:rsidRPr="009E6858">
        <w:rPr>
          <w:rFonts w:ascii="仿宋_GB2312" w:eastAsia="仿宋_GB2312" w:hAnsi="仿宋" w:cs="方正楷体简体" w:hint="eastAsia"/>
          <w:b/>
          <w:sz w:val="36"/>
          <w:szCs w:val="36"/>
        </w:rPr>
        <w:t>采购方式：</w:t>
      </w:r>
      <w:r w:rsidRPr="009E6858">
        <w:rPr>
          <w:rFonts w:ascii="仿宋_GB2312" w:eastAsia="仿宋_GB2312" w:hAnsi="仿宋" w:cs="方正楷体简体" w:hint="eastAsia"/>
          <w:noProof/>
          <w:sz w:val="36"/>
          <w:szCs w:val="36"/>
        </w:rPr>
        <w:t>自愿公开招标</w:t>
      </w:r>
    </w:p>
    <w:p w14:paraId="412AC067" w14:textId="77777777" w:rsidR="007F483E" w:rsidRPr="009E6858" w:rsidRDefault="007F483E">
      <w:pPr>
        <w:spacing w:line="360" w:lineRule="auto"/>
        <w:rPr>
          <w:rFonts w:ascii="仿宋_GB2312" w:eastAsia="仿宋_GB2312" w:hAnsi="仿宋" w:cs="方正楷体简体"/>
          <w:b/>
          <w:sz w:val="16"/>
          <w:szCs w:val="36"/>
        </w:rPr>
      </w:pPr>
    </w:p>
    <w:p w14:paraId="2023FA46" w14:textId="77777777" w:rsidR="007F483E" w:rsidRPr="009E6858" w:rsidRDefault="007F483E">
      <w:pPr>
        <w:spacing w:line="360" w:lineRule="auto"/>
        <w:ind w:firstLineChars="201" w:firstLine="363"/>
        <w:jc w:val="center"/>
        <w:rPr>
          <w:rFonts w:ascii="仿宋_GB2312" w:eastAsia="仿宋_GB2312" w:hAnsi="仿宋" w:cs="方正楷体简体"/>
          <w:b/>
          <w:sz w:val="18"/>
          <w:szCs w:val="36"/>
        </w:rPr>
      </w:pPr>
    </w:p>
    <w:p w14:paraId="1F451484" w14:textId="77777777" w:rsidR="007F483E" w:rsidRPr="009E6858" w:rsidRDefault="007F483E">
      <w:pPr>
        <w:spacing w:beforeLines="50" w:before="156" w:line="360" w:lineRule="auto"/>
        <w:jc w:val="center"/>
        <w:rPr>
          <w:rFonts w:ascii="仿宋_GB2312" w:eastAsia="仿宋_GB2312" w:hAnsi="仿宋"/>
          <w:b/>
          <w:bCs/>
          <w:color w:val="FF0000"/>
          <w:kern w:val="0"/>
          <w:sz w:val="36"/>
          <w:szCs w:val="36"/>
        </w:rPr>
      </w:pPr>
      <w:r w:rsidRPr="009E6858">
        <w:rPr>
          <w:rFonts w:ascii="仿宋_GB2312" w:eastAsia="仿宋_GB2312" w:hAnsi="仿宋" w:cs="方正楷体简体" w:hint="eastAsia"/>
          <w:b/>
          <w:sz w:val="36"/>
          <w:szCs w:val="36"/>
        </w:rPr>
        <w:t>代理机构：</w:t>
      </w:r>
      <w:r w:rsidRPr="009E6858">
        <w:rPr>
          <w:rFonts w:ascii="仿宋_GB2312" w:eastAsia="仿宋_GB2312" w:hAnsi="仿宋" w:cs="方正楷体简体" w:hint="eastAsia"/>
          <w:noProof/>
          <w:sz w:val="36"/>
          <w:szCs w:val="36"/>
        </w:rPr>
        <w:t>乳山宏大工程咨询有限公司</w:t>
      </w:r>
    </w:p>
    <w:p w14:paraId="3830D190" w14:textId="1CFF64C8" w:rsidR="007F483E" w:rsidRPr="009E6858" w:rsidRDefault="007F483E">
      <w:pPr>
        <w:spacing w:beforeLines="50" w:before="156" w:line="360" w:lineRule="auto"/>
        <w:ind w:firstLineChars="201" w:firstLine="726"/>
        <w:jc w:val="center"/>
        <w:rPr>
          <w:rFonts w:ascii="仿宋_GB2312" w:eastAsia="仿宋_GB2312" w:hAnsi="仿宋" w:cs="方正楷体简体"/>
          <w:sz w:val="36"/>
          <w:szCs w:val="36"/>
        </w:rPr>
      </w:pPr>
      <w:r w:rsidRPr="009E6858">
        <w:rPr>
          <w:rFonts w:ascii="仿宋_GB2312" w:eastAsia="仿宋_GB2312" w:hAnsi="仿宋" w:cs="方正楷体简体" w:hint="eastAsia"/>
          <w:b/>
          <w:sz w:val="36"/>
          <w:szCs w:val="36"/>
        </w:rPr>
        <w:t>编制时间：</w:t>
      </w:r>
      <w:r w:rsidRPr="009E6858">
        <w:rPr>
          <w:rFonts w:ascii="仿宋_GB2312" w:eastAsia="仿宋_GB2312" w:hAnsi="仿宋" w:cs="方正楷体简体" w:hint="eastAsia"/>
          <w:sz w:val="36"/>
          <w:szCs w:val="36"/>
        </w:rPr>
        <w:t xml:space="preserve"> </w:t>
      </w:r>
      <w:r w:rsidR="000F56D7">
        <w:rPr>
          <w:rFonts w:ascii="仿宋_GB2312" w:eastAsia="仿宋_GB2312" w:hAnsi="仿宋" w:cs="方正楷体简体" w:hint="eastAsia"/>
          <w:noProof/>
          <w:sz w:val="36"/>
          <w:szCs w:val="36"/>
        </w:rPr>
        <w:t>2026年04月13日</w:t>
      </w:r>
    </w:p>
    <w:p w14:paraId="43E45156" w14:textId="77777777" w:rsidR="007F483E" w:rsidRPr="009E6858" w:rsidRDefault="007F483E">
      <w:pPr>
        <w:spacing w:beforeLines="50" w:before="156" w:line="360" w:lineRule="auto"/>
        <w:ind w:firstLineChars="201" w:firstLine="726"/>
        <w:jc w:val="center"/>
        <w:rPr>
          <w:rFonts w:ascii="仿宋_GB2312" w:eastAsia="仿宋_GB2312" w:hAnsi="仿宋" w:cs="方正楷体简体"/>
          <w:b/>
          <w:sz w:val="36"/>
          <w:szCs w:val="36"/>
        </w:rPr>
      </w:pPr>
    </w:p>
    <w:p w14:paraId="291129C9" w14:textId="77777777" w:rsidR="007F483E" w:rsidRPr="009E6858" w:rsidRDefault="007F483E">
      <w:pPr>
        <w:spacing w:line="360" w:lineRule="auto"/>
        <w:ind w:firstLineChars="201" w:firstLine="1045"/>
        <w:jc w:val="center"/>
        <w:rPr>
          <w:rFonts w:ascii="仿宋_GB2312" w:eastAsia="仿宋_GB2312" w:hAnsi="黑体" w:cs="方正小标宋简体"/>
          <w:color w:val="000000"/>
          <w:kern w:val="0"/>
          <w:sz w:val="52"/>
          <w:szCs w:val="52"/>
        </w:rPr>
        <w:sectPr w:rsidR="007F483E" w:rsidRPr="009E6858">
          <w:footerReference w:type="default" r:id="rId7"/>
          <w:pgSz w:w="11906" w:h="16838"/>
          <w:pgMar w:top="1440" w:right="1080" w:bottom="1440" w:left="1080" w:header="851" w:footer="992" w:gutter="0"/>
          <w:pgNumType w:start="1"/>
          <w:cols w:space="720"/>
          <w:docGrid w:type="lines" w:linePitch="312"/>
        </w:sectPr>
      </w:pPr>
    </w:p>
    <w:p w14:paraId="127CB9D2" w14:textId="77777777" w:rsidR="007F483E" w:rsidRPr="009E6858" w:rsidRDefault="007F483E">
      <w:pPr>
        <w:spacing w:line="360" w:lineRule="auto"/>
        <w:ind w:firstLineChars="201" w:firstLine="1045"/>
        <w:jc w:val="center"/>
        <w:rPr>
          <w:rFonts w:ascii="仿宋_GB2312" w:eastAsia="仿宋_GB2312" w:hAnsi="黑体"/>
          <w:b/>
          <w:sz w:val="44"/>
          <w:szCs w:val="44"/>
        </w:rPr>
      </w:pPr>
      <w:r w:rsidRPr="009E6858">
        <w:rPr>
          <w:rFonts w:ascii="仿宋_GB2312" w:eastAsia="仿宋_GB2312" w:hAnsi="黑体" w:cs="方正小标宋简体" w:hint="eastAsia"/>
          <w:color w:val="000000"/>
          <w:kern w:val="0"/>
          <w:sz w:val="52"/>
          <w:szCs w:val="52"/>
        </w:rPr>
        <w:lastRenderedPageBreak/>
        <w:t>目  录</w:t>
      </w:r>
    </w:p>
    <w:p w14:paraId="55F170CC" w14:textId="77777777" w:rsidR="007F483E" w:rsidRPr="009E6858" w:rsidRDefault="007F483E">
      <w:pPr>
        <w:spacing w:line="560" w:lineRule="exact"/>
        <w:ind w:firstLineChars="201" w:firstLine="563"/>
        <w:jc w:val="left"/>
        <w:rPr>
          <w:rFonts w:ascii="仿宋_GB2312" w:eastAsia="仿宋_GB2312" w:hAnsi="宋体" w:cs="方正楷体简体"/>
          <w:sz w:val="28"/>
          <w:szCs w:val="28"/>
        </w:rPr>
      </w:pPr>
    </w:p>
    <w:p w14:paraId="2A813533" w14:textId="77777777" w:rsidR="007F483E" w:rsidRPr="009E6858" w:rsidRDefault="007F483E">
      <w:pPr>
        <w:spacing w:line="560" w:lineRule="exact"/>
        <w:ind w:firstLineChars="201" w:firstLine="563"/>
        <w:jc w:val="left"/>
        <w:rPr>
          <w:rFonts w:ascii="仿宋_GB2312" w:eastAsia="仿宋_GB2312" w:hAnsi="宋体" w:cs="方正楷体简体"/>
          <w:sz w:val="28"/>
          <w:szCs w:val="28"/>
        </w:rPr>
      </w:pPr>
    </w:p>
    <w:p w14:paraId="39E2BF5E" w14:textId="77777777" w:rsidR="007F483E" w:rsidRPr="009E6858" w:rsidRDefault="007F483E">
      <w:pPr>
        <w:spacing w:line="720" w:lineRule="exact"/>
        <w:ind w:firstLineChars="201" w:firstLine="565"/>
        <w:jc w:val="left"/>
        <w:rPr>
          <w:rFonts w:ascii="仿宋_GB2312" w:eastAsia="仿宋_GB2312" w:hAnsi="宋体" w:cs="宋体"/>
          <w:sz w:val="24"/>
          <w:szCs w:val="44"/>
        </w:rPr>
      </w:pPr>
      <w:r w:rsidRPr="009E6858">
        <w:rPr>
          <w:rFonts w:ascii="仿宋_GB2312" w:eastAsia="仿宋_GB2312" w:hAnsi="黑体" w:cs="宋体" w:hint="eastAsia"/>
          <w:b/>
          <w:bCs/>
          <w:caps/>
          <w:sz w:val="28"/>
          <w:szCs w:val="28"/>
        </w:rPr>
        <w:t>第一章   自愿公开招标公告</w:t>
      </w:r>
    </w:p>
    <w:p w14:paraId="4AD44AD2" w14:textId="77777777" w:rsidR="007F483E" w:rsidRPr="009E6858" w:rsidRDefault="007F483E">
      <w:pPr>
        <w:spacing w:line="720" w:lineRule="exact"/>
        <w:ind w:firstLineChars="201" w:firstLine="565"/>
        <w:jc w:val="left"/>
        <w:rPr>
          <w:rFonts w:ascii="仿宋_GB2312" w:eastAsia="仿宋_GB2312" w:hAnsi="黑体" w:cs="宋体"/>
          <w:b/>
          <w:bCs/>
          <w:caps/>
          <w:sz w:val="28"/>
          <w:szCs w:val="28"/>
        </w:rPr>
      </w:pPr>
      <w:r w:rsidRPr="009E6858">
        <w:rPr>
          <w:rFonts w:ascii="仿宋_GB2312" w:eastAsia="仿宋_GB2312" w:hAnsi="黑体" w:cs="宋体" w:hint="eastAsia"/>
          <w:b/>
          <w:bCs/>
          <w:caps/>
          <w:sz w:val="28"/>
          <w:szCs w:val="28"/>
        </w:rPr>
        <w:t>第二章   投标须知</w:t>
      </w:r>
    </w:p>
    <w:p w14:paraId="4D4733AE" w14:textId="77777777" w:rsidR="007F483E" w:rsidRPr="009E6858" w:rsidRDefault="007F483E">
      <w:pPr>
        <w:spacing w:line="720" w:lineRule="exact"/>
        <w:ind w:firstLineChars="201" w:firstLine="565"/>
        <w:jc w:val="left"/>
        <w:rPr>
          <w:rFonts w:ascii="仿宋_GB2312" w:eastAsia="仿宋_GB2312" w:hAnsi="黑体" w:cs="宋体"/>
          <w:b/>
          <w:bCs/>
          <w:caps/>
          <w:sz w:val="28"/>
          <w:szCs w:val="28"/>
        </w:rPr>
      </w:pPr>
      <w:r w:rsidRPr="009E6858">
        <w:rPr>
          <w:rFonts w:ascii="仿宋_GB2312" w:eastAsia="仿宋_GB2312" w:hAnsi="黑体" w:cs="宋体" w:hint="eastAsia"/>
          <w:b/>
          <w:bCs/>
          <w:caps/>
          <w:sz w:val="28"/>
          <w:szCs w:val="28"/>
        </w:rPr>
        <w:t>第三章   采购内容与要求</w:t>
      </w:r>
    </w:p>
    <w:p w14:paraId="3F966870" w14:textId="77777777" w:rsidR="007F483E" w:rsidRPr="009E6858" w:rsidRDefault="007F483E">
      <w:pPr>
        <w:spacing w:line="720" w:lineRule="exact"/>
        <w:ind w:firstLineChars="201" w:firstLine="565"/>
        <w:jc w:val="left"/>
        <w:rPr>
          <w:rFonts w:ascii="仿宋_GB2312" w:eastAsia="仿宋_GB2312" w:hAnsi="黑体" w:cs="宋体"/>
          <w:b/>
          <w:bCs/>
          <w:caps/>
          <w:sz w:val="28"/>
          <w:szCs w:val="28"/>
        </w:rPr>
      </w:pPr>
      <w:r w:rsidRPr="009E6858">
        <w:rPr>
          <w:rFonts w:ascii="仿宋_GB2312" w:eastAsia="仿宋_GB2312" w:hAnsi="黑体" w:cs="宋体" w:hint="eastAsia"/>
          <w:b/>
          <w:bCs/>
          <w:caps/>
          <w:sz w:val="28"/>
          <w:szCs w:val="28"/>
        </w:rPr>
        <w:t>第四章   评标原则和方法</w:t>
      </w:r>
    </w:p>
    <w:p w14:paraId="08315C72" w14:textId="77777777" w:rsidR="007F483E" w:rsidRPr="009E6858" w:rsidRDefault="007F483E">
      <w:pPr>
        <w:spacing w:line="720" w:lineRule="exact"/>
        <w:ind w:firstLineChars="201" w:firstLine="565"/>
        <w:jc w:val="left"/>
        <w:rPr>
          <w:rFonts w:ascii="仿宋_GB2312" w:eastAsia="仿宋_GB2312" w:hAnsi="黑体" w:cs="宋体"/>
          <w:b/>
          <w:bCs/>
          <w:caps/>
          <w:sz w:val="28"/>
          <w:szCs w:val="28"/>
        </w:rPr>
      </w:pPr>
      <w:r w:rsidRPr="009E6858">
        <w:rPr>
          <w:rFonts w:ascii="仿宋_GB2312" w:eastAsia="仿宋_GB2312" w:hAnsi="黑体" w:cs="宋体" w:hint="eastAsia"/>
          <w:b/>
          <w:bCs/>
          <w:caps/>
          <w:sz w:val="28"/>
          <w:szCs w:val="28"/>
        </w:rPr>
        <w:t>第五章   投标文件格式与要求</w:t>
      </w:r>
    </w:p>
    <w:p w14:paraId="68B42707" w14:textId="77777777" w:rsidR="007F483E" w:rsidRPr="009E6858" w:rsidRDefault="007F483E">
      <w:pPr>
        <w:spacing w:line="720" w:lineRule="exact"/>
        <w:ind w:firstLineChars="201" w:firstLine="565"/>
        <w:jc w:val="left"/>
        <w:rPr>
          <w:rFonts w:ascii="仿宋_GB2312" w:eastAsia="仿宋_GB2312" w:hAnsi="黑体" w:cs="宋体"/>
          <w:b/>
          <w:bCs/>
          <w:caps/>
          <w:sz w:val="28"/>
          <w:szCs w:val="28"/>
        </w:rPr>
      </w:pPr>
      <w:r w:rsidRPr="009E6858">
        <w:rPr>
          <w:rFonts w:ascii="仿宋_GB2312" w:eastAsia="仿宋_GB2312" w:hAnsi="黑体" w:cs="宋体" w:hint="eastAsia"/>
          <w:b/>
          <w:bCs/>
          <w:caps/>
          <w:sz w:val="28"/>
          <w:szCs w:val="28"/>
        </w:rPr>
        <w:t>第六章   采购合同（范本）</w:t>
      </w:r>
    </w:p>
    <w:p w14:paraId="624A186C" w14:textId="77777777" w:rsidR="007F483E" w:rsidRPr="009E6858" w:rsidRDefault="007F483E">
      <w:pPr>
        <w:spacing w:line="560" w:lineRule="exact"/>
        <w:ind w:firstLineChars="201" w:firstLine="565"/>
        <w:jc w:val="left"/>
        <w:rPr>
          <w:rFonts w:ascii="仿宋_GB2312" w:eastAsia="仿宋_GB2312" w:hAnsi="宋体" w:cs="宋体"/>
          <w:b/>
          <w:bCs/>
          <w:caps/>
          <w:sz w:val="28"/>
          <w:szCs w:val="28"/>
        </w:rPr>
      </w:pPr>
    </w:p>
    <w:p w14:paraId="4F97E21E" w14:textId="77777777" w:rsidR="007F483E" w:rsidRPr="009E6858" w:rsidRDefault="007F483E">
      <w:pPr>
        <w:rPr>
          <w:rFonts w:ascii="仿宋_GB2312" w:eastAsia="仿宋_GB2312" w:hAnsi="宋体"/>
          <w:b/>
        </w:rPr>
      </w:pPr>
    </w:p>
    <w:p w14:paraId="10CA6E8B" w14:textId="77777777" w:rsidR="007F483E" w:rsidRPr="009E6858" w:rsidRDefault="007F483E">
      <w:pPr>
        <w:spacing w:line="560" w:lineRule="exact"/>
        <w:ind w:firstLineChars="201" w:firstLine="565"/>
        <w:jc w:val="left"/>
        <w:rPr>
          <w:rFonts w:ascii="仿宋_GB2312" w:eastAsia="仿宋_GB2312" w:hAnsi="宋体"/>
          <w:b/>
          <w:bCs/>
          <w:caps/>
          <w:sz w:val="28"/>
          <w:szCs w:val="28"/>
        </w:rPr>
      </w:pPr>
    </w:p>
    <w:p w14:paraId="40FF9593" w14:textId="77777777" w:rsidR="007F483E" w:rsidRPr="009E6858" w:rsidRDefault="007F483E">
      <w:pPr>
        <w:spacing w:line="560" w:lineRule="exact"/>
        <w:ind w:firstLineChars="151" w:firstLine="424"/>
        <w:jc w:val="left"/>
        <w:rPr>
          <w:rFonts w:ascii="仿宋_GB2312" w:eastAsia="仿宋_GB2312" w:hAnsi="宋体" w:cs="宋体"/>
          <w:b/>
          <w:bCs/>
          <w:caps/>
          <w:sz w:val="28"/>
          <w:szCs w:val="28"/>
        </w:rPr>
      </w:pPr>
    </w:p>
    <w:p w14:paraId="281A0265" w14:textId="77777777" w:rsidR="007F483E" w:rsidRPr="009E6858" w:rsidRDefault="007F483E">
      <w:pPr>
        <w:spacing w:line="560" w:lineRule="exact"/>
        <w:ind w:firstLineChars="151" w:firstLine="424"/>
        <w:jc w:val="left"/>
        <w:rPr>
          <w:rFonts w:ascii="仿宋_GB2312" w:eastAsia="仿宋_GB2312" w:hAnsi="宋体"/>
          <w:b/>
          <w:bCs/>
          <w:caps/>
          <w:sz w:val="28"/>
          <w:szCs w:val="28"/>
        </w:rPr>
      </w:pPr>
    </w:p>
    <w:p w14:paraId="08DA95F1" w14:textId="77777777" w:rsidR="007F483E" w:rsidRPr="009E6858" w:rsidRDefault="007F483E">
      <w:pPr>
        <w:rPr>
          <w:rFonts w:ascii="仿宋_GB2312" w:eastAsia="仿宋_GB2312" w:hAnsi="宋体"/>
          <w:kern w:val="0"/>
        </w:rPr>
        <w:sectPr w:rsidR="007F483E" w:rsidRPr="009E6858">
          <w:headerReference w:type="default" r:id="rId8"/>
          <w:pgSz w:w="11906" w:h="16838"/>
          <w:pgMar w:top="1440" w:right="1080" w:bottom="1440" w:left="1080" w:header="851" w:footer="992" w:gutter="0"/>
          <w:pgNumType w:start="1"/>
          <w:cols w:space="720"/>
          <w:docGrid w:type="lines" w:linePitch="312"/>
        </w:sectPr>
      </w:pPr>
    </w:p>
    <w:p w14:paraId="44B6E956" w14:textId="77777777" w:rsidR="007F483E" w:rsidRPr="009E6858" w:rsidRDefault="007F483E">
      <w:pPr>
        <w:pStyle w:val="af8"/>
        <w:spacing w:before="100" w:beforeAutospacing="1" w:after="100" w:afterAutospacing="1" w:line="415" w:lineRule="auto"/>
        <w:rPr>
          <w:rFonts w:ascii="仿宋_GB2312" w:eastAsia="仿宋_GB2312" w:hAnsi="宋体" w:cs="宋体"/>
          <w:sz w:val="24"/>
          <w:szCs w:val="44"/>
        </w:rPr>
      </w:pPr>
      <w:r w:rsidRPr="009E6858">
        <w:rPr>
          <w:rFonts w:ascii="仿宋_GB2312" w:eastAsia="仿宋_GB2312" w:hAnsi="宋体" w:cs="宋体" w:hint="eastAsia"/>
          <w:sz w:val="44"/>
          <w:szCs w:val="44"/>
        </w:rPr>
        <w:lastRenderedPageBreak/>
        <w:t>第一章 采购公告</w:t>
      </w:r>
    </w:p>
    <w:p w14:paraId="38225738" w14:textId="77777777" w:rsidR="007F483E" w:rsidRPr="009E6858" w:rsidRDefault="007F483E">
      <w:pPr>
        <w:rPr>
          <w:rFonts w:ascii="仿宋_GB2312" w:eastAsia="仿宋_GB2312"/>
        </w:rPr>
      </w:pPr>
    </w:p>
    <w:p w14:paraId="1878C40E" w14:textId="77777777" w:rsidR="007F483E" w:rsidRPr="009E6858" w:rsidRDefault="007F483E">
      <w:pPr>
        <w:rPr>
          <w:rFonts w:ascii="仿宋_GB2312" w:eastAsia="仿宋_GB2312"/>
        </w:rPr>
        <w:sectPr w:rsidR="007F483E" w:rsidRPr="009E6858">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6C061637" w14:textId="77777777" w:rsidR="007F483E" w:rsidRPr="009E6858" w:rsidRDefault="007F483E">
      <w:pPr>
        <w:jc w:val="center"/>
        <w:rPr>
          <w:rFonts w:ascii="仿宋_GB2312" w:eastAsia="仿宋_GB2312"/>
          <w:b/>
          <w:sz w:val="30"/>
          <w:szCs w:val="30"/>
        </w:rPr>
      </w:pPr>
      <w:r w:rsidRPr="009E6858">
        <w:rPr>
          <w:rFonts w:ascii="仿宋_GB2312" w:eastAsia="仿宋_GB2312" w:hint="eastAsia"/>
          <w:b/>
          <w:noProof/>
          <w:sz w:val="30"/>
          <w:szCs w:val="30"/>
        </w:rPr>
        <w:lastRenderedPageBreak/>
        <w:t>乳山市滨海新区管委会办公楼暖气改造工程</w:t>
      </w:r>
    </w:p>
    <w:p w14:paraId="408F209C" w14:textId="77777777" w:rsidR="007F483E" w:rsidRPr="009E6858" w:rsidRDefault="007F483E">
      <w:pPr>
        <w:jc w:val="center"/>
        <w:rPr>
          <w:rFonts w:ascii="仿宋_GB2312" w:eastAsia="仿宋_GB2312"/>
          <w:b/>
          <w:sz w:val="30"/>
          <w:szCs w:val="30"/>
        </w:rPr>
      </w:pPr>
      <w:r w:rsidRPr="009E6858">
        <w:rPr>
          <w:rFonts w:ascii="仿宋_GB2312" w:eastAsia="仿宋_GB2312" w:hint="eastAsia"/>
          <w:b/>
          <w:sz w:val="30"/>
          <w:szCs w:val="30"/>
        </w:rPr>
        <w:t>自愿公开招标公告</w:t>
      </w:r>
    </w:p>
    <w:p w14:paraId="129528E3" w14:textId="77777777" w:rsidR="007F483E" w:rsidRPr="009E6858" w:rsidRDefault="007F483E">
      <w:pPr>
        <w:pBdr>
          <w:top w:val="single" w:sz="4" w:space="1" w:color="auto"/>
          <w:left w:val="single" w:sz="4" w:space="4" w:color="auto"/>
          <w:bottom w:val="single" w:sz="4" w:space="1" w:color="auto"/>
          <w:right w:val="single" w:sz="4" w:space="4" w:color="auto"/>
        </w:pBdr>
        <w:spacing w:line="560" w:lineRule="exact"/>
        <w:ind w:firstLineChars="200" w:firstLine="560"/>
        <w:rPr>
          <w:rFonts w:ascii="仿宋_GB2312" w:eastAsia="仿宋_GB2312" w:hAnsi="黑体" w:cs="宋体"/>
          <w:color w:val="000000"/>
          <w:kern w:val="0"/>
          <w:sz w:val="28"/>
          <w:szCs w:val="28"/>
        </w:rPr>
      </w:pPr>
      <w:r w:rsidRPr="009E6858">
        <w:rPr>
          <w:rFonts w:ascii="仿宋_GB2312" w:eastAsia="仿宋_GB2312" w:hAnsi="黑体" w:cs="宋体" w:hint="eastAsia"/>
          <w:color w:val="000000"/>
          <w:kern w:val="0"/>
          <w:sz w:val="28"/>
          <w:szCs w:val="28"/>
        </w:rPr>
        <w:t>项目概况</w:t>
      </w:r>
    </w:p>
    <w:p w14:paraId="7F4E3FCA" w14:textId="4987BA97" w:rsidR="007F483E" w:rsidRPr="009E6858" w:rsidRDefault="007F483E">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9E6858">
        <w:rPr>
          <w:rFonts w:ascii="仿宋_GB2312" w:eastAsia="仿宋_GB2312" w:hAnsi="仿宋" w:cs="宋体" w:hint="eastAsia"/>
          <w:noProof/>
          <w:color w:val="333333"/>
          <w:spacing w:val="8"/>
          <w:kern w:val="0"/>
          <w:sz w:val="28"/>
          <w:szCs w:val="28"/>
        </w:rPr>
        <w:t>乳山市滨海新区管委会办公楼暖气改造工程</w:t>
      </w:r>
      <w:r w:rsidRPr="009E6858">
        <w:rPr>
          <w:rFonts w:ascii="仿宋_GB2312" w:eastAsia="仿宋_GB2312" w:hAnsi="仿宋" w:cs="宋体" w:hint="eastAsia"/>
          <w:color w:val="333333"/>
          <w:spacing w:val="8"/>
          <w:kern w:val="0"/>
          <w:sz w:val="28"/>
          <w:szCs w:val="28"/>
        </w:rPr>
        <w:t>的潜在投标人应</w:t>
      </w:r>
      <w:r w:rsidRPr="009E6858">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sidRPr="009E6858">
        <w:rPr>
          <w:rFonts w:ascii="仿宋_GB2312" w:eastAsia="仿宋_GB2312" w:hAnsi="仿宋" w:cs="宋体" w:hint="eastAsia"/>
          <w:color w:val="333333"/>
          <w:spacing w:val="8"/>
          <w:kern w:val="0"/>
          <w:sz w:val="28"/>
          <w:szCs w:val="28"/>
        </w:rPr>
        <w:t>获取招标文件，并于</w:t>
      </w:r>
      <w:r w:rsidRPr="009E6858">
        <w:rPr>
          <w:rFonts w:ascii="仿宋_GB2312" w:eastAsia="仿宋_GB2312" w:hAnsi="宋体" w:cs="宋体" w:hint="eastAsia"/>
          <w:color w:val="333333"/>
          <w:spacing w:val="8"/>
          <w:kern w:val="0"/>
          <w:sz w:val="28"/>
          <w:szCs w:val="28"/>
          <w:u w:val="single"/>
        </w:rPr>
        <w:t xml:space="preserve"> </w:t>
      </w:r>
      <w:r w:rsidR="000F56D7">
        <w:rPr>
          <w:rFonts w:ascii="仿宋_GB2312" w:eastAsia="仿宋_GB2312" w:hAnsi="仿宋" w:cs="宋体" w:hint="eastAsia"/>
          <w:noProof/>
          <w:color w:val="333333"/>
          <w:spacing w:val="8"/>
          <w:kern w:val="0"/>
          <w:sz w:val="28"/>
          <w:szCs w:val="28"/>
          <w:u w:val="single"/>
        </w:rPr>
        <w:t>2026年04月27日14时00分</w:t>
      </w:r>
      <w:r w:rsidRPr="009E6858">
        <w:rPr>
          <w:rFonts w:ascii="仿宋_GB2312" w:eastAsia="仿宋_GB2312" w:hAnsi="仿宋" w:cs="宋体" w:hint="eastAsia"/>
          <w:color w:val="333333"/>
          <w:spacing w:val="8"/>
          <w:kern w:val="0"/>
          <w:sz w:val="28"/>
          <w:szCs w:val="28"/>
          <w:u w:val="single"/>
        </w:rPr>
        <w:t>（北京时间）</w:t>
      </w:r>
      <w:r w:rsidRPr="009E6858">
        <w:rPr>
          <w:rFonts w:ascii="仿宋_GB2312" w:eastAsia="仿宋_GB2312" w:hAnsi="仿宋" w:cs="宋体" w:hint="eastAsia"/>
          <w:color w:val="333333"/>
          <w:spacing w:val="8"/>
          <w:kern w:val="0"/>
          <w:sz w:val="28"/>
          <w:szCs w:val="28"/>
        </w:rPr>
        <w:t>前递交投标文件。</w:t>
      </w:r>
    </w:p>
    <w:p w14:paraId="77F2127A" w14:textId="77777777" w:rsidR="007F483E" w:rsidRPr="009E6858" w:rsidRDefault="007F483E" w:rsidP="00E217BA">
      <w:pPr>
        <w:spacing w:line="560" w:lineRule="exact"/>
        <w:ind w:firstLineChars="200" w:firstLine="560"/>
        <w:rPr>
          <w:rFonts w:ascii="仿宋_GB2312" w:eastAsia="仿宋_GB2312" w:hAnsi="黑体" w:cs="宋体"/>
          <w:color w:val="000000"/>
          <w:kern w:val="0"/>
          <w:sz w:val="28"/>
          <w:szCs w:val="28"/>
        </w:rPr>
      </w:pPr>
      <w:r w:rsidRPr="009E6858">
        <w:rPr>
          <w:rFonts w:ascii="仿宋_GB2312" w:eastAsia="仿宋_GB2312" w:hAnsi="黑体" w:cs="宋体" w:hint="eastAsia"/>
          <w:color w:val="000000"/>
          <w:kern w:val="0"/>
          <w:sz w:val="28"/>
          <w:szCs w:val="28"/>
        </w:rPr>
        <w:t>一、项目基本情况</w:t>
      </w:r>
    </w:p>
    <w:p w14:paraId="1CBBDA51" w14:textId="77777777" w:rsidR="007F483E" w:rsidRPr="009E6858" w:rsidRDefault="007F483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9E6858">
        <w:rPr>
          <w:rFonts w:ascii="仿宋_GB2312" w:eastAsia="仿宋_GB2312" w:hAnsi="仿宋" w:cs="宋体" w:hint="eastAsia"/>
          <w:color w:val="333333"/>
          <w:spacing w:val="8"/>
          <w:kern w:val="0"/>
          <w:sz w:val="28"/>
          <w:szCs w:val="28"/>
        </w:rPr>
        <w:t>项目编号：</w:t>
      </w:r>
      <w:r w:rsidRPr="009E6858">
        <w:rPr>
          <w:rFonts w:ascii="仿宋_GB2312" w:eastAsia="仿宋_GB2312" w:hAnsi="仿宋" w:cs="宋体" w:hint="eastAsia"/>
          <w:noProof/>
          <w:color w:val="333333"/>
          <w:spacing w:val="8"/>
          <w:kern w:val="0"/>
          <w:sz w:val="28"/>
          <w:szCs w:val="28"/>
        </w:rPr>
        <w:t>SDRS-HD-2026047</w:t>
      </w:r>
    </w:p>
    <w:p w14:paraId="6DB322F9" w14:textId="77777777" w:rsidR="007F483E" w:rsidRPr="009E6858" w:rsidRDefault="007F483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9E6858">
        <w:rPr>
          <w:rFonts w:ascii="仿宋_GB2312" w:eastAsia="仿宋_GB2312" w:hAnsi="仿宋" w:cs="宋体" w:hint="eastAsia"/>
          <w:color w:val="333333"/>
          <w:spacing w:val="8"/>
          <w:kern w:val="0"/>
          <w:sz w:val="28"/>
          <w:szCs w:val="28"/>
        </w:rPr>
        <w:t>项目名称：</w:t>
      </w:r>
      <w:r w:rsidRPr="009E6858">
        <w:rPr>
          <w:rFonts w:ascii="仿宋_GB2312" w:eastAsia="仿宋_GB2312" w:hAnsi="仿宋" w:cs="宋体" w:hint="eastAsia"/>
          <w:noProof/>
          <w:color w:val="333333"/>
          <w:spacing w:val="8"/>
          <w:kern w:val="0"/>
          <w:sz w:val="28"/>
          <w:szCs w:val="28"/>
        </w:rPr>
        <w:t>乳山市滨海新区管委会办公楼暖气改造工程</w:t>
      </w:r>
    </w:p>
    <w:p w14:paraId="0C51AA97" w14:textId="77777777" w:rsidR="007F483E" w:rsidRPr="009E6858" w:rsidRDefault="007F483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9E6858">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7F483E" w:rsidRPr="009E6858" w14:paraId="67E0AD1C" w14:textId="77777777">
        <w:trPr>
          <w:trHeight w:val="1021"/>
          <w:jc w:val="center"/>
        </w:trPr>
        <w:tc>
          <w:tcPr>
            <w:tcW w:w="851" w:type="dxa"/>
            <w:tcBorders>
              <w:bottom w:val="single" w:sz="4" w:space="0" w:color="auto"/>
            </w:tcBorders>
            <w:vAlign w:val="center"/>
          </w:tcPr>
          <w:p w14:paraId="340A0759" w14:textId="77777777" w:rsidR="007F483E" w:rsidRPr="009E6858" w:rsidRDefault="007F483E">
            <w:pPr>
              <w:widowControl/>
              <w:adjustRightInd w:val="0"/>
              <w:snapToGrid w:val="0"/>
              <w:jc w:val="center"/>
              <w:rPr>
                <w:rFonts w:ascii="仿宋_GB2312" w:eastAsia="仿宋_GB2312" w:hAnsi="宋体" w:cs="宋体"/>
                <w:b/>
                <w:color w:val="000000"/>
                <w:kern w:val="0"/>
                <w:sz w:val="24"/>
              </w:rPr>
            </w:pPr>
            <w:r w:rsidRPr="009E6858">
              <w:rPr>
                <w:rFonts w:ascii="仿宋_GB2312" w:eastAsia="仿宋_GB2312" w:hAnsi="宋体" w:cs="宋体" w:hint="eastAsia"/>
                <w:b/>
                <w:color w:val="000000"/>
                <w:kern w:val="0"/>
                <w:sz w:val="24"/>
              </w:rPr>
              <w:t>标包</w:t>
            </w:r>
          </w:p>
        </w:tc>
        <w:tc>
          <w:tcPr>
            <w:tcW w:w="2268" w:type="dxa"/>
            <w:vAlign w:val="center"/>
          </w:tcPr>
          <w:p w14:paraId="7FC8A66A" w14:textId="77777777" w:rsidR="007F483E" w:rsidRPr="009E6858" w:rsidRDefault="007F483E">
            <w:pPr>
              <w:widowControl/>
              <w:adjustRightInd w:val="0"/>
              <w:snapToGrid w:val="0"/>
              <w:jc w:val="center"/>
              <w:rPr>
                <w:rFonts w:ascii="仿宋_GB2312" w:eastAsia="仿宋_GB2312" w:hAnsi="宋体" w:cs="宋体"/>
                <w:b/>
                <w:color w:val="000000"/>
                <w:kern w:val="0"/>
                <w:sz w:val="24"/>
              </w:rPr>
            </w:pPr>
            <w:r w:rsidRPr="009E6858">
              <w:rPr>
                <w:rFonts w:ascii="仿宋_GB2312" w:eastAsia="仿宋_GB2312" w:hAnsi="宋体" w:cs="宋体" w:hint="eastAsia"/>
                <w:b/>
                <w:color w:val="000000"/>
                <w:kern w:val="0"/>
                <w:sz w:val="24"/>
              </w:rPr>
              <w:t>名称</w:t>
            </w:r>
          </w:p>
        </w:tc>
        <w:tc>
          <w:tcPr>
            <w:tcW w:w="709" w:type="dxa"/>
            <w:vAlign w:val="center"/>
          </w:tcPr>
          <w:p w14:paraId="4FA51C7B" w14:textId="77777777" w:rsidR="007F483E" w:rsidRPr="009E6858" w:rsidRDefault="007F483E">
            <w:pPr>
              <w:widowControl/>
              <w:adjustRightInd w:val="0"/>
              <w:snapToGrid w:val="0"/>
              <w:jc w:val="center"/>
              <w:rPr>
                <w:rFonts w:ascii="仿宋_GB2312" w:eastAsia="仿宋_GB2312" w:hAnsi="宋体" w:cs="宋体"/>
                <w:b/>
                <w:color w:val="000000"/>
                <w:kern w:val="0"/>
                <w:sz w:val="24"/>
              </w:rPr>
            </w:pPr>
            <w:r w:rsidRPr="009E6858">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0C426AC9" w14:textId="77777777" w:rsidR="007F483E" w:rsidRPr="009E6858" w:rsidRDefault="007F483E">
            <w:pPr>
              <w:widowControl/>
              <w:adjustRightInd w:val="0"/>
              <w:snapToGrid w:val="0"/>
              <w:jc w:val="center"/>
              <w:rPr>
                <w:rFonts w:ascii="仿宋_GB2312" w:eastAsia="仿宋_GB2312" w:hAnsi="宋体" w:cs="宋体"/>
                <w:b/>
                <w:color w:val="000000"/>
                <w:kern w:val="0"/>
                <w:sz w:val="24"/>
              </w:rPr>
            </w:pPr>
            <w:r w:rsidRPr="009E6858">
              <w:rPr>
                <w:rFonts w:ascii="仿宋_GB2312" w:eastAsia="仿宋_GB2312" w:hAnsi="宋体" w:cs="宋体" w:hint="eastAsia"/>
                <w:b/>
                <w:color w:val="000000"/>
                <w:kern w:val="0"/>
                <w:sz w:val="24"/>
              </w:rPr>
              <w:t>包预算金额</w:t>
            </w:r>
          </w:p>
          <w:p w14:paraId="6B075B29" w14:textId="77777777" w:rsidR="007F483E" w:rsidRPr="009E6858" w:rsidRDefault="007F483E">
            <w:pPr>
              <w:widowControl/>
              <w:adjustRightInd w:val="0"/>
              <w:snapToGrid w:val="0"/>
              <w:jc w:val="center"/>
              <w:rPr>
                <w:rFonts w:ascii="仿宋_GB2312" w:eastAsia="仿宋_GB2312" w:hAnsi="宋体" w:cs="宋体"/>
                <w:b/>
                <w:color w:val="000000"/>
                <w:kern w:val="0"/>
                <w:sz w:val="24"/>
              </w:rPr>
            </w:pPr>
            <w:r w:rsidRPr="009E6858">
              <w:rPr>
                <w:rFonts w:ascii="仿宋_GB2312" w:eastAsia="仿宋_GB2312" w:hAnsi="宋体" w:cs="宋体" w:hint="eastAsia"/>
                <w:b/>
                <w:color w:val="000000"/>
                <w:kern w:val="0"/>
                <w:sz w:val="24"/>
              </w:rPr>
              <w:t>（元）</w:t>
            </w:r>
          </w:p>
        </w:tc>
        <w:tc>
          <w:tcPr>
            <w:tcW w:w="1559" w:type="dxa"/>
            <w:vAlign w:val="center"/>
          </w:tcPr>
          <w:p w14:paraId="1441324D" w14:textId="77777777" w:rsidR="007F483E" w:rsidRPr="009E6858" w:rsidRDefault="007F483E">
            <w:pPr>
              <w:widowControl/>
              <w:adjustRightInd w:val="0"/>
              <w:snapToGrid w:val="0"/>
              <w:jc w:val="center"/>
              <w:rPr>
                <w:rFonts w:ascii="仿宋_GB2312" w:eastAsia="仿宋_GB2312" w:hAnsi="宋体" w:cs="宋体"/>
                <w:b/>
                <w:color w:val="000000"/>
                <w:kern w:val="0"/>
                <w:sz w:val="24"/>
              </w:rPr>
            </w:pPr>
            <w:r w:rsidRPr="009E6858">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243377EF" w14:textId="77777777" w:rsidR="007F483E" w:rsidRPr="009E6858" w:rsidRDefault="007F483E">
            <w:pPr>
              <w:widowControl/>
              <w:adjustRightInd w:val="0"/>
              <w:snapToGrid w:val="0"/>
              <w:jc w:val="center"/>
              <w:rPr>
                <w:rFonts w:ascii="仿宋_GB2312" w:eastAsia="仿宋_GB2312" w:hAnsi="宋体" w:cs="宋体"/>
                <w:b/>
                <w:color w:val="000000"/>
                <w:kern w:val="0"/>
                <w:sz w:val="24"/>
              </w:rPr>
            </w:pPr>
            <w:r w:rsidRPr="009E6858">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658CDBFF" w14:textId="77777777" w:rsidR="007F483E" w:rsidRPr="009E6858" w:rsidRDefault="007F483E">
            <w:pPr>
              <w:widowControl/>
              <w:adjustRightInd w:val="0"/>
              <w:snapToGrid w:val="0"/>
              <w:jc w:val="center"/>
              <w:rPr>
                <w:rFonts w:ascii="仿宋_GB2312" w:eastAsia="仿宋_GB2312" w:hAnsi="宋体" w:cs="宋体"/>
                <w:b/>
                <w:color w:val="000000"/>
                <w:kern w:val="0"/>
                <w:sz w:val="24"/>
              </w:rPr>
            </w:pPr>
            <w:r w:rsidRPr="009E6858">
              <w:rPr>
                <w:rFonts w:ascii="仿宋_GB2312" w:eastAsia="仿宋_GB2312" w:hAnsi="宋体" w:cs="宋体" w:hint="eastAsia"/>
                <w:b/>
                <w:color w:val="000000"/>
                <w:kern w:val="0"/>
                <w:sz w:val="24"/>
              </w:rPr>
              <w:t>合同履行期限</w:t>
            </w:r>
          </w:p>
        </w:tc>
      </w:tr>
      <w:tr w:rsidR="007F483E" w:rsidRPr="009E6858" w14:paraId="5F950E18" w14:textId="77777777">
        <w:trPr>
          <w:trHeight w:val="1021"/>
          <w:jc w:val="center"/>
        </w:trPr>
        <w:tc>
          <w:tcPr>
            <w:tcW w:w="851" w:type="dxa"/>
            <w:tcBorders>
              <w:top w:val="single" w:sz="4" w:space="0" w:color="auto"/>
              <w:bottom w:val="single" w:sz="4" w:space="0" w:color="auto"/>
            </w:tcBorders>
            <w:vAlign w:val="center"/>
          </w:tcPr>
          <w:p w14:paraId="315E0575" w14:textId="77777777" w:rsidR="007F483E" w:rsidRPr="009E6858" w:rsidRDefault="007F483E">
            <w:pPr>
              <w:widowControl/>
              <w:adjustRightInd w:val="0"/>
              <w:snapToGrid w:val="0"/>
              <w:jc w:val="center"/>
              <w:rPr>
                <w:rFonts w:ascii="仿宋_GB2312" w:eastAsia="仿宋_GB2312" w:hAnsi="宋体" w:cs="宋体"/>
                <w:color w:val="000000"/>
                <w:kern w:val="0"/>
                <w:sz w:val="24"/>
              </w:rPr>
            </w:pPr>
            <w:r w:rsidRPr="009E6858">
              <w:rPr>
                <w:rFonts w:ascii="仿宋_GB2312" w:eastAsia="仿宋_GB2312" w:hAnsi="宋体" w:cs="宋体" w:hint="eastAsia"/>
                <w:color w:val="000000"/>
                <w:kern w:val="0"/>
                <w:sz w:val="24"/>
              </w:rPr>
              <w:t>A</w:t>
            </w:r>
          </w:p>
        </w:tc>
        <w:tc>
          <w:tcPr>
            <w:tcW w:w="2268" w:type="dxa"/>
            <w:vAlign w:val="center"/>
          </w:tcPr>
          <w:p w14:paraId="7F041DC3" w14:textId="77777777" w:rsidR="007F483E" w:rsidRPr="009E6858" w:rsidRDefault="007F483E">
            <w:pPr>
              <w:widowControl/>
              <w:adjustRightInd w:val="0"/>
              <w:snapToGrid w:val="0"/>
              <w:jc w:val="center"/>
              <w:rPr>
                <w:rFonts w:ascii="仿宋_GB2312" w:eastAsia="仿宋_GB2312" w:hAnsi="宋体" w:cs="宋体"/>
                <w:color w:val="000000"/>
                <w:kern w:val="0"/>
                <w:sz w:val="24"/>
              </w:rPr>
            </w:pPr>
            <w:r w:rsidRPr="009E6858">
              <w:rPr>
                <w:rFonts w:ascii="仿宋_GB2312" w:eastAsia="仿宋_GB2312" w:hAnsi="宋体" w:cs="宋体" w:hint="eastAsia"/>
                <w:color w:val="000000"/>
                <w:kern w:val="0"/>
                <w:sz w:val="24"/>
              </w:rPr>
              <w:t>乳山市滨海新区管委会办公楼暖气改造工程</w:t>
            </w:r>
          </w:p>
        </w:tc>
        <w:tc>
          <w:tcPr>
            <w:tcW w:w="709" w:type="dxa"/>
            <w:vAlign w:val="center"/>
          </w:tcPr>
          <w:p w14:paraId="5BF6ADE3" w14:textId="77777777" w:rsidR="007F483E" w:rsidRPr="009E6858" w:rsidRDefault="007F483E">
            <w:pPr>
              <w:widowControl/>
              <w:adjustRightInd w:val="0"/>
              <w:snapToGrid w:val="0"/>
              <w:jc w:val="center"/>
              <w:rPr>
                <w:rFonts w:ascii="仿宋_GB2312" w:eastAsia="仿宋_GB2312" w:hAnsi="宋体" w:cs="宋体"/>
                <w:color w:val="000000"/>
                <w:kern w:val="0"/>
                <w:sz w:val="24"/>
              </w:rPr>
            </w:pPr>
            <w:r w:rsidRPr="009E6858">
              <w:rPr>
                <w:rFonts w:ascii="仿宋_GB2312" w:eastAsia="仿宋_GB2312" w:hAnsi="宋体" w:cs="宋体" w:hint="eastAsia"/>
                <w:color w:val="000000"/>
                <w:kern w:val="0"/>
                <w:sz w:val="24"/>
              </w:rPr>
              <w:t>1宗</w:t>
            </w:r>
          </w:p>
        </w:tc>
        <w:tc>
          <w:tcPr>
            <w:tcW w:w="1818" w:type="dxa"/>
            <w:tcBorders>
              <w:right w:val="single" w:sz="4" w:space="0" w:color="auto"/>
            </w:tcBorders>
            <w:vAlign w:val="center"/>
          </w:tcPr>
          <w:p w14:paraId="2179B49C" w14:textId="77777777" w:rsidR="007F483E" w:rsidRPr="009E6858" w:rsidRDefault="007F483E">
            <w:pPr>
              <w:widowControl/>
              <w:adjustRightInd w:val="0"/>
              <w:snapToGrid w:val="0"/>
              <w:jc w:val="center"/>
              <w:rPr>
                <w:rFonts w:ascii="仿宋_GB2312" w:eastAsia="仿宋_GB2312" w:hAnsi="宋体" w:cs="宋体"/>
                <w:color w:val="000000"/>
                <w:kern w:val="0"/>
                <w:sz w:val="24"/>
              </w:rPr>
            </w:pPr>
            <w:r w:rsidRPr="009E6858">
              <w:rPr>
                <w:rFonts w:ascii="仿宋_GB2312" w:eastAsia="仿宋_GB2312" w:hAnsi="宋体" w:cs="宋体" w:hint="eastAsia"/>
                <w:color w:val="000000"/>
                <w:kern w:val="0"/>
                <w:sz w:val="24"/>
              </w:rPr>
              <w:t>1058000.00</w:t>
            </w:r>
          </w:p>
        </w:tc>
        <w:tc>
          <w:tcPr>
            <w:tcW w:w="1559" w:type="dxa"/>
            <w:vAlign w:val="center"/>
          </w:tcPr>
          <w:p w14:paraId="551281AA" w14:textId="77777777" w:rsidR="007F483E" w:rsidRPr="009E6858" w:rsidRDefault="007F483E">
            <w:pPr>
              <w:widowControl/>
              <w:adjustRightInd w:val="0"/>
              <w:snapToGrid w:val="0"/>
              <w:jc w:val="center"/>
              <w:rPr>
                <w:rFonts w:ascii="仿宋_GB2312" w:eastAsia="仿宋_GB2312" w:hAnsi="宋体" w:cs="宋体"/>
                <w:color w:val="000000"/>
                <w:kern w:val="0"/>
                <w:sz w:val="24"/>
              </w:rPr>
            </w:pPr>
            <w:r w:rsidRPr="009E6858">
              <w:rPr>
                <w:rFonts w:ascii="仿宋_GB2312" w:eastAsia="仿宋_GB2312" w:hAnsi="宋体" w:cs="宋体" w:hint="eastAsia"/>
                <w:color w:val="000000"/>
                <w:kern w:val="0"/>
                <w:sz w:val="24"/>
              </w:rPr>
              <w:t>1058000.00</w:t>
            </w:r>
          </w:p>
        </w:tc>
        <w:tc>
          <w:tcPr>
            <w:tcW w:w="1417" w:type="dxa"/>
            <w:tcBorders>
              <w:right w:val="single" w:sz="4" w:space="0" w:color="auto"/>
            </w:tcBorders>
            <w:vAlign w:val="center"/>
          </w:tcPr>
          <w:p w14:paraId="42052B0D" w14:textId="77777777" w:rsidR="007F483E" w:rsidRPr="009E6858" w:rsidRDefault="007F483E">
            <w:pPr>
              <w:widowControl/>
              <w:adjustRightInd w:val="0"/>
              <w:snapToGrid w:val="0"/>
              <w:jc w:val="center"/>
              <w:rPr>
                <w:rFonts w:ascii="仿宋_GB2312" w:eastAsia="仿宋_GB2312" w:hAnsi="宋体" w:cs="宋体"/>
                <w:color w:val="000000"/>
                <w:kern w:val="0"/>
                <w:sz w:val="24"/>
              </w:rPr>
            </w:pPr>
            <w:r w:rsidRPr="009E6858">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5B5178D3" w14:textId="77777777" w:rsidR="007F483E" w:rsidRPr="009E6858" w:rsidRDefault="007F483E">
            <w:pPr>
              <w:widowControl/>
              <w:adjustRightInd w:val="0"/>
              <w:snapToGrid w:val="0"/>
              <w:jc w:val="center"/>
              <w:rPr>
                <w:rFonts w:ascii="仿宋_GB2312" w:eastAsia="仿宋_GB2312" w:hAnsi="宋体" w:cs="宋体"/>
                <w:color w:val="000000"/>
                <w:kern w:val="0"/>
                <w:sz w:val="24"/>
              </w:rPr>
            </w:pPr>
            <w:r w:rsidRPr="009E6858">
              <w:rPr>
                <w:rFonts w:ascii="仿宋_GB2312" w:eastAsia="仿宋_GB2312" w:hAnsi="宋体" w:cs="宋体" w:hint="eastAsia"/>
                <w:color w:val="000000"/>
                <w:kern w:val="0"/>
                <w:sz w:val="24"/>
              </w:rPr>
              <w:t>详见招标文件</w:t>
            </w:r>
          </w:p>
        </w:tc>
      </w:tr>
    </w:tbl>
    <w:p w14:paraId="744A8795" w14:textId="77777777" w:rsidR="007F483E" w:rsidRPr="009E6858" w:rsidRDefault="007F483E">
      <w:pPr>
        <w:spacing w:line="560" w:lineRule="exact"/>
        <w:ind w:firstLineChars="200" w:firstLine="592"/>
        <w:rPr>
          <w:rFonts w:ascii="仿宋_GB2312" w:eastAsia="仿宋_GB2312" w:hAnsi="黑体" w:cs="宋体"/>
          <w:color w:val="333333"/>
          <w:spacing w:val="8"/>
          <w:kern w:val="0"/>
          <w:sz w:val="28"/>
          <w:szCs w:val="28"/>
        </w:rPr>
      </w:pPr>
      <w:r w:rsidRPr="009E6858">
        <w:rPr>
          <w:rFonts w:ascii="仿宋_GB2312" w:eastAsia="仿宋_GB2312" w:hAnsi="黑体" w:cs="宋体" w:hint="eastAsia"/>
          <w:color w:val="333333"/>
          <w:spacing w:val="8"/>
          <w:kern w:val="0"/>
          <w:sz w:val="28"/>
          <w:szCs w:val="28"/>
        </w:rPr>
        <w:t>本项目不接受联合体投标</w:t>
      </w:r>
    </w:p>
    <w:p w14:paraId="6A40494D" w14:textId="77777777" w:rsidR="007F483E" w:rsidRPr="009E6858" w:rsidRDefault="007F483E">
      <w:pPr>
        <w:spacing w:line="560" w:lineRule="exact"/>
        <w:ind w:firstLineChars="200" w:firstLine="560"/>
        <w:rPr>
          <w:rFonts w:ascii="仿宋_GB2312" w:eastAsia="仿宋_GB2312" w:hAnsi="黑体" w:cs="宋体"/>
          <w:color w:val="000000"/>
          <w:kern w:val="0"/>
          <w:sz w:val="28"/>
          <w:szCs w:val="28"/>
        </w:rPr>
      </w:pPr>
      <w:r w:rsidRPr="009E6858">
        <w:rPr>
          <w:rFonts w:ascii="仿宋_GB2312" w:eastAsia="仿宋_GB2312" w:hAnsi="黑体" w:cs="宋体" w:hint="eastAsia"/>
          <w:color w:val="000000"/>
          <w:kern w:val="0"/>
          <w:sz w:val="28"/>
          <w:szCs w:val="28"/>
        </w:rPr>
        <w:t>二、申请人的资格要求：</w:t>
      </w:r>
    </w:p>
    <w:p w14:paraId="3F48F7A6" w14:textId="77777777" w:rsidR="007F483E" w:rsidRPr="009E6858" w:rsidRDefault="007F483E" w:rsidP="00F75728">
      <w:pPr>
        <w:spacing w:line="560" w:lineRule="exact"/>
        <w:ind w:firstLineChars="200" w:firstLine="592"/>
        <w:rPr>
          <w:rFonts w:ascii="仿宋_GB2312" w:eastAsia="仿宋_GB2312" w:hAnsi="黑体" w:cs="宋体"/>
          <w:noProof/>
          <w:color w:val="333333"/>
          <w:spacing w:val="8"/>
          <w:kern w:val="0"/>
          <w:sz w:val="28"/>
          <w:szCs w:val="28"/>
        </w:rPr>
      </w:pPr>
      <w:r w:rsidRPr="009E6858">
        <w:rPr>
          <w:rFonts w:ascii="仿宋_GB2312" w:eastAsia="仿宋_GB2312" w:hAnsi="黑体" w:cs="宋体" w:hint="eastAsia"/>
          <w:noProof/>
          <w:color w:val="333333"/>
          <w:spacing w:val="8"/>
          <w:kern w:val="0"/>
          <w:sz w:val="28"/>
          <w:szCs w:val="28"/>
        </w:rPr>
        <w:t>1.具有独立承担民事责任的能力；</w:t>
      </w:r>
    </w:p>
    <w:p w14:paraId="6D516BA0" w14:textId="77777777" w:rsidR="007F483E" w:rsidRPr="009E6858" w:rsidRDefault="007F483E" w:rsidP="00F75728">
      <w:pPr>
        <w:spacing w:line="560" w:lineRule="exact"/>
        <w:ind w:firstLineChars="200" w:firstLine="592"/>
        <w:rPr>
          <w:rFonts w:ascii="仿宋_GB2312" w:eastAsia="仿宋_GB2312" w:hAnsi="黑体" w:cs="宋体"/>
          <w:noProof/>
          <w:color w:val="333333"/>
          <w:spacing w:val="8"/>
          <w:kern w:val="0"/>
          <w:sz w:val="28"/>
          <w:szCs w:val="28"/>
        </w:rPr>
      </w:pPr>
      <w:r w:rsidRPr="009E6858">
        <w:rPr>
          <w:rFonts w:ascii="仿宋_GB2312" w:eastAsia="仿宋_GB2312" w:hAnsi="黑体" w:cs="宋体" w:hint="eastAsia"/>
          <w:noProof/>
          <w:color w:val="333333"/>
          <w:spacing w:val="8"/>
          <w:kern w:val="0"/>
          <w:sz w:val="28"/>
          <w:szCs w:val="28"/>
        </w:rPr>
        <w:t>2.具有市政公用工程施工总承包二级及以上资质或建筑工程施工总承包三级及以上资质；</w:t>
      </w:r>
    </w:p>
    <w:p w14:paraId="679ACE89" w14:textId="77777777" w:rsidR="007F483E" w:rsidRPr="009E6858" w:rsidRDefault="007F483E" w:rsidP="00F75728">
      <w:pPr>
        <w:spacing w:line="560" w:lineRule="exact"/>
        <w:ind w:firstLineChars="200" w:firstLine="592"/>
        <w:rPr>
          <w:rFonts w:ascii="仿宋_GB2312" w:eastAsia="仿宋_GB2312" w:hAnsi="黑体" w:cs="宋体"/>
          <w:noProof/>
          <w:color w:val="333333"/>
          <w:spacing w:val="8"/>
          <w:kern w:val="0"/>
          <w:sz w:val="28"/>
          <w:szCs w:val="28"/>
        </w:rPr>
      </w:pPr>
      <w:r w:rsidRPr="009E6858">
        <w:rPr>
          <w:rFonts w:ascii="仿宋_GB2312" w:eastAsia="仿宋_GB2312" w:hAnsi="黑体" w:cs="宋体" w:hint="eastAsia"/>
          <w:noProof/>
          <w:color w:val="333333"/>
          <w:spacing w:val="8"/>
          <w:kern w:val="0"/>
          <w:sz w:val="28"/>
          <w:szCs w:val="28"/>
        </w:rPr>
        <w:t>3.具有良好的商业信誉和健全的财务会计制度及履约能力；</w:t>
      </w:r>
    </w:p>
    <w:p w14:paraId="38F24FE3" w14:textId="77777777" w:rsidR="007F483E" w:rsidRPr="009E6858" w:rsidRDefault="007F483E" w:rsidP="00F75728">
      <w:pPr>
        <w:spacing w:line="560" w:lineRule="exact"/>
        <w:ind w:firstLineChars="200" w:firstLine="592"/>
        <w:rPr>
          <w:rFonts w:ascii="仿宋_GB2312" w:eastAsia="仿宋_GB2312" w:hAnsi="黑体" w:cs="宋体"/>
          <w:noProof/>
          <w:color w:val="333333"/>
          <w:spacing w:val="8"/>
          <w:kern w:val="0"/>
          <w:sz w:val="28"/>
          <w:szCs w:val="28"/>
        </w:rPr>
      </w:pPr>
      <w:r w:rsidRPr="009E6858">
        <w:rPr>
          <w:rFonts w:ascii="仿宋_GB2312" w:eastAsia="仿宋_GB2312" w:hAnsi="黑体" w:cs="宋体" w:hint="eastAsia"/>
          <w:noProof/>
          <w:color w:val="333333"/>
          <w:spacing w:val="8"/>
          <w:kern w:val="0"/>
          <w:sz w:val="28"/>
          <w:szCs w:val="28"/>
        </w:rPr>
        <w:t>4.具有履行合同所必需的设备和专业技术能力；</w:t>
      </w:r>
    </w:p>
    <w:p w14:paraId="42EF8371" w14:textId="77777777" w:rsidR="007F483E" w:rsidRPr="009E6858" w:rsidRDefault="007F483E" w:rsidP="00F75728">
      <w:pPr>
        <w:spacing w:line="560" w:lineRule="exact"/>
        <w:ind w:firstLineChars="200" w:firstLine="592"/>
        <w:rPr>
          <w:rFonts w:ascii="仿宋_GB2312" w:eastAsia="仿宋_GB2312" w:hAnsi="黑体" w:cs="宋体"/>
          <w:noProof/>
          <w:color w:val="333333"/>
          <w:spacing w:val="8"/>
          <w:kern w:val="0"/>
          <w:sz w:val="28"/>
          <w:szCs w:val="28"/>
        </w:rPr>
      </w:pPr>
      <w:r w:rsidRPr="009E6858">
        <w:rPr>
          <w:rFonts w:ascii="仿宋_GB2312" w:eastAsia="仿宋_GB2312" w:hAnsi="黑体" w:cs="宋体" w:hint="eastAsia"/>
          <w:noProof/>
          <w:color w:val="333333"/>
          <w:spacing w:val="8"/>
          <w:kern w:val="0"/>
          <w:sz w:val="28"/>
          <w:szCs w:val="28"/>
        </w:rPr>
        <w:t>5.具有依法缴纳税收和社会保障资金的良好记录；</w:t>
      </w:r>
    </w:p>
    <w:p w14:paraId="799266EE" w14:textId="77777777" w:rsidR="007F483E" w:rsidRPr="009E6858" w:rsidRDefault="007F483E" w:rsidP="00F75728">
      <w:pPr>
        <w:spacing w:line="560" w:lineRule="exact"/>
        <w:ind w:firstLineChars="200" w:firstLine="592"/>
        <w:rPr>
          <w:rFonts w:ascii="仿宋_GB2312" w:eastAsia="仿宋_GB2312" w:hAnsi="黑体" w:cs="宋体"/>
          <w:noProof/>
          <w:color w:val="333333"/>
          <w:spacing w:val="8"/>
          <w:kern w:val="0"/>
          <w:sz w:val="28"/>
          <w:szCs w:val="28"/>
        </w:rPr>
      </w:pPr>
      <w:r w:rsidRPr="009E6858">
        <w:rPr>
          <w:rFonts w:ascii="仿宋_GB2312" w:eastAsia="仿宋_GB2312" w:hAnsi="黑体" w:cs="宋体" w:hint="eastAsia"/>
          <w:noProof/>
          <w:color w:val="333333"/>
          <w:spacing w:val="8"/>
          <w:kern w:val="0"/>
          <w:sz w:val="28"/>
          <w:szCs w:val="28"/>
        </w:rPr>
        <w:lastRenderedPageBreak/>
        <w:t>6.投标人参加采购活动前3年内在经营活动中没有重大违法记录;</w:t>
      </w:r>
    </w:p>
    <w:p w14:paraId="0083B359" w14:textId="77777777" w:rsidR="007F483E" w:rsidRPr="009E6858" w:rsidRDefault="007F483E" w:rsidP="00F75728">
      <w:pPr>
        <w:spacing w:line="560" w:lineRule="exact"/>
        <w:ind w:firstLineChars="200" w:firstLine="592"/>
        <w:rPr>
          <w:rFonts w:ascii="仿宋_GB2312" w:eastAsia="仿宋_GB2312" w:hAnsi="黑体" w:cs="宋体"/>
          <w:noProof/>
          <w:color w:val="333333"/>
          <w:spacing w:val="8"/>
          <w:kern w:val="0"/>
          <w:sz w:val="28"/>
          <w:szCs w:val="28"/>
        </w:rPr>
      </w:pPr>
      <w:r w:rsidRPr="009E6858">
        <w:rPr>
          <w:rFonts w:ascii="仿宋_GB2312" w:eastAsia="仿宋_GB2312" w:hAnsi="黑体" w:cs="宋体" w:hint="eastAsia"/>
          <w:noProof/>
          <w:color w:val="333333"/>
          <w:spacing w:val="8"/>
          <w:kern w:val="0"/>
          <w:sz w:val="28"/>
          <w:szCs w:val="28"/>
        </w:rPr>
        <w:t>7.投标人、法定代表人、授权委托人未被最高法院列入失信被执行人；</w:t>
      </w:r>
    </w:p>
    <w:p w14:paraId="57840C9C" w14:textId="77777777" w:rsidR="007F483E" w:rsidRPr="009E6858" w:rsidRDefault="007F483E">
      <w:pPr>
        <w:spacing w:line="560" w:lineRule="exact"/>
        <w:ind w:firstLineChars="200" w:firstLine="592"/>
        <w:rPr>
          <w:rFonts w:ascii="仿宋_GB2312" w:eastAsia="仿宋_GB2312" w:hAnsi="黑体" w:cs="宋体"/>
          <w:color w:val="333333"/>
          <w:spacing w:val="8"/>
          <w:kern w:val="0"/>
          <w:sz w:val="28"/>
          <w:szCs w:val="28"/>
        </w:rPr>
      </w:pPr>
      <w:r w:rsidRPr="009E6858">
        <w:rPr>
          <w:rFonts w:ascii="仿宋_GB2312" w:eastAsia="仿宋_GB2312" w:hAnsi="黑体" w:cs="宋体" w:hint="eastAsia"/>
          <w:noProof/>
          <w:color w:val="333333"/>
          <w:spacing w:val="8"/>
          <w:kern w:val="0"/>
          <w:sz w:val="28"/>
          <w:szCs w:val="28"/>
        </w:rPr>
        <w:t>8.投标人未被工商行政管理机关在全国企业信用信息公示系统中列入严重违法失信企业名单。</w:t>
      </w:r>
    </w:p>
    <w:p w14:paraId="7FE4AE1C" w14:textId="77777777" w:rsidR="007F483E" w:rsidRPr="009E6858" w:rsidRDefault="007F483E">
      <w:pPr>
        <w:spacing w:line="560" w:lineRule="exact"/>
        <w:ind w:firstLineChars="200" w:firstLine="560"/>
        <w:rPr>
          <w:rFonts w:ascii="仿宋_GB2312" w:eastAsia="仿宋_GB2312" w:hAnsi="黑体" w:cs="宋体"/>
          <w:color w:val="000000"/>
          <w:kern w:val="0"/>
          <w:sz w:val="28"/>
          <w:szCs w:val="28"/>
        </w:rPr>
      </w:pPr>
      <w:r w:rsidRPr="009E6858">
        <w:rPr>
          <w:rFonts w:ascii="仿宋_GB2312" w:eastAsia="仿宋_GB2312" w:hAnsi="黑体" w:cs="宋体" w:hint="eastAsia"/>
          <w:color w:val="000000"/>
          <w:kern w:val="0"/>
          <w:sz w:val="28"/>
          <w:szCs w:val="28"/>
        </w:rPr>
        <w:t>三、获取招标文件</w:t>
      </w:r>
    </w:p>
    <w:p w14:paraId="02F873FE" w14:textId="20BFEE58" w:rsidR="007F483E" w:rsidRPr="009E6858" w:rsidRDefault="007F483E">
      <w:pPr>
        <w:spacing w:line="560" w:lineRule="exact"/>
        <w:ind w:firstLineChars="200" w:firstLine="592"/>
        <w:rPr>
          <w:rFonts w:ascii="仿宋_GB2312" w:eastAsia="仿宋_GB2312" w:hAnsi="黑体" w:cs="宋体"/>
          <w:color w:val="333333"/>
          <w:spacing w:val="8"/>
          <w:kern w:val="0"/>
          <w:sz w:val="28"/>
          <w:szCs w:val="28"/>
        </w:rPr>
      </w:pPr>
      <w:r w:rsidRPr="009E6858">
        <w:rPr>
          <w:rFonts w:ascii="仿宋_GB2312" w:eastAsia="仿宋_GB2312" w:hAnsi="黑体" w:cs="宋体" w:hint="eastAsia"/>
          <w:color w:val="333333"/>
          <w:spacing w:val="8"/>
          <w:kern w:val="0"/>
          <w:sz w:val="28"/>
          <w:szCs w:val="28"/>
        </w:rPr>
        <w:t>1.时间：</w:t>
      </w:r>
      <w:r w:rsidR="000F56D7">
        <w:rPr>
          <w:rFonts w:ascii="仿宋_GB2312" w:eastAsia="仿宋_GB2312" w:hAnsi="黑体" w:cs="宋体" w:hint="eastAsia"/>
          <w:noProof/>
          <w:color w:val="333333"/>
          <w:spacing w:val="8"/>
          <w:kern w:val="0"/>
          <w:sz w:val="28"/>
          <w:szCs w:val="28"/>
        </w:rPr>
        <w:t>2026年04月13日</w:t>
      </w:r>
      <w:r w:rsidRPr="009E6858">
        <w:rPr>
          <w:rFonts w:ascii="仿宋_GB2312" w:eastAsia="仿宋_GB2312" w:hAnsi="黑体" w:cs="宋体" w:hint="eastAsia"/>
          <w:noProof/>
          <w:color w:val="333333"/>
          <w:spacing w:val="8"/>
          <w:kern w:val="0"/>
          <w:sz w:val="28"/>
          <w:szCs w:val="28"/>
        </w:rPr>
        <w:t>17时00分</w:t>
      </w:r>
      <w:r w:rsidRPr="009E6858">
        <w:rPr>
          <w:rFonts w:ascii="仿宋_GB2312" w:eastAsia="仿宋_GB2312" w:hAnsi="黑体" w:cs="宋体" w:hint="eastAsia"/>
          <w:color w:val="333333"/>
          <w:spacing w:val="8"/>
          <w:kern w:val="0"/>
          <w:sz w:val="28"/>
          <w:szCs w:val="28"/>
        </w:rPr>
        <w:t>至</w:t>
      </w:r>
      <w:r w:rsidR="000F56D7">
        <w:rPr>
          <w:rFonts w:ascii="仿宋_GB2312" w:eastAsia="仿宋_GB2312" w:hAnsi="黑体" w:cs="宋体" w:hint="eastAsia"/>
          <w:noProof/>
          <w:color w:val="333333"/>
          <w:spacing w:val="8"/>
          <w:kern w:val="0"/>
          <w:sz w:val="28"/>
          <w:szCs w:val="28"/>
        </w:rPr>
        <w:t>2026年04月20日17时00分</w:t>
      </w:r>
      <w:r w:rsidRPr="009E6858">
        <w:rPr>
          <w:rFonts w:ascii="仿宋_GB2312" w:eastAsia="仿宋_GB2312" w:hAnsi="黑体" w:cs="宋体" w:hint="eastAsia"/>
          <w:color w:val="333333"/>
          <w:spacing w:val="8"/>
          <w:kern w:val="0"/>
          <w:sz w:val="28"/>
          <w:szCs w:val="28"/>
        </w:rPr>
        <w:t>（北京时间）</w:t>
      </w:r>
    </w:p>
    <w:p w14:paraId="108688A8" w14:textId="77777777" w:rsidR="007F483E" w:rsidRPr="009E6858" w:rsidRDefault="007F483E">
      <w:pPr>
        <w:spacing w:line="560" w:lineRule="exact"/>
        <w:ind w:firstLineChars="200" w:firstLine="592"/>
        <w:rPr>
          <w:rFonts w:ascii="仿宋_GB2312" w:eastAsia="仿宋_GB2312" w:hAnsi="黑体" w:cs="宋体"/>
          <w:color w:val="333333"/>
          <w:spacing w:val="8"/>
          <w:kern w:val="0"/>
          <w:sz w:val="28"/>
          <w:szCs w:val="28"/>
        </w:rPr>
      </w:pPr>
      <w:r w:rsidRPr="009E6858">
        <w:rPr>
          <w:rFonts w:ascii="仿宋_GB2312" w:eastAsia="仿宋_GB2312" w:hAnsi="黑体"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14:paraId="14353D0C" w14:textId="77777777" w:rsidR="007F483E" w:rsidRPr="009E6858" w:rsidRDefault="007F483E">
      <w:pPr>
        <w:spacing w:line="560" w:lineRule="exact"/>
        <w:ind w:firstLineChars="200" w:firstLine="592"/>
        <w:rPr>
          <w:rFonts w:ascii="仿宋_GB2312" w:eastAsia="仿宋_GB2312" w:hAnsi="黑体" w:cs="宋体"/>
          <w:color w:val="333333"/>
          <w:spacing w:val="8"/>
          <w:kern w:val="0"/>
          <w:sz w:val="28"/>
          <w:szCs w:val="28"/>
        </w:rPr>
      </w:pPr>
      <w:r w:rsidRPr="009E6858">
        <w:rPr>
          <w:rFonts w:ascii="仿宋_GB2312" w:eastAsia="仿宋_GB2312" w:hAnsi="黑体" w:cs="宋体" w:hint="eastAsia"/>
          <w:color w:val="333333"/>
          <w:spacing w:val="8"/>
          <w:kern w:val="0"/>
          <w:sz w:val="28"/>
          <w:szCs w:val="28"/>
        </w:rPr>
        <w:t>交易服务一网通办系统技术支持电话：</w:t>
      </w:r>
      <w:r w:rsidRPr="009E6858">
        <w:rPr>
          <w:rFonts w:ascii="仿宋_GB2312" w:eastAsia="仿宋_GB2312" w:hAnsi="微软雅黑" w:cs="宋体" w:hint="eastAsia"/>
          <w:color w:val="333333"/>
          <w:spacing w:val="8"/>
          <w:kern w:val="0"/>
          <w:sz w:val="28"/>
          <w:szCs w:val="28"/>
        </w:rPr>
        <w:t>4009980000</w:t>
      </w:r>
      <w:r w:rsidRPr="009E6858">
        <w:rPr>
          <w:rFonts w:ascii="仿宋_GB2312" w:eastAsia="仿宋_GB2312" w:hAnsi="黑体" w:cs="宋体" w:hint="eastAsia"/>
          <w:color w:val="333333"/>
          <w:spacing w:val="8"/>
          <w:kern w:val="0"/>
          <w:sz w:val="28"/>
          <w:szCs w:val="28"/>
        </w:rPr>
        <w:t>（受理问题：系统登录、CA锁绑定、平台切换）， 一网通办技术支持QQ群：1143439694 ；CA锁办理咨询电话：0631-5307028；国企采购技术支持电话：17863029936，国企采购技术支持QQ群（报价单位）：1046971257。</w:t>
      </w:r>
    </w:p>
    <w:p w14:paraId="5973BFB0" w14:textId="77777777" w:rsidR="007F483E" w:rsidRPr="009E6858" w:rsidRDefault="007F483E">
      <w:pPr>
        <w:spacing w:line="560" w:lineRule="exact"/>
        <w:ind w:firstLineChars="200" w:firstLine="592"/>
        <w:rPr>
          <w:rFonts w:ascii="仿宋_GB2312" w:eastAsia="仿宋_GB2312" w:hAnsi="黑体" w:cs="宋体"/>
          <w:color w:val="333333"/>
          <w:spacing w:val="8"/>
          <w:kern w:val="0"/>
          <w:sz w:val="28"/>
          <w:szCs w:val="28"/>
        </w:rPr>
      </w:pPr>
      <w:r w:rsidRPr="009E6858">
        <w:rPr>
          <w:rFonts w:ascii="仿宋_GB2312" w:eastAsia="仿宋_GB2312" w:hAnsi="黑体"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488DA3F8" w14:textId="77777777" w:rsidR="007F483E" w:rsidRPr="009E6858" w:rsidRDefault="007F483E">
      <w:pPr>
        <w:spacing w:line="560" w:lineRule="exact"/>
        <w:ind w:firstLineChars="200" w:firstLine="592"/>
        <w:rPr>
          <w:rFonts w:ascii="仿宋_GB2312" w:eastAsia="仿宋_GB2312" w:hAnsi="黑体" w:cs="宋体"/>
          <w:color w:val="333333"/>
          <w:spacing w:val="8"/>
          <w:kern w:val="0"/>
          <w:sz w:val="28"/>
          <w:szCs w:val="28"/>
        </w:rPr>
      </w:pPr>
      <w:r w:rsidRPr="009E6858">
        <w:rPr>
          <w:rFonts w:ascii="仿宋_GB2312" w:eastAsia="仿宋_GB2312" w:hAnsi="黑体" w:cs="宋体" w:hint="eastAsia"/>
          <w:color w:val="333333"/>
          <w:spacing w:val="8"/>
          <w:kern w:val="0"/>
          <w:sz w:val="28"/>
          <w:szCs w:val="28"/>
        </w:rPr>
        <w:t>3.售价：免费</w:t>
      </w:r>
    </w:p>
    <w:p w14:paraId="7CD8438C" w14:textId="77777777" w:rsidR="007F483E" w:rsidRPr="009E6858" w:rsidRDefault="007F483E">
      <w:pPr>
        <w:spacing w:line="560" w:lineRule="exact"/>
        <w:ind w:firstLineChars="200" w:firstLine="560"/>
        <w:rPr>
          <w:rFonts w:ascii="仿宋_GB2312" w:eastAsia="仿宋_GB2312" w:hAnsi="黑体" w:cs="宋体"/>
          <w:color w:val="000000"/>
          <w:kern w:val="0"/>
          <w:sz w:val="28"/>
          <w:szCs w:val="28"/>
        </w:rPr>
      </w:pPr>
      <w:r w:rsidRPr="009E6858">
        <w:rPr>
          <w:rFonts w:ascii="仿宋_GB2312" w:eastAsia="仿宋_GB2312" w:hAnsi="黑体" w:cs="宋体" w:hint="eastAsia"/>
          <w:color w:val="000000"/>
          <w:kern w:val="0"/>
          <w:sz w:val="28"/>
          <w:szCs w:val="28"/>
        </w:rPr>
        <w:t>四、提交投标文件截止时间、开标时间和地点</w:t>
      </w:r>
    </w:p>
    <w:p w14:paraId="0FA445A0" w14:textId="72010F36" w:rsidR="007F483E" w:rsidRPr="009E6858" w:rsidRDefault="007F483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9E6858">
        <w:rPr>
          <w:rFonts w:ascii="仿宋_GB2312" w:eastAsia="仿宋_GB2312" w:hAnsi="仿宋" w:cs="宋体" w:hint="eastAsia"/>
          <w:color w:val="333333"/>
          <w:spacing w:val="8"/>
          <w:kern w:val="0"/>
          <w:sz w:val="28"/>
          <w:szCs w:val="28"/>
        </w:rPr>
        <w:lastRenderedPageBreak/>
        <w:t>1.提交投标文件时间：</w:t>
      </w:r>
      <w:r w:rsidR="000F56D7">
        <w:rPr>
          <w:rFonts w:ascii="仿宋_GB2312" w:eastAsia="仿宋_GB2312" w:hAnsi="仿宋" w:cs="宋体" w:hint="eastAsia"/>
          <w:noProof/>
          <w:color w:val="333333"/>
          <w:spacing w:val="8"/>
          <w:kern w:val="0"/>
          <w:sz w:val="28"/>
          <w:szCs w:val="28"/>
        </w:rPr>
        <w:t>2026年04月13日</w:t>
      </w:r>
      <w:r w:rsidRPr="009E6858">
        <w:rPr>
          <w:rFonts w:ascii="仿宋_GB2312" w:eastAsia="仿宋_GB2312" w:hAnsi="仿宋" w:cs="宋体" w:hint="eastAsia"/>
          <w:noProof/>
          <w:color w:val="333333"/>
          <w:spacing w:val="8"/>
          <w:kern w:val="0"/>
          <w:sz w:val="28"/>
          <w:szCs w:val="28"/>
        </w:rPr>
        <w:t>18时00分</w:t>
      </w:r>
      <w:r w:rsidRPr="009E6858">
        <w:rPr>
          <w:rFonts w:ascii="仿宋_GB2312" w:eastAsia="仿宋_GB2312" w:hAnsi="仿宋" w:cs="宋体" w:hint="eastAsia"/>
          <w:color w:val="333333"/>
          <w:spacing w:val="8"/>
          <w:kern w:val="0"/>
          <w:sz w:val="28"/>
          <w:szCs w:val="28"/>
        </w:rPr>
        <w:t>至</w:t>
      </w:r>
      <w:r w:rsidR="000F56D7">
        <w:rPr>
          <w:rFonts w:ascii="仿宋_GB2312" w:eastAsia="仿宋_GB2312" w:hAnsi="仿宋" w:cs="宋体" w:hint="eastAsia"/>
          <w:noProof/>
          <w:color w:val="333333"/>
          <w:spacing w:val="8"/>
          <w:kern w:val="0"/>
          <w:sz w:val="28"/>
          <w:szCs w:val="28"/>
        </w:rPr>
        <w:t>2026年04月27日14时00分</w:t>
      </w:r>
    </w:p>
    <w:p w14:paraId="2C0FD707" w14:textId="77777777" w:rsidR="007F483E" w:rsidRPr="009E6858" w:rsidRDefault="007F483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9E6858">
        <w:rPr>
          <w:rFonts w:ascii="仿宋_GB2312" w:eastAsia="仿宋_GB2312" w:hAnsi="仿宋" w:cs="宋体" w:hint="eastAsia"/>
          <w:color w:val="333333"/>
          <w:spacing w:val="8"/>
          <w:kern w:val="0"/>
          <w:sz w:val="28"/>
          <w:szCs w:val="28"/>
        </w:rPr>
        <w:t>2.地点：</w:t>
      </w:r>
      <w:r w:rsidRPr="009E6858">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sidRPr="009E6858">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76B90174" w14:textId="0DB77C98" w:rsidR="007F483E" w:rsidRPr="009E6858" w:rsidRDefault="007F483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9E6858">
        <w:rPr>
          <w:rFonts w:ascii="仿宋_GB2312" w:eastAsia="仿宋_GB2312" w:hAnsi="仿宋" w:cs="宋体" w:hint="eastAsia"/>
          <w:color w:val="333333"/>
          <w:spacing w:val="8"/>
          <w:kern w:val="0"/>
          <w:sz w:val="28"/>
          <w:szCs w:val="28"/>
        </w:rPr>
        <w:t>3.开标时间：</w:t>
      </w:r>
      <w:r w:rsidR="000F56D7">
        <w:rPr>
          <w:rFonts w:ascii="仿宋_GB2312" w:eastAsia="仿宋_GB2312" w:hAnsi="仿宋" w:cs="宋体" w:hint="eastAsia"/>
          <w:noProof/>
          <w:color w:val="333333"/>
          <w:spacing w:val="8"/>
          <w:kern w:val="0"/>
          <w:sz w:val="28"/>
          <w:szCs w:val="28"/>
        </w:rPr>
        <w:t>2026年04月27日14时00分</w:t>
      </w:r>
      <w:r w:rsidRPr="009E6858">
        <w:rPr>
          <w:rFonts w:ascii="仿宋_GB2312" w:eastAsia="仿宋_GB2312" w:hAnsi="仿宋" w:cs="宋体" w:hint="eastAsia"/>
          <w:color w:val="333333"/>
          <w:spacing w:val="8"/>
          <w:kern w:val="0"/>
          <w:sz w:val="28"/>
          <w:szCs w:val="28"/>
        </w:rPr>
        <w:t>（北京时间）</w:t>
      </w:r>
    </w:p>
    <w:p w14:paraId="3279BE25" w14:textId="77777777" w:rsidR="007F483E" w:rsidRPr="009E6858" w:rsidRDefault="007F483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9E6858">
        <w:rPr>
          <w:rFonts w:ascii="仿宋_GB2312" w:eastAsia="仿宋_GB2312" w:hAnsi="仿宋" w:cs="宋体" w:hint="eastAsia"/>
          <w:color w:val="333333"/>
          <w:spacing w:val="8"/>
          <w:kern w:val="0"/>
          <w:sz w:val="28"/>
          <w:szCs w:val="28"/>
        </w:rPr>
        <w:t>4.开标地点：威海市乳山市深圳路108号市民服务中心三楼</w:t>
      </w:r>
    </w:p>
    <w:p w14:paraId="038066CA" w14:textId="77777777" w:rsidR="007F483E" w:rsidRPr="009E6858" w:rsidRDefault="007F483E">
      <w:pPr>
        <w:spacing w:line="560" w:lineRule="exact"/>
        <w:ind w:firstLineChars="200" w:firstLine="560"/>
        <w:rPr>
          <w:rFonts w:ascii="仿宋_GB2312" w:eastAsia="仿宋_GB2312" w:hAnsi="黑体" w:cs="宋体"/>
          <w:color w:val="000000"/>
          <w:kern w:val="0"/>
          <w:sz w:val="28"/>
          <w:szCs w:val="28"/>
        </w:rPr>
      </w:pPr>
      <w:r w:rsidRPr="009E6858">
        <w:rPr>
          <w:rFonts w:ascii="仿宋_GB2312" w:eastAsia="仿宋_GB2312" w:hAnsi="黑体" w:cs="宋体" w:hint="eastAsia"/>
          <w:color w:val="000000"/>
          <w:kern w:val="0"/>
          <w:sz w:val="28"/>
          <w:szCs w:val="28"/>
        </w:rPr>
        <w:t>五、公告期限</w:t>
      </w:r>
    </w:p>
    <w:p w14:paraId="6FF40296" w14:textId="77777777" w:rsidR="007F483E" w:rsidRPr="009E6858" w:rsidRDefault="007F483E">
      <w:pPr>
        <w:spacing w:line="560" w:lineRule="exact"/>
        <w:ind w:firstLineChars="200" w:firstLine="592"/>
        <w:rPr>
          <w:rFonts w:ascii="仿宋_GB2312" w:eastAsia="仿宋_GB2312" w:hAnsi="黑体" w:cs="宋体"/>
          <w:color w:val="333333"/>
          <w:spacing w:val="8"/>
          <w:kern w:val="0"/>
          <w:sz w:val="28"/>
          <w:szCs w:val="28"/>
        </w:rPr>
      </w:pPr>
      <w:r w:rsidRPr="009E6858">
        <w:rPr>
          <w:rFonts w:ascii="仿宋_GB2312" w:eastAsia="仿宋_GB2312" w:hAnsi="黑体" w:cs="宋体" w:hint="eastAsia"/>
          <w:color w:val="333333"/>
          <w:spacing w:val="8"/>
          <w:kern w:val="0"/>
          <w:sz w:val="28"/>
          <w:szCs w:val="28"/>
        </w:rPr>
        <w:t>自本公告发布之日起5日历天。</w:t>
      </w:r>
    </w:p>
    <w:p w14:paraId="7F141EF6" w14:textId="77777777" w:rsidR="007F483E" w:rsidRPr="009E6858" w:rsidRDefault="007F483E">
      <w:pPr>
        <w:spacing w:line="560" w:lineRule="exact"/>
        <w:ind w:firstLineChars="200" w:firstLine="560"/>
        <w:rPr>
          <w:rFonts w:ascii="仿宋_GB2312" w:eastAsia="仿宋_GB2312" w:hAnsi="黑体" w:cs="宋体"/>
          <w:color w:val="000000"/>
          <w:kern w:val="0"/>
          <w:sz w:val="28"/>
          <w:szCs w:val="28"/>
        </w:rPr>
      </w:pPr>
      <w:r w:rsidRPr="009E6858">
        <w:rPr>
          <w:rFonts w:ascii="仿宋_GB2312" w:eastAsia="仿宋_GB2312" w:hAnsi="黑体" w:cs="宋体" w:hint="eastAsia"/>
          <w:color w:val="000000"/>
          <w:kern w:val="0"/>
          <w:sz w:val="28"/>
          <w:szCs w:val="28"/>
        </w:rPr>
        <w:t>六、其他补充事宜</w:t>
      </w:r>
    </w:p>
    <w:p w14:paraId="41F4C7EA" w14:textId="77777777" w:rsidR="007F483E" w:rsidRPr="009E6858" w:rsidRDefault="007F483E" w:rsidP="00675C12">
      <w:pPr>
        <w:spacing w:line="520" w:lineRule="exact"/>
        <w:ind w:firstLineChars="200" w:firstLine="592"/>
        <w:rPr>
          <w:rFonts w:ascii="仿宋_GB2312" w:eastAsia="仿宋_GB2312" w:hAnsi="黑体" w:cs="宋体"/>
          <w:color w:val="333333"/>
          <w:spacing w:val="8"/>
          <w:kern w:val="0"/>
          <w:sz w:val="28"/>
          <w:szCs w:val="28"/>
        </w:rPr>
      </w:pPr>
      <w:r w:rsidRPr="009E6858">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66A64248" w14:textId="77777777" w:rsidR="007F483E" w:rsidRPr="009E6858" w:rsidRDefault="007F483E">
      <w:pPr>
        <w:spacing w:line="560" w:lineRule="exact"/>
        <w:ind w:firstLineChars="200" w:firstLine="560"/>
        <w:rPr>
          <w:rFonts w:ascii="仿宋_GB2312" w:eastAsia="仿宋_GB2312" w:hAnsi="黑体" w:cs="宋体"/>
          <w:color w:val="000000"/>
          <w:kern w:val="0"/>
          <w:sz w:val="28"/>
          <w:szCs w:val="28"/>
        </w:rPr>
      </w:pPr>
      <w:r w:rsidRPr="009E6858">
        <w:rPr>
          <w:rFonts w:ascii="仿宋_GB2312" w:eastAsia="仿宋_GB2312" w:hAnsi="黑体" w:cs="宋体" w:hint="eastAsia"/>
          <w:color w:val="000000"/>
          <w:kern w:val="0"/>
          <w:sz w:val="28"/>
          <w:szCs w:val="28"/>
        </w:rPr>
        <w:t>七、对本次招标提出询问，请按以下方式联系。</w:t>
      </w:r>
    </w:p>
    <w:p w14:paraId="1349C20A" w14:textId="77777777" w:rsidR="007F483E" w:rsidRPr="009E6858" w:rsidRDefault="007F483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9E6858">
        <w:rPr>
          <w:rFonts w:ascii="仿宋_GB2312" w:eastAsia="仿宋_GB2312" w:hAnsi="仿宋" w:cs="宋体" w:hint="eastAsia"/>
          <w:color w:val="333333"/>
          <w:spacing w:val="8"/>
          <w:kern w:val="0"/>
          <w:sz w:val="28"/>
          <w:szCs w:val="28"/>
        </w:rPr>
        <w:t>1.采购人信息</w:t>
      </w:r>
    </w:p>
    <w:p w14:paraId="0FA5B31B" w14:textId="77777777" w:rsidR="007F483E" w:rsidRPr="009E6858" w:rsidRDefault="007F483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9E6858">
        <w:rPr>
          <w:rFonts w:ascii="仿宋_GB2312" w:eastAsia="仿宋_GB2312" w:hAnsi="仿宋" w:cs="宋体" w:hint="eastAsia"/>
          <w:color w:val="333333"/>
          <w:spacing w:val="8"/>
          <w:kern w:val="0"/>
          <w:sz w:val="28"/>
          <w:szCs w:val="28"/>
        </w:rPr>
        <w:t>名  称：</w:t>
      </w:r>
      <w:r w:rsidRPr="009E6858">
        <w:rPr>
          <w:rFonts w:ascii="仿宋_GB2312" w:eastAsia="仿宋_GB2312" w:hAnsi="仿宋" w:cs="宋体" w:hint="eastAsia"/>
          <w:noProof/>
          <w:color w:val="333333"/>
          <w:spacing w:val="8"/>
          <w:kern w:val="0"/>
          <w:sz w:val="28"/>
          <w:szCs w:val="28"/>
        </w:rPr>
        <w:t>乳山银滩文化旅游有限公司</w:t>
      </w:r>
    </w:p>
    <w:p w14:paraId="62D4D27F" w14:textId="77777777" w:rsidR="007F483E" w:rsidRPr="009E6858" w:rsidRDefault="007F483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9E6858">
        <w:rPr>
          <w:rFonts w:ascii="仿宋_GB2312" w:eastAsia="仿宋_GB2312" w:hAnsi="仿宋" w:cs="宋体" w:hint="eastAsia"/>
          <w:color w:val="333333"/>
          <w:spacing w:val="8"/>
          <w:kern w:val="0"/>
          <w:sz w:val="28"/>
          <w:szCs w:val="28"/>
        </w:rPr>
        <w:t>地  址：</w:t>
      </w:r>
      <w:r w:rsidRPr="009E6858">
        <w:rPr>
          <w:rFonts w:ascii="仿宋_GB2312" w:eastAsia="仿宋_GB2312" w:hAnsi="仿宋" w:cs="宋体" w:hint="eastAsia"/>
          <w:noProof/>
          <w:color w:val="333333"/>
          <w:spacing w:val="8"/>
          <w:kern w:val="0"/>
          <w:sz w:val="28"/>
          <w:szCs w:val="28"/>
        </w:rPr>
        <w:t>山东省威海市乳山市滨海新区长江路中段管委大厦868号</w:t>
      </w:r>
    </w:p>
    <w:p w14:paraId="199C3B1D" w14:textId="77777777" w:rsidR="007F483E" w:rsidRPr="009E6858" w:rsidRDefault="007F483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9E6858">
        <w:rPr>
          <w:rFonts w:ascii="仿宋_GB2312" w:eastAsia="仿宋_GB2312" w:hAnsi="仿宋" w:cs="宋体" w:hint="eastAsia"/>
          <w:color w:val="333333"/>
          <w:spacing w:val="8"/>
          <w:kern w:val="0"/>
          <w:sz w:val="28"/>
          <w:szCs w:val="28"/>
        </w:rPr>
        <w:t>联系方式：</w:t>
      </w:r>
      <w:r w:rsidRPr="009E6858">
        <w:rPr>
          <w:rFonts w:ascii="仿宋_GB2312" w:eastAsia="仿宋_GB2312" w:hAnsi="仿宋" w:cs="宋体" w:hint="eastAsia"/>
          <w:noProof/>
          <w:color w:val="333333"/>
          <w:spacing w:val="8"/>
          <w:kern w:val="0"/>
          <w:sz w:val="28"/>
          <w:szCs w:val="28"/>
        </w:rPr>
        <w:t>0631-6771368</w:t>
      </w:r>
    </w:p>
    <w:p w14:paraId="19948D5F" w14:textId="77777777" w:rsidR="007F483E" w:rsidRPr="009E6858" w:rsidRDefault="007F483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9E6858">
        <w:rPr>
          <w:rFonts w:ascii="仿宋_GB2312" w:eastAsia="仿宋_GB2312" w:hAnsi="仿宋" w:cs="宋体" w:hint="eastAsia"/>
          <w:color w:val="333333"/>
          <w:spacing w:val="8"/>
          <w:kern w:val="0"/>
          <w:sz w:val="28"/>
          <w:szCs w:val="28"/>
        </w:rPr>
        <w:t>2.采购代理机构信息</w:t>
      </w:r>
    </w:p>
    <w:p w14:paraId="73003413" w14:textId="77777777" w:rsidR="007F483E" w:rsidRPr="009E6858" w:rsidRDefault="007F483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9E6858">
        <w:rPr>
          <w:rFonts w:ascii="仿宋_GB2312" w:eastAsia="仿宋_GB2312" w:hAnsi="仿宋" w:cs="宋体" w:hint="eastAsia"/>
          <w:color w:val="333333"/>
          <w:spacing w:val="8"/>
          <w:kern w:val="0"/>
          <w:sz w:val="28"/>
          <w:szCs w:val="28"/>
        </w:rPr>
        <w:t>名  称：</w:t>
      </w:r>
      <w:r w:rsidRPr="009E6858">
        <w:rPr>
          <w:rFonts w:ascii="仿宋_GB2312" w:eastAsia="仿宋_GB2312" w:hAnsi="仿宋" w:cs="宋体" w:hint="eastAsia"/>
          <w:noProof/>
          <w:color w:val="333333"/>
          <w:spacing w:val="8"/>
          <w:kern w:val="0"/>
          <w:sz w:val="28"/>
          <w:szCs w:val="28"/>
        </w:rPr>
        <w:t>乳山宏大工程咨询有限公司</w:t>
      </w:r>
    </w:p>
    <w:p w14:paraId="69DAB071" w14:textId="77777777" w:rsidR="007F483E" w:rsidRPr="009E6858" w:rsidRDefault="007F483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9E6858">
        <w:rPr>
          <w:rFonts w:ascii="仿宋_GB2312" w:eastAsia="仿宋_GB2312" w:hAnsi="仿宋" w:cs="宋体" w:hint="eastAsia"/>
          <w:color w:val="333333"/>
          <w:spacing w:val="8"/>
          <w:kern w:val="0"/>
          <w:sz w:val="28"/>
          <w:szCs w:val="28"/>
        </w:rPr>
        <w:t>地  址：</w:t>
      </w:r>
      <w:r w:rsidRPr="009E6858">
        <w:rPr>
          <w:rFonts w:ascii="仿宋_GB2312" w:eastAsia="仿宋_GB2312" w:hAnsi="仿宋" w:cs="宋体" w:hint="eastAsia"/>
          <w:noProof/>
          <w:color w:val="333333"/>
          <w:spacing w:val="8"/>
          <w:kern w:val="0"/>
          <w:sz w:val="28"/>
          <w:szCs w:val="28"/>
        </w:rPr>
        <w:t>乳山市世纪大道260号北楼二楼</w:t>
      </w:r>
    </w:p>
    <w:p w14:paraId="05AFBC7E" w14:textId="77777777" w:rsidR="007F483E" w:rsidRPr="009E6858" w:rsidRDefault="007F483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9E6858">
        <w:rPr>
          <w:rFonts w:ascii="仿宋_GB2312" w:eastAsia="仿宋_GB2312" w:hAnsi="仿宋" w:cs="宋体" w:hint="eastAsia"/>
          <w:color w:val="333333"/>
          <w:spacing w:val="8"/>
          <w:kern w:val="0"/>
          <w:sz w:val="28"/>
          <w:szCs w:val="28"/>
        </w:rPr>
        <w:t>项目联系人：</w:t>
      </w:r>
      <w:r w:rsidRPr="009E6858">
        <w:rPr>
          <w:rFonts w:ascii="仿宋_GB2312" w:eastAsia="仿宋_GB2312" w:hAnsi="仿宋" w:cs="宋体" w:hint="eastAsia"/>
          <w:noProof/>
          <w:color w:val="333333"/>
          <w:spacing w:val="8"/>
          <w:kern w:val="0"/>
          <w:sz w:val="28"/>
          <w:szCs w:val="28"/>
        </w:rPr>
        <w:t>柯耀辉</w:t>
      </w:r>
    </w:p>
    <w:p w14:paraId="41DECE4B" w14:textId="77777777" w:rsidR="007F483E" w:rsidRPr="009E6858" w:rsidRDefault="007F483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9E6858">
        <w:rPr>
          <w:rFonts w:ascii="仿宋_GB2312" w:eastAsia="仿宋_GB2312" w:hAnsi="仿宋" w:cs="宋体" w:hint="eastAsia"/>
          <w:color w:val="333333"/>
          <w:spacing w:val="8"/>
          <w:kern w:val="0"/>
          <w:sz w:val="28"/>
          <w:szCs w:val="28"/>
        </w:rPr>
        <w:t>电  话：</w:t>
      </w:r>
      <w:r w:rsidRPr="009E6858">
        <w:rPr>
          <w:rFonts w:ascii="仿宋_GB2312" w:eastAsia="仿宋_GB2312" w:hAnsi="仿宋" w:cs="宋体" w:hint="eastAsia"/>
          <w:noProof/>
          <w:color w:val="333333"/>
          <w:spacing w:val="8"/>
          <w:kern w:val="0"/>
          <w:sz w:val="28"/>
          <w:szCs w:val="28"/>
        </w:rPr>
        <w:t>0631-6675889</w:t>
      </w:r>
    </w:p>
    <w:p w14:paraId="1B9CE6A5" w14:textId="77777777" w:rsidR="007F483E" w:rsidRPr="009E6858" w:rsidRDefault="007F483E">
      <w:pPr>
        <w:spacing w:line="560" w:lineRule="exact"/>
        <w:ind w:firstLineChars="200" w:firstLine="560"/>
        <w:rPr>
          <w:rFonts w:ascii="仿宋_GB2312" w:eastAsia="仿宋_GB2312" w:hAnsi="黑体" w:cs="宋体"/>
          <w:color w:val="000000"/>
          <w:kern w:val="0"/>
          <w:sz w:val="28"/>
          <w:szCs w:val="28"/>
        </w:rPr>
      </w:pPr>
      <w:r w:rsidRPr="009E6858">
        <w:rPr>
          <w:rFonts w:ascii="仿宋_GB2312" w:eastAsia="仿宋_GB2312" w:hAnsi="黑体" w:cs="宋体" w:hint="eastAsia"/>
          <w:color w:val="000000"/>
          <w:kern w:val="0"/>
          <w:sz w:val="28"/>
          <w:szCs w:val="28"/>
        </w:rPr>
        <w:lastRenderedPageBreak/>
        <w:t>八、发布公告的媒介</w:t>
      </w:r>
    </w:p>
    <w:p w14:paraId="6D4901C9" w14:textId="77777777" w:rsidR="007F483E" w:rsidRPr="009E6858" w:rsidRDefault="007F483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9E6858">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24D65E8D" w14:textId="77777777" w:rsidR="007F483E" w:rsidRPr="009E6858" w:rsidRDefault="007F483E">
      <w:pPr>
        <w:spacing w:line="560" w:lineRule="exact"/>
        <w:jc w:val="right"/>
        <w:rPr>
          <w:rFonts w:ascii="仿宋_GB2312" w:eastAsia="仿宋_GB2312" w:hAnsi="宋体"/>
          <w:sz w:val="28"/>
          <w:szCs w:val="28"/>
        </w:rPr>
      </w:pPr>
      <w:r w:rsidRPr="009E6858">
        <w:rPr>
          <w:rFonts w:ascii="仿宋_GB2312" w:eastAsia="仿宋_GB2312" w:hAnsi="宋体" w:cs="宋体" w:hint="eastAsia"/>
          <w:kern w:val="0"/>
          <w:sz w:val="28"/>
          <w:szCs w:val="28"/>
        </w:rPr>
        <w:t>发布人：</w:t>
      </w:r>
      <w:r w:rsidRPr="009E6858">
        <w:rPr>
          <w:rFonts w:ascii="仿宋_GB2312" w:eastAsia="仿宋_GB2312" w:hAnsi="宋体" w:cs="宋体" w:hint="eastAsia"/>
          <w:noProof/>
          <w:kern w:val="0"/>
          <w:sz w:val="28"/>
          <w:szCs w:val="28"/>
        </w:rPr>
        <w:t>乳山宏大工程咨询有限公司</w:t>
      </w:r>
      <w:r w:rsidRPr="009E6858">
        <w:rPr>
          <w:rFonts w:ascii="仿宋_GB2312" w:eastAsia="仿宋_GB2312" w:hAnsi="宋体" w:hint="eastAsia"/>
          <w:sz w:val="28"/>
          <w:szCs w:val="28"/>
        </w:rPr>
        <w:t xml:space="preserve"> </w:t>
      </w:r>
    </w:p>
    <w:p w14:paraId="4EF61BAB" w14:textId="53E952CC" w:rsidR="007F483E" w:rsidRPr="009E6858" w:rsidRDefault="007F483E">
      <w:pPr>
        <w:widowControl/>
        <w:adjustRightInd w:val="0"/>
        <w:spacing w:line="360" w:lineRule="auto"/>
        <w:ind w:left="-240"/>
        <w:jc w:val="right"/>
        <w:rPr>
          <w:rFonts w:ascii="仿宋_GB2312" w:eastAsia="仿宋_GB2312" w:hAnsi="宋体" w:cs="宋体"/>
          <w:kern w:val="0"/>
          <w:sz w:val="28"/>
          <w:szCs w:val="28"/>
        </w:rPr>
      </w:pPr>
      <w:r w:rsidRPr="009E6858">
        <w:rPr>
          <w:rFonts w:ascii="仿宋_GB2312" w:eastAsia="仿宋_GB2312" w:hAnsi="宋体" w:cs="宋体" w:hint="eastAsia"/>
          <w:kern w:val="0"/>
          <w:sz w:val="28"/>
          <w:szCs w:val="28"/>
        </w:rPr>
        <w:t>发布时间：</w:t>
      </w:r>
      <w:r w:rsidR="000F56D7">
        <w:rPr>
          <w:rFonts w:ascii="仿宋_GB2312" w:eastAsia="仿宋_GB2312" w:hAnsi="宋体" w:cs="宋体" w:hint="eastAsia"/>
          <w:noProof/>
          <w:kern w:val="0"/>
          <w:sz w:val="28"/>
          <w:szCs w:val="28"/>
        </w:rPr>
        <w:t>2026年04月13日</w:t>
      </w:r>
    </w:p>
    <w:p w14:paraId="52903DCC" w14:textId="77777777" w:rsidR="007F483E" w:rsidRPr="009E6858" w:rsidRDefault="007F483E">
      <w:pPr>
        <w:widowControl/>
        <w:adjustRightInd w:val="0"/>
        <w:spacing w:line="360" w:lineRule="auto"/>
        <w:ind w:left="-240"/>
        <w:jc w:val="right"/>
        <w:rPr>
          <w:rFonts w:ascii="仿宋_GB2312" w:eastAsia="仿宋_GB2312" w:hAnsi="宋体" w:cs="宋体"/>
          <w:kern w:val="0"/>
          <w:sz w:val="24"/>
        </w:rPr>
      </w:pPr>
    </w:p>
    <w:p w14:paraId="029F8A50" w14:textId="77777777" w:rsidR="007F483E" w:rsidRPr="009E6858" w:rsidRDefault="007F483E">
      <w:pPr>
        <w:rPr>
          <w:rFonts w:ascii="仿宋_GB2312" w:eastAsia="仿宋_GB2312"/>
        </w:rPr>
        <w:sectPr w:rsidR="007F483E" w:rsidRPr="009E6858">
          <w:footerReference w:type="default" r:id="rId12"/>
          <w:pgSz w:w="11906" w:h="16838"/>
          <w:pgMar w:top="1440" w:right="1080" w:bottom="1440" w:left="1080" w:header="851" w:footer="992" w:gutter="0"/>
          <w:cols w:space="720"/>
          <w:docGrid w:type="lines" w:linePitch="312"/>
        </w:sectPr>
      </w:pPr>
    </w:p>
    <w:p w14:paraId="3D89D250" w14:textId="77777777" w:rsidR="007F483E" w:rsidRPr="009E6858" w:rsidRDefault="007F483E">
      <w:pPr>
        <w:pStyle w:val="af8"/>
        <w:spacing w:before="100" w:beforeAutospacing="1" w:after="100" w:afterAutospacing="1" w:line="415" w:lineRule="auto"/>
        <w:rPr>
          <w:rFonts w:ascii="仿宋_GB2312" w:eastAsia="仿宋_GB2312" w:hAnsi="宋体" w:cs="宋体"/>
          <w:sz w:val="44"/>
          <w:szCs w:val="44"/>
        </w:rPr>
      </w:pPr>
      <w:r w:rsidRPr="009E6858">
        <w:rPr>
          <w:rFonts w:ascii="仿宋_GB2312" w:eastAsia="仿宋_GB2312" w:hAnsi="宋体" w:cs="宋体" w:hint="eastAsia"/>
          <w:sz w:val="44"/>
          <w:szCs w:val="44"/>
        </w:rPr>
        <w:lastRenderedPageBreak/>
        <w:t>第二章 投标（响应）须知</w:t>
      </w:r>
    </w:p>
    <w:p w14:paraId="6B562A31" w14:textId="77777777" w:rsidR="007F483E" w:rsidRPr="009E6858" w:rsidRDefault="007F483E">
      <w:pPr>
        <w:rPr>
          <w:rFonts w:ascii="仿宋_GB2312" w:eastAsia="仿宋_GB2312"/>
        </w:rPr>
      </w:pPr>
    </w:p>
    <w:p w14:paraId="639D968E" w14:textId="77777777" w:rsidR="007F483E" w:rsidRPr="009E6858" w:rsidRDefault="007F483E">
      <w:pPr>
        <w:rPr>
          <w:rFonts w:ascii="仿宋_GB2312" w:eastAsia="仿宋_GB2312"/>
        </w:rPr>
        <w:sectPr w:rsidR="007F483E" w:rsidRPr="009E6858">
          <w:pgSz w:w="11906" w:h="16838"/>
          <w:pgMar w:top="1440" w:right="1077" w:bottom="1440" w:left="1077" w:header="851" w:footer="992" w:gutter="0"/>
          <w:cols w:space="720"/>
          <w:docGrid w:type="lines" w:linePitch="312"/>
        </w:sectPr>
      </w:pPr>
    </w:p>
    <w:p w14:paraId="2FA5B00F" w14:textId="77777777" w:rsidR="007F483E" w:rsidRPr="009E6858" w:rsidRDefault="007F483E">
      <w:pPr>
        <w:jc w:val="center"/>
        <w:rPr>
          <w:rFonts w:ascii="仿宋_GB2312" w:eastAsia="仿宋_GB2312" w:hAnsi="黑体"/>
          <w:sz w:val="32"/>
          <w:szCs w:val="32"/>
        </w:rPr>
      </w:pPr>
      <w:r w:rsidRPr="009E6858">
        <w:rPr>
          <w:rFonts w:ascii="仿宋_GB2312" w:eastAsia="仿宋_GB2312" w:hAnsi="黑体" w:hint="eastAsia"/>
          <w:sz w:val="32"/>
          <w:szCs w:val="32"/>
        </w:rPr>
        <w:lastRenderedPageBreak/>
        <w:t>投标须知前附表</w:t>
      </w:r>
    </w:p>
    <w:p w14:paraId="39F5062F" w14:textId="77777777" w:rsidR="007F483E" w:rsidRPr="009E6858" w:rsidRDefault="007F483E">
      <w:pPr>
        <w:spacing w:line="560" w:lineRule="exact"/>
        <w:ind w:firstLineChars="200" w:firstLine="560"/>
        <w:jc w:val="left"/>
        <w:rPr>
          <w:rFonts w:ascii="仿宋_GB2312" w:eastAsia="仿宋_GB2312" w:hAnsi="宋体"/>
          <w:sz w:val="28"/>
          <w:szCs w:val="28"/>
        </w:rPr>
      </w:pPr>
      <w:r w:rsidRPr="009E6858">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7F483E" w:rsidRPr="009E6858" w14:paraId="6FFB1670"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07FB0DC0"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right w:val="single" w:sz="4" w:space="0" w:color="auto"/>
            </w:tcBorders>
            <w:vAlign w:val="center"/>
          </w:tcPr>
          <w:p w14:paraId="454B2C9B" w14:textId="77777777" w:rsidR="007F483E" w:rsidRPr="009E6858" w:rsidRDefault="007F483E">
            <w:pPr>
              <w:spacing w:line="560" w:lineRule="exact"/>
              <w:jc w:val="center"/>
              <w:rPr>
                <w:rFonts w:ascii="仿宋_GB2312" w:eastAsia="仿宋_GB2312" w:hAnsi="宋体"/>
                <w:sz w:val="28"/>
                <w:szCs w:val="28"/>
              </w:rPr>
            </w:pPr>
            <w:r w:rsidRPr="009E6858">
              <w:rPr>
                <w:rFonts w:ascii="仿宋_GB2312" w:eastAsia="仿宋_GB2312" w:hAnsi="宋体" w:hint="eastAsia"/>
                <w:sz w:val="28"/>
                <w:szCs w:val="28"/>
              </w:rPr>
              <w:t>内           容</w:t>
            </w:r>
          </w:p>
        </w:tc>
      </w:tr>
      <w:tr w:rsidR="007F483E" w:rsidRPr="009E6858" w14:paraId="57144D1D"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0E98C89E"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right w:val="single" w:sz="4" w:space="0" w:color="auto"/>
            </w:tcBorders>
            <w:vAlign w:val="center"/>
          </w:tcPr>
          <w:p w14:paraId="165507AE"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项目名称：</w:t>
            </w:r>
            <w:r w:rsidRPr="009E6858">
              <w:rPr>
                <w:rFonts w:ascii="仿宋_GB2312" w:eastAsia="仿宋_GB2312" w:hAnsi="宋体" w:hint="eastAsia"/>
                <w:noProof/>
                <w:sz w:val="28"/>
                <w:szCs w:val="28"/>
              </w:rPr>
              <w:t>乳山市滨海新区管委会办公楼暖气改造工程</w:t>
            </w:r>
          </w:p>
        </w:tc>
      </w:tr>
      <w:tr w:rsidR="007F483E" w:rsidRPr="009E6858" w14:paraId="344537AC"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40DF4680"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right w:val="single" w:sz="4" w:space="0" w:color="auto"/>
            </w:tcBorders>
            <w:vAlign w:val="center"/>
          </w:tcPr>
          <w:p w14:paraId="50A064BB"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项目编号：</w:t>
            </w:r>
            <w:r w:rsidRPr="009E6858">
              <w:rPr>
                <w:rFonts w:ascii="仿宋_GB2312" w:eastAsia="仿宋_GB2312" w:hAnsi="宋体" w:hint="eastAsia"/>
                <w:noProof/>
                <w:sz w:val="28"/>
                <w:szCs w:val="28"/>
              </w:rPr>
              <w:t>SDRS-HD-2026047</w:t>
            </w:r>
          </w:p>
        </w:tc>
      </w:tr>
      <w:tr w:rsidR="007F483E" w:rsidRPr="009E6858" w14:paraId="2EBAFE9D" w14:textId="77777777">
        <w:trPr>
          <w:trHeight w:val="346"/>
          <w:jc w:val="center"/>
        </w:trPr>
        <w:tc>
          <w:tcPr>
            <w:tcW w:w="908" w:type="dxa"/>
            <w:tcBorders>
              <w:top w:val="single" w:sz="4" w:space="0" w:color="auto"/>
              <w:left w:val="single" w:sz="4" w:space="0" w:color="auto"/>
              <w:bottom w:val="single" w:sz="4" w:space="0" w:color="auto"/>
              <w:right w:val="single" w:sz="4" w:space="0" w:color="auto"/>
            </w:tcBorders>
            <w:vAlign w:val="center"/>
          </w:tcPr>
          <w:p w14:paraId="5E757DE0" w14:textId="77777777" w:rsidR="007F483E" w:rsidRPr="009E6858" w:rsidRDefault="007F483E">
            <w:pPr>
              <w:spacing w:line="560" w:lineRule="exact"/>
              <w:jc w:val="center"/>
              <w:rPr>
                <w:rFonts w:ascii="仿宋_GB2312" w:eastAsia="仿宋_GB2312" w:hAnsi="宋体"/>
                <w:sz w:val="28"/>
                <w:szCs w:val="28"/>
              </w:rPr>
            </w:pPr>
            <w:r w:rsidRPr="009E6858">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right w:val="single" w:sz="4" w:space="0" w:color="auto"/>
            </w:tcBorders>
            <w:vAlign w:val="center"/>
          </w:tcPr>
          <w:p w14:paraId="5C6AE3A6"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采购人名称：</w:t>
            </w:r>
            <w:r w:rsidRPr="009E6858">
              <w:rPr>
                <w:rFonts w:ascii="仿宋_GB2312" w:eastAsia="仿宋_GB2312" w:hAnsi="宋体" w:hint="eastAsia"/>
                <w:noProof/>
                <w:sz w:val="28"/>
                <w:szCs w:val="28"/>
              </w:rPr>
              <w:t>乳山银滩文化旅游有限公司</w:t>
            </w:r>
          </w:p>
          <w:p w14:paraId="0BAC3904"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地址：</w:t>
            </w:r>
            <w:r w:rsidRPr="009E6858">
              <w:rPr>
                <w:rFonts w:ascii="仿宋_GB2312" w:eastAsia="仿宋_GB2312" w:hAnsi="仿宋" w:cs="宋体" w:hint="eastAsia"/>
                <w:noProof/>
                <w:color w:val="333333"/>
                <w:spacing w:val="8"/>
                <w:sz w:val="28"/>
                <w:szCs w:val="28"/>
              </w:rPr>
              <w:t>山东省威海市乳山市滨海新区长江路中段管委大厦868号</w:t>
            </w:r>
          </w:p>
          <w:p w14:paraId="6913FC88"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联系人：</w:t>
            </w:r>
            <w:r w:rsidRPr="009E6858">
              <w:rPr>
                <w:rFonts w:ascii="仿宋_GB2312" w:eastAsia="仿宋_GB2312" w:hAnsi="宋体" w:hint="eastAsia"/>
                <w:noProof/>
                <w:sz w:val="28"/>
                <w:szCs w:val="28"/>
              </w:rPr>
              <w:t>翟晓伟</w:t>
            </w:r>
          </w:p>
          <w:p w14:paraId="3ECBE272"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联系方式：</w:t>
            </w:r>
            <w:r w:rsidRPr="009E6858">
              <w:rPr>
                <w:rFonts w:ascii="仿宋_GB2312" w:eastAsia="仿宋_GB2312" w:hAnsi="宋体" w:hint="eastAsia"/>
                <w:noProof/>
                <w:sz w:val="28"/>
                <w:szCs w:val="28"/>
              </w:rPr>
              <w:t>0631-6771368</w:t>
            </w:r>
          </w:p>
        </w:tc>
      </w:tr>
      <w:tr w:rsidR="007F483E" w:rsidRPr="009E6858" w14:paraId="08DE29AA"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56C6A6A6" w14:textId="77777777" w:rsidR="007F483E" w:rsidRPr="009E6858" w:rsidRDefault="007F483E">
            <w:pPr>
              <w:spacing w:line="560" w:lineRule="exact"/>
              <w:jc w:val="center"/>
              <w:rPr>
                <w:rFonts w:ascii="仿宋_GB2312" w:eastAsia="仿宋_GB2312" w:hAnsi="宋体"/>
                <w:sz w:val="28"/>
                <w:szCs w:val="28"/>
              </w:rPr>
            </w:pPr>
            <w:r w:rsidRPr="009E6858">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right w:val="single" w:sz="4" w:space="0" w:color="auto"/>
            </w:tcBorders>
            <w:vAlign w:val="center"/>
          </w:tcPr>
          <w:p w14:paraId="1DF41170"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采购代理机构名称：</w:t>
            </w:r>
            <w:r w:rsidRPr="009E6858">
              <w:rPr>
                <w:rFonts w:ascii="仿宋_GB2312" w:eastAsia="仿宋_GB2312" w:hAnsi="宋体" w:hint="eastAsia"/>
                <w:noProof/>
                <w:sz w:val="28"/>
                <w:szCs w:val="28"/>
              </w:rPr>
              <w:t>乳山宏大工程咨询有限公司</w:t>
            </w:r>
          </w:p>
          <w:p w14:paraId="374DB514"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地址：</w:t>
            </w:r>
            <w:r w:rsidRPr="009E6858">
              <w:rPr>
                <w:rFonts w:ascii="仿宋_GB2312" w:eastAsia="仿宋_GB2312" w:hAnsi="宋体" w:hint="eastAsia"/>
                <w:noProof/>
                <w:sz w:val="28"/>
                <w:szCs w:val="28"/>
              </w:rPr>
              <w:t>乳山市世纪大道260号北楼二楼</w:t>
            </w:r>
            <w:r w:rsidRPr="009E6858">
              <w:rPr>
                <w:rFonts w:ascii="仿宋_GB2312" w:eastAsia="仿宋_GB2312" w:hAnsi="宋体" w:hint="eastAsia"/>
                <w:sz w:val="28"/>
                <w:szCs w:val="28"/>
              </w:rPr>
              <w:t xml:space="preserve"> </w:t>
            </w:r>
          </w:p>
          <w:p w14:paraId="3B288D5E"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联系人：</w:t>
            </w:r>
            <w:r w:rsidRPr="009E6858">
              <w:rPr>
                <w:rFonts w:ascii="仿宋_GB2312" w:eastAsia="仿宋_GB2312" w:hAnsi="宋体" w:hint="eastAsia"/>
                <w:noProof/>
                <w:sz w:val="28"/>
                <w:szCs w:val="28"/>
              </w:rPr>
              <w:t>柯耀辉</w:t>
            </w:r>
          </w:p>
          <w:p w14:paraId="1DC42578"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联系方式：</w:t>
            </w:r>
            <w:r w:rsidRPr="009E6858">
              <w:rPr>
                <w:rFonts w:ascii="仿宋_GB2312" w:eastAsia="仿宋_GB2312" w:hAnsi="宋体" w:hint="eastAsia"/>
                <w:noProof/>
                <w:sz w:val="28"/>
                <w:szCs w:val="28"/>
              </w:rPr>
              <w:t>0631-6675889</w:t>
            </w:r>
          </w:p>
        </w:tc>
      </w:tr>
      <w:tr w:rsidR="007F483E" w:rsidRPr="009E6858" w14:paraId="4614A0AC"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4DF113A8" w14:textId="77777777" w:rsidR="007F483E" w:rsidRPr="009E6858" w:rsidRDefault="007F483E">
            <w:pPr>
              <w:spacing w:line="560" w:lineRule="exact"/>
              <w:jc w:val="center"/>
              <w:rPr>
                <w:rFonts w:ascii="仿宋_GB2312" w:eastAsia="仿宋_GB2312" w:hAnsi="宋体"/>
                <w:sz w:val="28"/>
                <w:szCs w:val="28"/>
              </w:rPr>
            </w:pPr>
            <w:r w:rsidRPr="009E6858">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right w:val="single" w:sz="4" w:space="0" w:color="auto"/>
            </w:tcBorders>
            <w:vAlign w:val="center"/>
          </w:tcPr>
          <w:p w14:paraId="348BF703" w14:textId="77777777" w:rsidR="007F483E" w:rsidRPr="009E6858" w:rsidRDefault="007F483E">
            <w:pPr>
              <w:snapToGrid w:val="0"/>
              <w:spacing w:line="560" w:lineRule="exact"/>
              <w:ind w:rightChars="-50" w:right="-105"/>
              <w:jc w:val="left"/>
              <w:rPr>
                <w:rFonts w:ascii="仿宋_GB2312" w:eastAsia="仿宋_GB2312" w:hAnsi="宋体"/>
                <w:sz w:val="28"/>
                <w:szCs w:val="28"/>
              </w:rPr>
            </w:pPr>
            <w:r w:rsidRPr="009E6858">
              <w:rPr>
                <w:rFonts w:ascii="仿宋_GB2312" w:eastAsia="仿宋_GB2312" w:hAnsi="宋体" w:hint="eastAsia"/>
                <w:sz w:val="28"/>
                <w:szCs w:val="28"/>
              </w:rPr>
              <w:t>1．登录威海市公共资源交易网（乳山分中心）（</w:t>
            </w:r>
            <w:hyperlink r:id="rId13" w:history="1">
              <w:r w:rsidRPr="009E6858">
                <w:rPr>
                  <w:rStyle w:val="afe"/>
                  <w:rFonts w:ascii="仿宋_GB2312" w:eastAsia="仿宋_GB2312" w:hAnsi="宋体" w:hint="eastAsia"/>
                </w:rPr>
                <w:t>http://ggzyjy.weihai.cn/rushan/</w:t>
              </w:r>
            </w:hyperlink>
            <w:r w:rsidRPr="009E6858">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789005E7" w14:textId="77777777" w:rsidR="007F483E" w:rsidRPr="009E6858" w:rsidRDefault="007F483E">
            <w:pPr>
              <w:snapToGrid w:val="0"/>
              <w:spacing w:line="560" w:lineRule="exact"/>
              <w:ind w:rightChars="-50" w:right="-105"/>
              <w:jc w:val="left"/>
              <w:rPr>
                <w:rFonts w:ascii="仿宋_GB2312" w:eastAsia="仿宋_GB2312" w:hAnsi="宋体"/>
                <w:sz w:val="28"/>
                <w:szCs w:val="28"/>
              </w:rPr>
            </w:pPr>
            <w:r w:rsidRPr="009E6858">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483F6AA0" w14:textId="77777777" w:rsidR="007F483E" w:rsidRPr="009E6858" w:rsidRDefault="007F483E">
            <w:pPr>
              <w:rPr>
                <w:rFonts w:ascii="仿宋_GB2312" w:eastAsia="仿宋_GB2312" w:hAnsi="宋体"/>
                <w:sz w:val="28"/>
                <w:szCs w:val="28"/>
              </w:rPr>
            </w:pPr>
            <w:r w:rsidRPr="009E6858">
              <w:rPr>
                <w:rFonts w:ascii="仿宋_GB2312" w:eastAsia="仿宋_GB2312" w:hAnsi="宋体" w:hint="eastAsia"/>
                <w:sz w:val="28"/>
                <w:szCs w:val="28"/>
              </w:rPr>
              <w:t>3．电子投标文件制作及递交等有关操作见本文件及威海市公共资源</w:t>
            </w:r>
            <w:r w:rsidRPr="009E6858">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14:paraId="43EA51C5" w14:textId="77777777" w:rsidR="007F483E" w:rsidRPr="009E6858" w:rsidRDefault="007F483E">
            <w:pPr>
              <w:snapToGrid w:val="0"/>
              <w:spacing w:line="560" w:lineRule="exact"/>
              <w:ind w:rightChars="-50" w:right="-105"/>
              <w:jc w:val="left"/>
              <w:rPr>
                <w:rFonts w:ascii="仿宋_GB2312" w:eastAsia="仿宋_GB2312" w:hAnsi="宋体"/>
                <w:sz w:val="28"/>
                <w:szCs w:val="28"/>
              </w:rPr>
            </w:pPr>
            <w:r w:rsidRPr="009E6858">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0F4FBDA6" w14:textId="77777777" w:rsidR="007F483E" w:rsidRPr="009E6858" w:rsidRDefault="007F483E">
            <w:pPr>
              <w:snapToGrid w:val="0"/>
              <w:spacing w:line="560" w:lineRule="exact"/>
              <w:ind w:rightChars="-50" w:right="-105"/>
              <w:jc w:val="left"/>
              <w:rPr>
                <w:rFonts w:ascii="仿宋_GB2312" w:eastAsia="仿宋_GB2312" w:hAnsi="宋体"/>
                <w:sz w:val="28"/>
                <w:szCs w:val="28"/>
              </w:rPr>
            </w:pPr>
            <w:r w:rsidRPr="009E6858">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12B3CEF" w14:textId="77777777" w:rsidR="007F483E" w:rsidRPr="009E6858" w:rsidRDefault="007F483E">
            <w:pPr>
              <w:snapToGrid w:val="0"/>
              <w:spacing w:line="560" w:lineRule="exact"/>
              <w:ind w:rightChars="-50" w:right="-105"/>
              <w:jc w:val="left"/>
              <w:rPr>
                <w:rFonts w:ascii="仿宋_GB2312" w:eastAsia="仿宋_GB2312" w:hAnsi="宋体"/>
                <w:sz w:val="28"/>
                <w:szCs w:val="28"/>
              </w:rPr>
            </w:pPr>
            <w:r w:rsidRPr="009E6858">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72CD5611" w14:textId="77777777" w:rsidR="007F483E" w:rsidRPr="009E6858" w:rsidRDefault="007F483E">
            <w:pPr>
              <w:snapToGrid w:val="0"/>
              <w:spacing w:line="560" w:lineRule="exact"/>
              <w:ind w:rightChars="-50" w:right="-105"/>
              <w:jc w:val="left"/>
              <w:rPr>
                <w:rFonts w:ascii="仿宋_GB2312" w:eastAsia="仿宋_GB2312" w:hAnsi="宋体"/>
                <w:sz w:val="28"/>
                <w:szCs w:val="28"/>
              </w:rPr>
            </w:pPr>
            <w:r w:rsidRPr="009E6858">
              <w:rPr>
                <w:rFonts w:ascii="仿宋_GB2312" w:eastAsia="仿宋_GB2312" w:hAnsi="宋体" w:hint="eastAsia"/>
                <w:sz w:val="28"/>
                <w:szCs w:val="28"/>
              </w:rPr>
              <w:t>7．投标人投标文件中的相关扫描件应保证清晰度，无法辨认的评审时受到影响的，由投标人承担相应责任。</w:t>
            </w:r>
          </w:p>
          <w:p w14:paraId="4A6BC1B0" w14:textId="77777777" w:rsidR="007F483E" w:rsidRPr="009E6858" w:rsidRDefault="007F483E">
            <w:pPr>
              <w:snapToGrid w:val="0"/>
              <w:spacing w:line="560" w:lineRule="exact"/>
              <w:ind w:rightChars="-50" w:right="-105"/>
              <w:jc w:val="left"/>
              <w:rPr>
                <w:rFonts w:ascii="仿宋_GB2312" w:eastAsia="仿宋_GB2312" w:hAnsi="宋体"/>
                <w:sz w:val="28"/>
                <w:szCs w:val="28"/>
              </w:rPr>
            </w:pPr>
            <w:r w:rsidRPr="009E6858">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22F25787" w14:textId="77777777" w:rsidR="007F483E" w:rsidRPr="009E6858" w:rsidRDefault="007F483E">
            <w:pPr>
              <w:snapToGrid w:val="0"/>
              <w:spacing w:line="560" w:lineRule="exact"/>
              <w:jc w:val="left"/>
              <w:rPr>
                <w:rFonts w:ascii="仿宋_GB2312" w:eastAsia="仿宋_GB2312" w:hAnsi="宋体"/>
                <w:sz w:val="28"/>
                <w:szCs w:val="28"/>
              </w:rPr>
            </w:pPr>
            <w:r w:rsidRPr="009E6858">
              <w:rPr>
                <w:rFonts w:ascii="仿宋_GB2312" w:eastAsia="仿宋_GB2312" w:hAnsi="宋体" w:hint="eastAsia"/>
                <w:sz w:val="28"/>
                <w:szCs w:val="28"/>
              </w:rPr>
              <w:t>9．投标人应充分考虑到网上递交投标文件会发生的故障和风险。对</w:t>
            </w:r>
            <w:r w:rsidRPr="009E6858">
              <w:rPr>
                <w:rFonts w:ascii="仿宋_GB2312" w:eastAsia="仿宋_GB2312" w:hAnsi="宋体" w:hint="eastAsia"/>
                <w:sz w:val="28"/>
                <w:szCs w:val="28"/>
              </w:rPr>
              <w:lastRenderedPageBreak/>
              <w:t>发生的任何故障和风险造成投标人报价内容不一致或利益受损或投标失败的，招标人及招标代理机构不承担任何责任。</w:t>
            </w:r>
          </w:p>
        </w:tc>
      </w:tr>
      <w:tr w:rsidR="007F483E" w:rsidRPr="009E6858" w14:paraId="4FBFA1DA"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2064BD07"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right w:val="single" w:sz="4" w:space="0" w:color="auto"/>
            </w:tcBorders>
            <w:vAlign w:val="center"/>
          </w:tcPr>
          <w:p w14:paraId="53B48783" w14:textId="77777777" w:rsidR="007F483E" w:rsidRPr="009E6858" w:rsidRDefault="007F483E">
            <w:pPr>
              <w:spacing w:line="560" w:lineRule="exact"/>
              <w:jc w:val="left"/>
              <w:rPr>
                <w:rFonts w:ascii="仿宋_GB2312" w:eastAsia="仿宋_GB2312" w:hAnsi="宋体"/>
                <w:sz w:val="28"/>
                <w:szCs w:val="28"/>
              </w:rPr>
            </w:pPr>
            <w:r w:rsidRPr="009E6858">
              <w:rPr>
                <w:rFonts w:ascii="仿宋_GB2312" w:eastAsia="仿宋_GB2312" w:hAnsi="宋体" w:hint="eastAsia"/>
                <w:sz w:val="28"/>
                <w:szCs w:val="28"/>
              </w:rPr>
              <w:t>资质证明文件原件：无需提供资质证明文件原件</w:t>
            </w:r>
          </w:p>
        </w:tc>
      </w:tr>
      <w:tr w:rsidR="007F483E" w:rsidRPr="009E6858" w14:paraId="31B575F6"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05B10C4E"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right w:val="single" w:sz="4" w:space="0" w:color="auto"/>
            </w:tcBorders>
            <w:vAlign w:val="center"/>
          </w:tcPr>
          <w:p w14:paraId="7431B339"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投标文件份数：网上按时递交电子投标文件1份</w:t>
            </w:r>
          </w:p>
        </w:tc>
      </w:tr>
      <w:tr w:rsidR="007F483E" w:rsidRPr="009E6858" w14:paraId="661E154C"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197B39B5"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right w:val="single" w:sz="4" w:space="0" w:color="auto"/>
            </w:tcBorders>
            <w:vAlign w:val="center"/>
          </w:tcPr>
          <w:p w14:paraId="27619857"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 xml:space="preserve">实物样品：无 </w:t>
            </w:r>
          </w:p>
        </w:tc>
      </w:tr>
      <w:tr w:rsidR="007F483E" w:rsidRPr="009E6858" w14:paraId="42B92433"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2B2400B1"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right w:val="single" w:sz="4" w:space="0" w:color="auto"/>
            </w:tcBorders>
            <w:vAlign w:val="center"/>
          </w:tcPr>
          <w:p w14:paraId="1F3B5859" w14:textId="77777777" w:rsidR="007F483E" w:rsidRPr="009E6858" w:rsidRDefault="007F483E">
            <w:pPr>
              <w:spacing w:line="560" w:lineRule="exact"/>
              <w:textAlignment w:val="top"/>
              <w:rPr>
                <w:rFonts w:ascii="仿宋_GB2312" w:eastAsia="仿宋_GB2312" w:hAnsi="宋体"/>
                <w:sz w:val="28"/>
                <w:szCs w:val="28"/>
              </w:rPr>
            </w:pPr>
            <w:r w:rsidRPr="009E6858">
              <w:rPr>
                <w:rFonts w:ascii="仿宋_GB2312" w:eastAsia="仿宋_GB2312" w:hAnsi="宋体" w:hint="eastAsia"/>
                <w:sz w:val="28"/>
                <w:szCs w:val="28"/>
              </w:rPr>
              <w:t xml:space="preserve">现场踏勘：无 </w:t>
            </w:r>
          </w:p>
        </w:tc>
      </w:tr>
      <w:tr w:rsidR="007F483E" w:rsidRPr="009E6858" w14:paraId="48A4C9B6"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53AE9882"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right w:val="single" w:sz="4" w:space="0" w:color="auto"/>
            </w:tcBorders>
            <w:vAlign w:val="center"/>
          </w:tcPr>
          <w:p w14:paraId="6C1DA737"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 xml:space="preserve">现场演示：无 </w:t>
            </w:r>
          </w:p>
        </w:tc>
      </w:tr>
      <w:tr w:rsidR="007F483E" w:rsidRPr="009E6858" w14:paraId="02625667"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74DB3823"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right w:val="single" w:sz="4" w:space="0" w:color="auto"/>
            </w:tcBorders>
            <w:vAlign w:val="center"/>
          </w:tcPr>
          <w:p w14:paraId="19057B92"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报价有效期：开标之日起90天</w:t>
            </w:r>
          </w:p>
        </w:tc>
      </w:tr>
      <w:tr w:rsidR="007F483E" w:rsidRPr="009E6858" w14:paraId="3BC2B747"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1199500A"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right w:val="single" w:sz="4" w:space="0" w:color="auto"/>
            </w:tcBorders>
            <w:vAlign w:val="center"/>
          </w:tcPr>
          <w:p w14:paraId="41A03FF7" w14:textId="77777777" w:rsidR="007F483E" w:rsidRPr="009E6858" w:rsidRDefault="007F483E">
            <w:pPr>
              <w:spacing w:line="600" w:lineRule="exact"/>
              <w:rPr>
                <w:rFonts w:ascii="仿宋_GB2312" w:eastAsia="仿宋_GB2312" w:hAnsi="宋体"/>
                <w:sz w:val="28"/>
                <w:szCs w:val="28"/>
              </w:rPr>
            </w:pPr>
            <w:r w:rsidRPr="009E6858">
              <w:rPr>
                <w:rFonts w:ascii="仿宋_GB2312" w:eastAsia="仿宋_GB2312" w:hAnsi="宋体" w:hint="eastAsia"/>
                <w:sz w:val="28"/>
                <w:szCs w:val="28"/>
              </w:rPr>
              <w:t>本分包最高限价：</w:t>
            </w:r>
            <w:r w:rsidRPr="009E6858">
              <w:rPr>
                <w:rFonts w:ascii="仿宋_GB2312" w:eastAsia="仿宋_GB2312" w:hAnsi="宋体" w:hint="eastAsia"/>
                <w:noProof/>
                <w:sz w:val="28"/>
                <w:szCs w:val="28"/>
                <w:u w:val="single"/>
              </w:rPr>
              <w:t>1058000.00</w:t>
            </w:r>
            <w:r w:rsidRPr="009E6858">
              <w:rPr>
                <w:rFonts w:ascii="仿宋_GB2312" w:eastAsia="仿宋_GB2312" w:hAnsi="宋体" w:hint="eastAsia"/>
                <w:sz w:val="28"/>
                <w:szCs w:val="28"/>
              </w:rPr>
              <w:t>元</w:t>
            </w:r>
          </w:p>
        </w:tc>
      </w:tr>
      <w:tr w:rsidR="007F483E" w:rsidRPr="009E6858" w14:paraId="1ECC3550"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37FE02C0"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right w:val="single" w:sz="4" w:space="0" w:color="auto"/>
            </w:tcBorders>
            <w:vAlign w:val="center"/>
          </w:tcPr>
          <w:p w14:paraId="26BC3F11"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本项目不接受联合体投标</w:t>
            </w:r>
          </w:p>
        </w:tc>
      </w:tr>
      <w:tr w:rsidR="007F483E" w:rsidRPr="009E6858" w14:paraId="041B635B"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1B25F224"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right w:val="single" w:sz="4" w:space="0" w:color="auto"/>
            </w:tcBorders>
            <w:vAlign w:val="center"/>
          </w:tcPr>
          <w:p w14:paraId="19C70BC6"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本项目不收取投标保证金</w:t>
            </w:r>
          </w:p>
        </w:tc>
      </w:tr>
      <w:tr w:rsidR="007F483E" w:rsidRPr="009E6858" w14:paraId="0113FB1D"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29BF44EB"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right w:val="single" w:sz="4" w:space="0" w:color="auto"/>
            </w:tcBorders>
            <w:vAlign w:val="center"/>
          </w:tcPr>
          <w:p w14:paraId="29C3C151"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投标文件递交时间：</w:t>
            </w:r>
          </w:p>
          <w:p w14:paraId="55DC0103" w14:textId="7A4D51A3" w:rsidR="007F483E" w:rsidRPr="009E6858" w:rsidRDefault="000F56D7">
            <w:pPr>
              <w:spacing w:line="560" w:lineRule="exact"/>
              <w:rPr>
                <w:rFonts w:ascii="仿宋_GB2312" w:eastAsia="仿宋_GB2312" w:hAnsi="宋体"/>
                <w:sz w:val="28"/>
                <w:szCs w:val="28"/>
              </w:rPr>
            </w:pPr>
            <w:r>
              <w:rPr>
                <w:rFonts w:ascii="仿宋_GB2312" w:eastAsia="仿宋_GB2312" w:hAnsi="宋体" w:hint="eastAsia"/>
                <w:noProof/>
                <w:sz w:val="28"/>
                <w:szCs w:val="28"/>
              </w:rPr>
              <w:t>2026年04月13日</w:t>
            </w:r>
            <w:r w:rsidR="007F483E" w:rsidRPr="009E6858">
              <w:rPr>
                <w:rFonts w:ascii="仿宋_GB2312" w:eastAsia="仿宋_GB2312" w:hAnsi="宋体" w:hint="eastAsia"/>
                <w:noProof/>
                <w:sz w:val="28"/>
                <w:szCs w:val="28"/>
              </w:rPr>
              <w:t>18时00分</w:t>
            </w:r>
            <w:r w:rsidR="007F483E" w:rsidRPr="009E6858">
              <w:rPr>
                <w:rFonts w:ascii="仿宋_GB2312" w:eastAsia="仿宋_GB2312" w:hAnsi="宋体" w:hint="eastAsia"/>
                <w:sz w:val="28"/>
                <w:szCs w:val="28"/>
              </w:rPr>
              <w:t>至</w:t>
            </w:r>
            <w:r>
              <w:rPr>
                <w:rFonts w:ascii="仿宋_GB2312" w:eastAsia="仿宋_GB2312" w:hAnsi="宋体" w:hint="eastAsia"/>
                <w:noProof/>
                <w:sz w:val="28"/>
                <w:szCs w:val="28"/>
              </w:rPr>
              <w:t>2026年04月27日14时00分</w:t>
            </w:r>
            <w:r w:rsidR="007F483E" w:rsidRPr="009E6858">
              <w:rPr>
                <w:rFonts w:ascii="仿宋_GB2312" w:eastAsia="仿宋_GB2312" w:hAnsi="宋体" w:hint="eastAsia"/>
                <w:sz w:val="28"/>
                <w:szCs w:val="28"/>
              </w:rPr>
              <w:t>（以电子交易系统具体显示时间为准）</w:t>
            </w:r>
          </w:p>
          <w:p w14:paraId="741FBFF4"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投标文件递交网址：</w:t>
            </w:r>
            <w:r w:rsidRPr="009E6858">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7F483E" w:rsidRPr="009E6858" w14:paraId="346690EB" w14:textId="77777777">
        <w:trPr>
          <w:trHeight w:val="466"/>
          <w:jc w:val="center"/>
        </w:trPr>
        <w:tc>
          <w:tcPr>
            <w:tcW w:w="908" w:type="dxa"/>
            <w:tcBorders>
              <w:top w:val="single" w:sz="4" w:space="0" w:color="auto"/>
              <w:left w:val="single" w:sz="4" w:space="0" w:color="auto"/>
              <w:bottom w:val="single" w:sz="4" w:space="0" w:color="auto"/>
              <w:right w:val="single" w:sz="4" w:space="0" w:color="auto"/>
            </w:tcBorders>
            <w:vAlign w:val="center"/>
          </w:tcPr>
          <w:p w14:paraId="76954A98"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right w:val="single" w:sz="4" w:space="0" w:color="auto"/>
            </w:tcBorders>
            <w:vAlign w:val="center"/>
          </w:tcPr>
          <w:p w14:paraId="585B98DD" w14:textId="0CE714C4"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投标文件开启（解密）时间：</w:t>
            </w:r>
            <w:r w:rsidR="000F56D7">
              <w:rPr>
                <w:rFonts w:ascii="仿宋_GB2312" w:eastAsia="仿宋_GB2312" w:hAnsi="宋体" w:hint="eastAsia"/>
                <w:noProof/>
                <w:sz w:val="28"/>
                <w:szCs w:val="28"/>
              </w:rPr>
              <w:t>2026年04月27日14时00分</w:t>
            </w:r>
          </w:p>
          <w:p w14:paraId="4D042E07"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开标地点：威海市乳山市深圳路108号市民服务中心三楼</w:t>
            </w:r>
          </w:p>
        </w:tc>
      </w:tr>
      <w:tr w:rsidR="007F483E" w:rsidRPr="009E6858" w14:paraId="0A84EA7F"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5DD2610F"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right w:val="single" w:sz="4" w:space="0" w:color="auto"/>
            </w:tcBorders>
            <w:vAlign w:val="center"/>
          </w:tcPr>
          <w:p w14:paraId="6AE2668C"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int="eastAsia"/>
                <w:sz w:val="28"/>
                <w:szCs w:val="28"/>
              </w:rPr>
              <w:t>投标文件开启（解密）、评标方式：远程解密、评标，投标人无需到现场参与解密、评标，</w:t>
            </w:r>
            <w:r w:rsidRPr="009E6858">
              <w:rPr>
                <w:rFonts w:ascii="仿宋_GB2312" w:eastAsia="仿宋_GB2312" w:hAnsi="宋体" w:hint="eastAsia"/>
                <w:sz w:val="28"/>
                <w:szCs w:val="28"/>
              </w:rPr>
              <w:t>请提前熟悉电子交易系统操作流程，并实时关注电子交易系统相关通知，且联络方式应保持通讯畅通。</w:t>
            </w:r>
          </w:p>
        </w:tc>
      </w:tr>
      <w:tr w:rsidR="007F483E" w:rsidRPr="009E6858" w14:paraId="5A8B3669"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2824B153"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right w:val="single" w:sz="4" w:space="0" w:color="auto"/>
            </w:tcBorders>
            <w:vAlign w:val="center"/>
          </w:tcPr>
          <w:p w14:paraId="22B396EB"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投标文件开启（解密）程序：</w:t>
            </w:r>
          </w:p>
          <w:p w14:paraId="5EB18013"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lastRenderedPageBreak/>
              <w:t>投标文件开启（解密）后15分钟内完成解密</w:t>
            </w:r>
          </w:p>
        </w:tc>
      </w:tr>
      <w:tr w:rsidR="007F483E" w:rsidRPr="009E6858" w14:paraId="58EC66E5" w14:textId="77777777">
        <w:trPr>
          <w:trHeight w:val="416"/>
          <w:jc w:val="center"/>
        </w:trPr>
        <w:tc>
          <w:tcPr>
            <w:tcW w:w="908" w:type="dxa"/>
            <w:tcBorders>
              <w:top w:val="single" w:sz="4" w:space="0" w:color="auto"/>
              <w:left w:val="single" w:sz="4" w:space="0" w:color="auto"/>
              <w:bottom w:val="single" w:sz="4" w:space="0" w:color="auto"/>
              <w:right w:val="single" w:sz="4" w:space="0" w:color="auto"/>
            </w:tcBorders>
            <w:vAlign w:val="center"/>
          </w:tcPr>
          <w:p w14:paraId="29B34E5C"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lastRenderedPageBreak/>
              <w:t>19</w:t>
            </w:r>
          </w:p>
        </w:tc>
        <w:tc>
          <w:tcPr>
            <w:tcW w:w="8291" w:type="dxa"/>
            <w:tcBorders>
              <w:top w:val="single" w:sz="4" w:space="0" w:color="auto"/>
              <w:left w:val="single" w:sz="4" w:space="0" w:color="auto"/>
              <w:bottom w:val="single" w:sz="4" w:space="0" w:color="auto"/>
              <w:right w:val="single" w:sz="4" w:space="0" w:color="auto"/>
            </w:tcBorders>
            <w:vAlign w:val="center"/>
          </w:tcPr>
          <w:p w14:paraId="5ED1EEB2"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noProof/>
                <w:sz w:val="28"/>
                <w:szCs w:val="28"/>
              </w:rPr>
              <w:t>乳山市滨海新区管委会办公楼暖气改造工程</w:t>
            </w:r>
            <w:r w:rsidRPr="009E6858">
              <w:rPr>
                <w:rFonts w:ascii="仿宋_GB2312" w:eastAsia="仿宋_GB2312" w:hAnsi="宋体" w:hint="eastAsia"/>
                <w:sz w:val="28"/>
                <w:szCs w:val="28"/>
              </w:rPr>
              <w:t>(</w:t>
            </w:r>
            <w:r w:rsidRPr="009E6858">
              <w:rPr>
                <w:rFonts w:ascii="仿宋_GB2312" w:eastAsia="仿宋_GB2312" w:hAnsi="宋体" w:hint="eastAsia"/>
                <w:noProof/>
                <w:sz w:val="28"/>
                <w:szCs w:val="28"/>
              </w:rPr>
              <w:t>A</w:t>
            </w:r>
            <w:r w:rsidRPr="009E6858">
              <w:rPr>
                <w:rFonts w:ascii="仿宋_GB2312" w:eastAsia="仿宋_GB2312" w:hAnsi="宋体" w:hint="eastAsia"/>
                <w:sz w:val="28"/>
                <w:szCs w:val="28"/>
              </w:rPr>
              <w:t>包)</w:t>
            </w:r>
          </w:p>
          <w:p w14:paraId="36BF033F"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保修期：</w:t>
            </w:r>
            <w:r w:rsidRPr="009E6858">
              <w:rPr>
                <w:rFonts w:ascii="仿宋_GB2312" w:eastAsia="仿宋_GB2312" w:hAnsi="宋体" w:hint="eastAsia"/>
                <w:noProof/>
                <w:sz w:val="28"/>
                <w:szCs w:val="28"/>
              </w:rPr>
              <w:t>3个采暖季</w:t>
            </w:r>
          </w:p>
        </w:tc>
      </w:tr>
      <w:tr w:rsidR="007F483E" w:rsidRPr="009E6858" w14:paraId="741DD5C8" w14:textId="77777777">
        <w:trPr>
          <w:trHeight w:val="1338"/>
          <w:jc w:val="center"/>
        </w:trPr>
        <w:tc>
          <w:tcPr>
            <w:tcW w:w="908" w:type="dxa"/>
            <w:tcBorders>
              <w:top w:val="single" w:sz="4" w:space="0" w:color="auto"/>
              <w:left w:val="single" w:sz="4" w:space="0" w:color="auto"/>
              <w:bottom w:val="single" w:sz="4" w:space="0" w:color="auto"/>
              <w:right w:val="single" w:sz="4" w:space="0" w:color="auto"/>
            </w:tcBorders>
            <w:vAlign w:val="center"/>
          </w:tcPr>
          <w:p w14:paraId="00344553"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right w:val="single" w:sz="4" w:space="0" w:color="auto"/>
            </w:tcBorders>
            <w:vAlign w:val="center"/>
          </w:tcPr>
          <w:p w14:paraId="7054245E"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noProof/>
                <w:sz w:val="28"/>
                <w:szCs w:val="28"/>
              </w:rPr>
              <w:t>乳山市滨海新区管委会办公楼暖气改造工程</w:t>
            </w:r>
            <w:r w:rsidRPr="009E6858">
              <w:rPr>
                <w:rFonts w:ascii="仿宋_GB2312" w:eastAsia="仿宋_GB2312" w:hAnsi="宋体" w:hint="eastAsia"/>
                <w:sz w:val="28"/>
                <w:szCs w:val="28"/>
              </w:rPr>
              <w:t>(</w:t>
            </w:r>
            <w:r w:rsidRPr="009E6858">
              <w:rPr>
                <w:rFonts w:ascii="仿宋_GB2312" w:eastAsia="仿宋_GB2312" w:hAnsi="宋体" w:hint="eastAsia"/>
                <w:noProof/>
                <w:sz w:val="28"/>
                <w:szCs w:val="28"/>
              </w:rPr>
              <w:t>A</w:t>
            </w:r>
            <w:r w:rsidRPr="009E6858">
              <w:rPr>
                <w:rFonts w:ascii="仿宋_GB2312" w:eastAsia="仿宋_GB2312" w:hAnsi="宋体" w:hint="eastAsia"/>
                <w:sz w:val="28"/>
                <w:szCs w:val="28"/>
              </w:rPr>
              <w:t>包)</w:t>
            </w:r>
          </w:p>
          <w:p w14:paraId="67041239" w14:textId="318AF0CD"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交付期:</w:t>
            </w:r>
            <w:r w:rsidR="007F5BD4">
              <w:rPr>
                <w:rFonts w:ascii="仿宋_GB2312" w:eastAsia="仿宋_GB2312" w:hAnsi="宋体" w:hint="eastAsia"/>
                <w:noProof/>
                <w:sz w:val="28"/>
                <w:szCs w:val="28"/>
              </w:rPr>
              <w:t>2026年05月底之前</w:t>
            </w:r>
          </w:p>
          <w:p w14:paraId="223C0879"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交付地点:采购人指定地点</w:t>
            </w:r>
          </w:p>
        </w:tc>
      </w:tr>
      <w:tr w:rsidR="007F483E" w:rsidRPr="009E6858" w14:paraId="5D225889" w14:textId="77777777">
        <w:trPr>
          <w:trHeight w:val="665"/>
          <w:jc w:val="center"/>
        </w:trPr>
        <w:tc>
          <w:tcPr>
            <w:tcW w:w="908" w:type="dxa"/>
            <w:tcBorders>
              <w:top w:val="single" w:sz="4" w:space="0" w:color="auto"/>
              <w:left w:val="single" w:sz="4" w:space="0" w:color="auto"/>
              <w:bottom w:val="single" w:sz="4" w:space="0" w:color="auto"/>
              <w:right w:val="single" w:sz="4" w:space="0" w:color="auto"/>
            </w:tcBorders>
            <w:vAlign w:val="center"/>
          </w:tcPr>
          <w:p w14:paraId="379F52F7"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right w:val="single" w:sz="4" w:space="0" w:color="auto"/>
            </w:tcBorders>
            <w:vAlign w:val="center"/>
          </w:tcPr>
          <w:p w14:paraId="763EAA90"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评标办法：</w:t>
            </w:r>
            <w:r w:rsidRPr="009E6858">
              <w:rPr>
                <w:rFonts w:ascii="仿宋_GB2312" w:eastAsia="仿宋_GB2312" w:hAnsi="宋体" w:hint="eastAsia"/>
                <w:noProof/>
                <w:sz w:val="28"/>
                <w:szCs w:val="28"/>
              </w:rPr>
              <w:t>乳山市滨海新区管委会办公楼暖气改造工程</w:t>
            </w:r>
            <w:r w:rsidRPr="009E6858">
              <w:rPr>
                <w:rFonts w:ascii="仿宋_GB2312" w:eastAsia="仿宋_GB2312" w:hAnsi="宋体" w:hint="eastAsia"/>
                <w:sz w:val="28"/>
                <w:szCs w:val="28"/>
              </w:rPr>
              <w:t>(</w:t>
            </w:r>
            <w:r w:rsidRPr="009E6858">
              <w:rPr>
                <w:rFonts w:ascii="仿宋_GB2312" w:eastAsia="仿宋_GB2312" w:hAnsi="宋体" w:hint="eastAsia"/>
                <w:noProof/>
                <w:sz w:val="28"/>
                <w:szCs w:val="28"/>
              </w:rPr>
              <w:t>A</w:t>
            </w:r>
            <w:r w:rsidRPr="009E6858">
              <w:rPr>
                <w:rFonts w:ascii="仿宋_GB2312" w:eastAsia="仿宋_GB2312" w:hAnsi="宋体" w:hint="eastAsia"/>
                <w:sz w:val="28"/>
                <w:szCs w:val="28"/>
              </w:rPr>
              <w:t>包),综合评分法</w:t>
            </w:r>
          </w:p>
        </w:tc>
      </w:tr>
      <w:tr w:rsidR="007F483E" w:rsidRPr="009E6858" w14:paraId="2FD55570"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09AB7449"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right w:val="single" w:sz="4" w:space="0" w:color="auto"/>
            </w:tcBorders>
            <w:vAlign w:val="center"/>
          </w:tcPr>
          <w:p w14:paraId="1198D94F"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本项目不收取履约保证金。</w:t>
            </w:r>
          </w:p>
        </w:tc>
      </w:tr>
      <w:tr w:rsidR="007F483E" w:rsidRPr="009E6858" w14:paraId="5909851E"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263B63D5"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right w:val="single" w:sz="4" w:space="0" w:color="auto"/>
            </w:tcBorders>
            <w:vAlign w:val="center"/>
          </w:tcPr>
          <w:p w14:paraId="4F71BA6B" w14:textId="76E28AAF" w:rsidR="007F483E" w:rsidRPr="009E6858" w:rsidRDefault="007F483E">
            <w:pPr>
              <w:spacing w:line="600" w:lineRule="exact"/>
              <w:rPr>
                <w:rFonts w:ascii="仿宋_GB2312" w:eastAsia="仿宋_GB2312" w:hAnsi="宋体"/>
                <w:sz w:val="28"/>
                <w:szCs w:val="28"/>
              </w:rPr>
            </w:pPr>
            <w:r w:rsidRPr="009E6858">
              <w:rPr>
                <w:rFonts w:ascii="仿宋_GB2312" w:eastAsia="仿宋_GB2312" w:hAnsi="宋体" w:hint="eastAsia"/>
                <w:sz w:val="28"/>
                <w:szCs w:val="28"/>
              </w:rPr>
              <w:t>是否兼投不兼中：/</w:t>
            </w:r>
          </w:p>
        </w:tc>
      </w:tr>
      <w:tr w:rsidR="007F483E" w:rsidRPr="009E6858" w14:paraId="4C5A0F18"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5D44BF77"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right w:val="single" w:sz="4" w:space="0" w:color="auto"/>
            </w:tcBorders>
            <w:vAlign w:val="center"/>
          </w:tcPr>
          <w:p w14:paraId="317223D4"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本项目付款方式如下：</w:t>
            </w:r>
          </w:p>
          <w:p w14:paraId="02D54F91" w14:textId="462B10B1" w:rsidR="007F483E" w:rsidRPr="009E6858" w:rsidRDefault="008B29AA">
            <w:pPr>
              <w:spacing w:line="560" w:lineRule="exact"/>
              <w:rPr>
                <w:rFonts w:ascii="仿宋_GB2312" w:eastAsia="仿宋_GB2312" w:hAnsi="宋体"/>
                <w:sz w:val="28"/>
                <w:szCs w:val="28"/>
              </w:rPr>
            </w:pPr>
            <w:r>
              <w:rPr>
                <w:rFonts w:ascii="仿宋_GB2312" w:eastAsia="仿宋_GB2312" w:hAnsi="宋体" w:hint="eastAsia"/>
                <w:noProof/>
                <w:sz w:val="28"/>
                <w:szCs w:val="28"/>
              </w:rPr>
              <w:t>按工程形象进度付款，按月计量，在建设期内支付30%，工程竣工验收合格支付到计量工程款或结算价款的50%，出具审计报告后支付到结算价款的70%，剩余30%的结算价款自出具审计报告之日起分三年付清，每年支付10%。若承包人未提供等额的增值税发票，发包人有权拒绝付款。</w:t>
            </w:r>
          </w:p>
        </w:tc>
      </w:tr>
      <w:tr w:rsidR="007F483E" w:rsidRPr="009E6858" w14:paraId="4D9650CB"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3601E603"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right w:val="single" w:sz="4" w:space="0" w:color="auto"/>
            </w:tcBorders>
            <w:vAlign w:val="center"/>
          </w:tcPr>
          <w:p w14:paraId="01E1C6DA"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是否委托评审委员会确定成交供应商：是</w:t>
            </w:r>
          </w:p>
        </w:tc>
      </w:tr>
      <w:tr w:rsidR="007F483E" w:rsidRPr="009E6858" w14:paraId="27615D00"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1AA64D0C"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right w:val="single" w:sz="4" w:space="0" w:color="auto"/>
            </w:tcBorders>
            <w:vAlign w:val="center"/>
          </w:tcPr>
          <w:p w14:paraId="78E692E8"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反腐倡廉监督联系方式：</w:t>
            </w:r>
          </w:p>
          <w:p w14:paraId="409ECE69"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电话/邮箱：0631-6662267/rushanjyzx@wh.shandong.cn</w:t>
            </w:r>
          </w:p>
        </w:tc>
      </w:tr>
      <w:tr w:rsidR="007F483E" w:rsidRPr="009E6858" w14:paraId="49481E59"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5D398E15"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right w:val="single" w:sz="4" w:space="0" w:color="auto"/>
            </w:tcBorders>
            <w:vAlign w:val="center"/>
          </w:tcPr>
          <w:p w14:paraId="040CA79B" w14:textId="77777777" w:rsidR="007F483E" w:rsidRPr="009E6858" w:rsidRDefault="007F483E">
            <w:pPr>
              <w:spacing w:line="560" w:lineRule="exact"/>
              <w:rPr>
                <w:rFonts w:ascii="仿宋_GB2312" w:eastAsia="仿宋_GB2312" w:hAnsi="仿宋" w:cs="宋体"/>
                <w:sz w:val="28"/>
                <w:szCs w:val="28"/>
              </w:rPr>
            </w:pPr>
            <w:r w:rsidRPr="009E6858">
              <w:rPr>
                <w:rFonts w:ascii="仿宋_GB2312" w:eastAsia="仿宋_GB2312" w:hAnsi="宋体" w:hint="eastAsia"/>
                <w:sz w:val="28"/>
                <w:szCs w:val="28"/>
              </w:rPr>
              <w:t>质疑受理方式：</w:t>
            </w:r>
          </w:p>
          <w:p w14:paraId="74868EF7" w14:textId="77777777" w:rsidR="007F483E" w:rsidRPr="009E6858" w:rsidRDefault="007F483E">
            <w:pPr>
              <w:spacing w:line="560" w:lineRule="exact"/>
              <w:rPr>
                <w:rFonts w:ascii="仿宋_GB2312" w:eastAsia="仿宋_GB2312" w:hAnsi="仿宋" w:cs="宋体"/>
                <w:sz w:val="28"/>
                <w:szCs w:val="28"/>
              </w:rPr>
            </w:pPr>
            <w:r w:rsidRPr="009E6858">
              <w:rPr>
                <w:rFonts w:ascii="仿宋_GB2312" w:eastAsia="仿宋_GB2312" w:hAnsi="仿宋" w:cs="宋体" w:hint="eastAsia"/>
                <w:sz w:val="28"/>
                <w:szCs w:val="28"/>
              </w:rPr>
              <w:t>（1）当面接收：接收地址详见本表采购人及代理机构地址。</w:t>
            </w:r>
          </w:p>
          <w:p w14:paraId="692799A2" w14:textId="77777777" w:rsidR="007F483E" w:rsidRPr="009E6858" w:rsidRDefault="007F483E">
            <w:pPr>
              <w:spacing w:line="560" w:lineRule="exact"/>
              <w:rPr>
                <w:rFonts w:ascii="仿宋_GB2312" w:eastAsia="仿宋_GB2312" w:hAnsi="仿宋" w:cs="宋体"/>
                <w:sz w:val="28"/>
                <w:szCs w:val="28"/>
              </w:rPr>
            </w:pPr>
            <w:r w:rsidRPr="009E6858">
              <w:rPr>
                <w:rFonts w:ascii="仿宋_GB2312" w:eastAsia="仿宋_GB2312" w:hAnsi="仿宋" w:cs="宋体" w:hint="eastAsia"/>
                <w:sz w:val="28"/>
                <w:szCs w:val="28"/>
              </w:rPr>
              <w:t>（2）邮件接收：</w:t>
            </w:r>
            <w:r w:rsidRPr="009E6858">
              <w:rPr>
                <w:rFonts w:ascii="仿宋_GB2312" w:eastAsia="仿宋_GB2312" w:hAnsi="仿宋" w:cs="宋体" w:hint="eastAsia"/>
                <w:noProof/>
                <w:sz w:val="28"/>
                <w:szCs w:val="28"/>
              </w:rPr>
              <w:t>rshdzb@163.com</w:t>
            </w:r>
          </w:p>
          <w:p w14:paraId="2F3DB817" w14:textId="77777777" w:rsidR="007F483E" w:rsidRPr="009E6858" w:rsidRDefault="007F483E">
            <w:pPr>
              <w:spacing w:line="560" w:lineRule="exact"/>
              <w:rPr>
                <w:rFonts w:ascii="仿宋_GB2312" w:eastAsia="仿宋_GB2312" w:hAnsi="仿宋" w:cs="宋体"/>
                <w:sz w:val="28"/>
                <w:szCs w:val="28"/>
              </w:rPr>
            </w:pPr>
            <w:r w:rsidRPr="009E6858">
              <w:rPr>
                <w:rFonts w:ascii="仿宋_GB2312" w:eastAsia="仿宋_GB2312" w:hAnsi="仿宋" w:cs="宋体" w:hint="eastAsia"/>
                <w:sz w:val="28"/>
                <w:szCs w:val="28"/>
              </w:rPr>
              <w:t>（3）采购电子交易系统上传：通过威海市国有企业阳光采购电子化服务平台中“公文管理-供”功能上传。</w:t>
            </w:r>
          </w:p>
          <w:p w14:paraId="6DCC14D5" w14:textId="77777777" w:rsidR="007F483E" w:rsidRPr="009E6858" w:rsidRDefault="007F483E">
            <w:pPr>
              <w:spacing w:line="560" w:lineRule="exact"/>
              <w:rPr>
                <w:rFonts w:ascii="仿宋_GB2312" w:eastAsia="仿宋_GB2312" w:hAnsi="仿宋" w:cs="宋体"/>
                <w:sz w:val="28"/>
                <w:szCs w:val="28"/>
              </w:rPr>
            </w:pPr>
            <w:r w:rsidRPr="009E6858">
              <w:rPr>
                <w:rFonts w:ascii="仿宋_GB2312" w:eastAsia="仿宋_GB2312" w:hAnsi="仿宋" w:cs="宋体" w:hint="eastAsia"/>
                <w:sz w:val="28"/>
                <w:szCs w:val="28"/>
              </w:rPr>
              <w:lastRenderedPageBreak/>
              <w:t>以上三种方式任选其一。</w:t>
            </w:r>
          </w:p>
        </w:tc>
      </w:tr>
      <w:tr w:rsidR="007F483E" w:rsidRPr="009E6858" w14:paraId="246B2965"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6EC1169E"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lastRenderedPageBreak/>
              <w:t>28</w:t>
            </w:r>
          </w:p>
        </w:tc>
        <w:tc>
          <w:tcPr>
            <w:tcW w:w="8291" w:type="dxa"/>
            <w:tcBorders>
              <w:top w:val="single" w:sz="4" w:space="0" w:color="auto"/>
              <w:left w:val="single" w:sz="4" w:space="0" w:color="auto"/>
              <w:bottom w:val="single" w:sz="4" w:space="0" w:color="auto"/>
              <w:right w:val="single" w:sz="4" w:space="0" w:color="auto"/>
            </w:tcBorders>
            <w:vAlign w:val="center"/>
          </w:tcPr>
          <w:p w14:paraId="008DA6E2" w14:textId="37023D2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代理服务费：参照“发改价格[2011]534号”规定的收费标准收取代理服务费。人民币</w:t>
            </w:r>
            <w:r w:rsidR="00AA62BB">
              <w:rPr>
                <w:rFonts w:ascii="仿宋_GB2312" w:eastAsia="仿宋_GB2312" w:hAnsi="宋体"/>
                <w:noProof/>
                <w:sz w:val="28"/>
                <w:szCs w:val="28"/>
              </w:rPr>
              <w:t>8324</w:t>
            </w:r>
            <w:r w:rsidRPr="009E6858">
              <w:rPr>
                <w:rFonts w:ascii="仿宋_GB2312" w:eastAsia="仿宋_GB2312" w:hAnsi="宋体" w:hint="eastAsia"/>
                <w:noProof/>
                <w:sz w:val="28"/>
                <w:szCs w:val="28"/>
              </w:rPr>
              <w:t>.00</w:t>
            </w:r>
            <w:r w:rsidRPr="009E6858">
              <w:rPr>
                <w:rFonts w:ascii="仿宋_GB2312" w:eastAsia="仿宋_GB2312" w:hAnsi="宋体" w:hint="eastAsia"/>
                <w:sz w:val="28"/>
                <w:szCs w:val="28"/>
              </w:rPr>
              <w:t>元，由成交单位在签订合同前向采购代理机构缴纳，包含在报价中。</w:t>
            </w:r>
          </w:p>
          <w:p w14:paraId="5547ECC4" w14:textId="77777777" w:rsidR="007F483E" w:rsidRPr="009E6858" w:rsidRDefault="007F483E">
            <w:pPr>
              <w:snapToGrid w:val="0"/>
              <w:spacing w:line="560" w:lineRule="exact"/>
              <w:jc w:val="left"/>
              <w:rPr>
                <w:rFonts w:ascii="仿宋_GB2312" w:eastAsia="仿宋_GB2312" w:hAnsi="宋体"/>
                <w:sz w:val="28"/>
                <w:szCs w:val="28"/>
              </w:rPr>
            </w:pPr>
            <w:r w:rsidRPr="009E6858">
              <w:rPr>
                <w:rFonts w:ascii="仿宋_GB2312" w:eastAsia="仿宋_GB2312" w:hAnsi="宋体" w:hint="eastAsia"/>
                <w:sz w:val="28"/>
                <w:szCs w:val="28"/>
              </w:rPr>
              <w:t>开户名称：</w:t>
            </w:r>
            <w:r w:rsidRPr="009E6858">
              <w:rPr>
                <w:rFonts w:ascii="仿宋_GB2312" w:eastAsia="仿宋_GB2312" w:hAnsi="宋体" w:hint="eastAsia"/>
                <w:noProof/>
                <w:sz w:val="28"/>
                <w:szCs w:val="28"/>
              </w:rPr>
              <w:t>乳山宏大工程咨询有限公司</w:t>
            </w:r>
          </w:p>
          <w:p w14:paraId="4352EBAD"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开户行：</w:t>
            </w:r>
            <w:r w:rsidRPr="009E6858">
              <w:rPr>
                <w:rFonts w:ascii="仿宋_GB2312" w:eastAsia="仿宋_GB2312" w:hAnsi="宋体" w:hint="eastAsia"/>
                <w:noProof/>
                <w:sz w:val="28"/>
                <w:szCs w:val="28"/>
              </w:rPr>
              <w:t>威海银行股份有限公司乳山支行</w:t>
            </w:r>
          </w:p>
          <w:p w14:paraId="5F28344C"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账号：</w:t>
            </w:r>
            <w:r w:rsidRPr="009E6858">
              <w:rPr>
                <w:rFonts w:ascii="仿宋_GB2312" w:eastAsia="仿宋_GB2312" w:hAnsi="宋体" w:hint="eastAsia"/>
                <w:noProof/>
                <w:sz w:val="28"/>
                <w:szCs w:val="28"/>
              </w:rPr>
              <w:t>817892001421012945</w:t>
            </w:r>
          </w:p>
        </w:tc>
      </w:tr>
      <w:tr w:rsidR="007F483E" w:rsidRPr="009E6858" w14:paraId="11C8F058"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3E1FBCBE" w14:textId="77777777" w:rsidR="007F483E" w:rsidRPr="009E6858" w:rsidRDefault="007F483E">
            <w:pPr>
              <w:spacing w:line="560" w:lineRule="exact"/>
              <w:ind w:firstLineChars="100" w:firstLine="280"/>
              <w:rPr>
                <w:rFonts w:ascii="仿宋_GB2312" w:eastAsia="仿宋_GB2312" w:hAnsi="宋体"/>
                <w:sz w:val="28"/>
                <w:szCs w:val="28"/>
              </w:rPr>
            </w:pPr>
            <w:r w:rsidRPr="009E6858">
              <w:rPr>
                <w:rFonts w:ascii="仿宋_GB2312" w:eastAsia="仿宋_GB2312" w:hAnsi="宋体" w:hint="eastAsia"/>
                <w:sz w:val="28"/>
                <w:szCs w:val="28"/>
              </w:rPr>
              <w:t>29</w:t>
            </w:r>
          </w:p>
        </w:tc>
        <w:tc>
          <w:tcPr>
            <w:tcW w:w="8291" w:type="dxa"/>
            <w:tcBorders>
              <w:top w:val="single" w:sz="4" w:space="0" w:color="auto"/>
              <w:left w:val="single" w:sz="4" w:space="0" w:color="auto"/>
              <w:bottom w:val="single" w:sz="4" w:space="0" w:color="auto"/>
              <w:right w:val="single" w:sz="4" w:space="0" w:color="auto"/>
            </w:tcBorders>
            <w:vAlign w:val="center"/>
          </w:tcPr>
          <w:p w14:paraId="62988F93" w14:textId="77777777" w:rsidR="007F483E" w:rsidRPr="009E6858" w:rsidRDefault="007F483E">
            <w:pPr>
              <w:spacing w:line="560" w:lineRule="exact"/>
              <w:rPr>
                <w:rFonts w:ascii="仿宋_GB2312" w:eastAsia="仿宋_GB2312" w:hAnsi="宋体"/>
                <w:sz w:val="28"/>
                <w:szCs w:val="28"/>
              </w:rPr>
            </w:pPr>
            <w:r w:rsidRPr="009E6858">
              <w:rPr>
                <w:rFonts w:ascii="仿宋_GB2312" w:eastAsia="仿宋_GB2312" w:hAnsi="宋体" w:hint="eastAsia"/>
                <w:sz w:val="28"/>
                <w:szCs w:val="28"/>
              </w:rPr>
              <w:t>本项目按</w:t>
            </w:r>
            <w:r w:rsidRPr="009E6858">
              <w:rPr>
                <w:rFonts w:ascii="仿宋_GB2312" w:eastAsia="仿宋_GB2312" w:hAnsi="宋体" w:hint="eastAsia"/>
                <w:noProof/>
                <w:sz w:val="28"/>
                <w:szCs w:val="28"/>
              </w:rPr>
              <w:t>工程类</w:t>
            </w:r>
            <w:r w:rsidRPr="009E6858">
              <w:rPr>
                <w:rFonts w:ascii="仿宋_GB2312" w:eastAsia="仿宋_GB2312" w:hAnsi="宋体" w:hint="eastAsia"/>
                <w:sz w:val="28"/>
                <w:szCs w:val="28"/>
              </w:rPr>
              <w:t>以</w:t>
            </w:r>
            <w:r w:rsidRPr="009E6858">
              <w:rPr>
                <w:rFonts w:ascii="仿宋_GB2312" w:eastAsia="仿宋_GB2312" w:hAnsi="宋体" w:hint="eastAsia"/>
                <w:noProof/>
                <w:sz w:val="28"/>
                <w:szCs w:val="28"/>
              </w:rPr>
              <w:t>自愿公开招标</w:t>
            </w:r>
            <w:r w:rsidRPr="009E6858">
              <w:rPr>
                <w:rFonts w:ascii="仿宋_GB2312" w:eastAsia="仿宋_GB2312" w:hAnsi="宋体" w:hint="eastAsia"/>
                <w:sz w:val="28"/>
                <w:szCs w:val="28"/>
              </w:rPr>
              <w:t>方式实施采购</w:t>
            </w:r>
          </w:p>
        </w:tc>
      </w:tr>
    </w:tbl>
    <w:p w14:paraId="64B90FB2" w14:textId="77777777" w:rsidR="007F483E" w:rsidRPr="009E6858" w:rsidRDefault="007F483E">
      <w:pPr>
        <w:spacing w:line="560" w:lineRule="exact"/>
        <w:ind w:firstLineChars="200" w:firstLine="560"/>
        <w:jc w:val="left"/>
        <w:rPr>
          <w:rFonts w:ascii="仿宋_GB2312" w:eastAsia="仿宋_GB2312" w:hAnsi="宋体"/>
          <w:sz w:val="28"/>
          <w:szCs w:val="28"/>
        </w:rPr>
      </w:pPr>
    </w:p>
    <w:p w14:paraId="2A9C148E" w14:textId="77777777" w:rsidR="007F483E" w:rsidRPr="009E6858" w:rsidRDefault="007F483E">
      <w:pPr>
        <w:pStyle w:val="af7"/>
        <w:spacing w:line="432" w:lineRule="auto"/>
        <w:ind w:firstLineChars="150" w:firstLine="480"/>
        <w:rPr>
          <w:rFonts w:ascii="仿宋_GB2312" w:eastAsia="仿宋_GB2312"/>
          <w:sz w:val="32"/>
          <w:szCs w:val="32"/>
        </w:rPr>
      </w:pPr>
      <w:r w:rsidRPr="009E6858">
        <w:rPr>
          <w:rFonts w:ascii="仿宋_GB2312" w:eastAsia="仿宋_GB2312" w:hint="eastAsia"/>
          <w:sz w:val="32"/>
          <w:szCs w:val="32"/>
        </w:rPr>
        <w:t xml:space="preserve"> </w:t>
      </w:r>
    </w:p>
    <w:p w14:paraId="40CD4CD9" w14:textId="77777777" w:rsidR="007F483E" w:rsidRPr="009E6858" w:rsidRDefault="007F483E">
      <w:pPr>
        <w:spacing w:line="560" w:lineRule="exact"/>
        <w:ind w:firstLineChars="201" w:firstLine="643"/>
        <w:jc w:val="center"/>
        <w:rPr>
          <w:rFonts w:ascii="仿宋_GB2312" w:eastAsia="仿宋_GB2312"/>
          <w:sz w:val="32"/>
          <w:szCs w:val="32"/>
        </w:rPr>
      </w:pPr>
      <w:r w:rsidRPr="009E6858">
        <w:rPr>
          <w:rFonts w:ascii="仿宋_GB2312" w:eastAsia="仿宋_GB2312" w:hint="eastAsia"/>
          <w:sz w:val="32"/>
          <w:szCs w:val="32"/>
        </w:rPr>
        <w:br w:type="page"/>
      </w:r>
      <w:r w:rsidRPr="009E6858">
        <w:rPr>
          <w:rFonts w:ascii="仿宋_GB2312" w:eastAsia="仿宋_GB2312" w:hint="eastAsia"/>
          <w:sz w:val="32"/>
          <w:szCs w:val="32"/>
        </w:rPr>
        <w:lastRenderedPageBreak/>
        <w:t>《实质性条款一览表》</w:t>
      </w:r>
    </w:p>
    <w:p w14:paraId="1F0A02B1" w14:textId="77777777" w:rsidR="007F483E" w:rsidRPr="009E6858" w:rsidRDefault="007F483E">
      <w:pPr>
        <w:snapToGrid w:val="0"/>
        <w:ind w:firstLine="560"/>
        <w:jc w:val="left"/>
        <w:rPr>
          <w:rFonts w:ascii="仿宋_GB2312" w:eastAsia="仿宋_GB2312"/>
          <w:sz w:val="28"/>
          <w:szCs w:val="28"/>
        </w:rPr>
      </w:pPr>
      <w:r w:rsidRPr="009E6858">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7F483E" w:rsidRPr="009E6858" w14:paraId="0C7D9C3A" w14:textId="77777777" w:rsidTr="00F62314">
        <w:trPr>
          <w:trHeight w:val="607"/>
          <w:jc w:val="center"/>
        </w:trPr>
        <w:tc>
          <w:tcPr>
            <w:tcW w:w="9309" w:type="dxa"/>
            <w:tcBorders>
              <w:top w:val="single" w:sz="4" w:space="0" w:color="auto"/>
              <w:left w:val="single" w:sz="4" w:space="0" w:color="auto"/>
              <w:bottom w:val="single" w:sz="4" w:space="0" w:color="auto"/>
            </w:tcBorders>
            <w:vAlign w:val="center"/>
          </w:tcPr>
          <w:p w14:paraId="5E15FC51" w14:textId="77777777" w:rsidR="007F483E" w:rsidRPr="009E6858" w:rsidRDefault="007F483E" w:rsidP="00F62314">
            <w:pPr>
              <w:spacing w:line="560" w:lineRule="exact"/>
              <w:rPr>
                <w:rFonts w:ascii="仿宋_GB2312" w:eastAsia="仿宋_GB2312" w:hAnsi="宋体"/>
                <w:b/>
                <w:bCs/>
                <w:sz w:val="28"/>
                <w:szCs w:val="28"/>
              </w:rPr>
            </w:pPr>
            <w:r w:rsidRPr="009E6858">
              <w:rPr>
                <w:rFonts w:ascii="仿宋_GB2312" w:eastAsia="仿宋_GB2312" w:hAnsi="宋体" w:hint="eastAsia"/>
                <w:b/>
                <w:bCs/>
                <w:sz w:val="28"/>
                <w:szCs w:val="28"/>
              </w:rPr>
              <w:t>资格性核查</w:t>
            </w:r>
          </w:p>
        </w:tc>
      </w:tr>
      <w:tr w:rsidR="007F483E" w:rsidRPr="009E6858" w14:paraId="31CB928A" w14:textId="77777777" w:rsidTr="00F62314">
        <w:trPr>
          <w:trHeight w:val="607"/>
          <w:jc w:val="center"/>
        </w:trPr>
        <w:tc>
          <w:tcPr>
            <w:tcW w:w="9309" w:type="dxa"/>
            <w:tcBorders>
              <w:top w:val="single" w:sz="4" w:space="0" w:color="auto"/>
              <w:left w:val="single" w:sz="4" w:space="0" w:color="auto"/>
              <w:bottom w:val="single" w:sz="4" w:space="0" w:color="auto"/>
            </w:tcBorders>
          </w:tcPr>
          <w:p w14:paraId="49DF06A8" w14:textId="77777777" w:rsidR="007F483E" w:rsidRPr="009E6858" w:rsidRDefault="007F483E" w:rsidP="00F75728">
            <w:pPr>
              <w:spacing w:line="560" w:lineRule="exact"/>
              <w:ind w:firstLineChars="122" w:firstLine="342"/>
              <w:rPr>
                <w:rFonts w:ascii="仿宋_GB2312" w:eastAsia="仿宋_GB2312" w:hAnsi="宋体"/>
                <w:noProof/>
                <w:sz w:val="28"/>
                <w:szCs w:val="28"/>
              </w:rPr>
            </w:pPr>
            <w:r w:rsidRPr="009E6858">
              <w:rPr>
                <w:rFonts w:ascii="仿宋_GB2312" w:eastAsia="仿宋_GB2312" w:hAnsi="宋体" w:hint="eastAsia"/>
                <w:noProof/>
                <w:sz w:val="28"/>
                <w:szCs w:val="28"/>
              </w:rPr>
              <w:t>1、有效的营业执照副本扫描件或其他能证明具有独立承担民事责任能力的材料扫描件（分公司投标须提供总公司的授权）；(A)包</w:t>
            </w:r>
          </w:p>
          <w:p w14:paraId="0C0F2D9B" w14:textId="77777777" w:rsidR="007F483E" w:rsidRPr="009E6858" w:rsidRDefault="007F483E" w:rsidP="00F75728">
            <w:pPr>
              <w:spacing w:line="560" w:lineRule="exact"/>
              <w:ind w:firstLineChars="122" w:firstLine="342"/>
              <w:rPr>
                <w:rFonts w:ascii="仿宋_GB2312" w:eastAsia="仿宋_GB2312" w:hAnsi="宋体"/>
                <w:noProof/>
                <w:sz w:val="28"/>
                <w:szCs w:val="28"/>
              </w:rPr>
            </w:pPr>
            <w:r w:rsidRPr="009E6858">
              <w:rPr>
                <w:rFonts w:ascii="仿宋_GB2312" w:eastAsia="仿宋_GB2312" w:hAnsi="宋体" w:hint="eastAsia"/>
                <w:noProof/>
                <w:sz w:val="28"/>
                <w:szCs w:val="28"/>
              </w:rPr>
              <w:t>2、法定代表人授权委托书；被授权人身份证扫描件；</w:t>
            </w:r>
          </w:p>
          <w:p w14:paraId="3D554D3B" w14:textId="77777777" w:rsidR="007F483E" w:rsidRPr="009E6858" w:rsidRDefault="007F483E" w:rsidP="00F75728">
            <w:pPr>
              <w:spacing w:line="560" w:lineRule="exact"/>
              <w:ind w:firstLineChars="122" w:firstLine="342"/>
              <w:rPr>
                <w:rFonts w:ascii="仿宋_GB2312" w:eastAsia="仿宋_GB2312" w:hAnsi="宋体"/>
                <w:noProof/>
                <w:sz w:val="28"/>
                <w:szCs w:val="28"/>
              </w:rPr>
            </w:pPr>
            <w:r w:rsidRPr="009E6858">
              <w:rPr>
                <w:rFonts w:ascii="仿宋_GB2312" w:eastAsia="仿宋_GB2312" w:hAnsi="宋体" w:hint="eastAsia"/>
                <w:noProof/>
                <w:sz w:val="28"/>
                <w:szCs w:val="28"/>
              </w:rPr>
              <w:t>若响应单位代表为企业法定代表人/单位负责人的，则只需提供企业法定代表人/单位负责人身份证扫描件；(A)包</w:t>
            </w:r>
          </w:p>
          <w:p w14:paraId="0C809393" w14:textId="77777777" w:rsidR="007F483E" w:rsidRPr="009E6858" w:rsidRDefault="007F483E" w:rsidP="00F75728">
            <w:pPr>
              <w:spacing w:line="560" w:lineRule="exact"/>
              <w:ind w:firstLineChars="122" w:firstLine="342"/>
              <w:rPr>
                <w:rFonts w:ascii="仿宋_GB2312" w:eastAsia="仿宋_GB2312" w:hAnsi="宋体"/>
                <w:noProof/>
                <w:sz w:val="28"/>
                <w:szCs w:val="28"/>
              </w:rPr>
            </w:pPr>
            <w:r w:rsidRPr="009E6858">
              <w:rPr>
                <w:rFonts w:ascii="仿宋_GB2312" w:eastAsia="仿宋_GB2312" w:hAnsi="宋体" w:hint="eastAsia"/>
                <w:noProof/>
                <w:sz w:val="28"/>
                <w:szCs w:val="28"/>
              </w:rPr>
              <w:t>3、具有市政公用工程施工总承包二级及以上或建筑工程施工总承包三级及以上资质扫描件；具有行政主管部门颁发的安全生产许可证扫描件；(A)包</w:t>
            </w:r>
          </w:p>
          <w:p w14:paraId="3BAA184A" w14:textId="77777777" w:rsidR="007F483E" w:rsidRPr="009E6858" w:rsidRDefault="007F483E" w:rsidP="00F75728">
            <w:pPr>
              <w:spacing w:line="560" w:lineRule="exact"/>
              <w:ind w:firstLineChars="122" w:firstLine="342"/>
              <w:rPr>
                <w:rFonts w:ascii="仿宋_GB2312" w:eastAsia="仿宋_GB2312" w:hAnsi="宋体"/>
                <w:noProof/>
                <w:sz w:val="28"/>
                <w:szCs w:val="28"/>
              </w:rPr>
            </w:pPr>
            <w:r w:rsidRPr="009E6858">
              <w:rPr>
                <w:rFonts w:ascii="仿宋_GB2312" w:eastAsia="仿宋_GB2312" w:hAnsi="宋体" w:hint="eastAsia"/>
                <w:noProof/>
                <w:sz w:val="28"/>
                <w:szCs w:val="28"/>
              </w:rPr>
              <w:t>4、项目负责人具有市政公用工程或建筑工程贰级及以上注册建造师执业资格证书和安全生产考核合格证（B证）证书扫描件。(A)包</w:t>
            </w:r>
          </w:p>
          <w:p w14:paraId="077296F8" w14:textId="77777777" w:rsidR="007F483E" w:rsidRPr="009E6858" w:rsidRDefault="007F483E" w:rsidP="00F75728">
            <w:pPr>
              <w:spacing w:line="560" w:lineRule="exact"/>
              <w:ind w:firstLineChars="122" w:firstLine="342"/>
              <w:rPr>
                <w:rFonts w:ascii="仿宋_GB2312" w:eastAsia="仿宋_GB2312" w:hAnsi="宋体"/>
                <w:noProof/>
                <w:sz w:val="28"/>
                <w:szCs w:val="28"/>
              </w:rPr>
            </w:pPr>
            <w:r w:rsidRPr="009E6858">
              <w:rPr>
                <w:rFonts w:ascii="仿宋_GB2312" w:eastAsia="仿宋_GB2312" w:hAnsi="宋体" w:hint="eastAsia"/>
                <w:noProof/>
                <w:sz w:val="28"/>
                <w:szCs w:val="28"/>
              </w:rPr>
              <w:t>5、依法缴纳税收和社会保障资金的声明（格式自拟）；近期的完税凭证及缴纳社保资金凭证的扫描件（依法免税或不需要缴纳社会保障资金的投标人，应提供相关证明材料）；(A)包</w:t>
            </w:r>
          </w:p>
          <w:p w14:paraId="52165187" w14:textId="77777777" w:rsidR="007F483E" w:rsidRPr="009E6858" w:rsidRDefault="007F483E" w:rsidP="00F75728">
            <w:pPr>
              <w:spacing w:line="560" w:lineRule="exact"/>
              <w:ind w:firstLineChars="122" w:firstLine="342"/>
              <w:rPr>
                <w:rFonts w:ascii="仿宋_GB2312" w:eastAsia="仿宋_GB2312" w:hAnsi="宋体"/>
                <w:noProof/>
                <w:sz w:val="28"/>
                <w:szCs w:val="28"/>
              </w:rPr>
            </w:pPr>
            <w:r w:rsidRPr="009E6858">
              <w:rPr>
                <w:rFonts w:ascii="仿宋_GB2312" w:eastAsia="仿宋_GB2312" w:hAnsi="宋体" w:hint="eastAsia"/>
                <w:noProof/>
                <w:sz w:val="28"/>
                <w:szCs w:val="28"/>
              </w:rPr>
              <w:t>6、参加本项目投标前三年内无重大违法记录声明（格式自定）；(A)包</w:t>
            </w:r>
          </w:p>
          <w:p w14:paraId="3D42930B" w14:textId="77777777" w:rsidR="007F483E" w:rsidRPr="009E6858" w:rsidRDefault="007F483E" w:rsidP="00F75728">
            <w:pPr>
              <w:spacing w:line="560" w:lineRule="exact"/>
              <w:ind w:firstLineChars="122" w:firstLine="342"/>
              <w:rPr>
                <w:rFonts w:ascii="仿宋_GB2312" w:eastAsia="仿宋_GB2312" w:hAnsi="宋体"/>
                <w:noProof/>
                <w:sz w:val="28"/>
                <w:szCs w:val="28"/>
              </w:rPr>
            </w:pPr>
            <w:r w:rsidRPr="009E6858">
              <w:rPr>
                <w:rFonts w:ascii="仿宋_GB2312" w:eastAsia="仿宋_GB2312" w:hAnsi="宋体" w:hint="eastAsia"/>
                <w:noProof/>
                <w:sz w:val="28"/>
                <w:szCs w:val="28"/>
              </w:rPr>
              <w:t>7、投标人未被工商行政管理机关在全国企业信用信息公示系统中列入严重违法失信企业名单（附截图或企业信用信息公示报告，查询网址http://www.gsxt.gov.cn/index.html）；</w:t>
            </w:r>
          </w:p>
          <w:p w14:paraId="3E0FCF29" w14:textId="77777777" w:rsidR="007F483E" w:rsidRPr="009E6858" w:rsidRDefault="007F483E" w:rsidP="00F75728">
            <w:pPr>
              <w:spacing w:line="560" w:lineRule="exact"/>
              <w:ind w:firstLineChars="122" w:firstLine="342"/>
              <w:rPr>
                <w:rFonts w:ascii="仿宋_GB2312" w:eastAsia="仿宋_GB2312" w:hAnsi="宋体"/>
                <w:noProof/>
                <w:sz w:val="28"/>
                <w:szCs w:val="28"/>
              </w:rPr>
            </w:pPr>
            <w:r w:rsidRPr="009E6858">
              <w:rPr>
                <w:rFonts w:ascii="仿宋_GB2312" w:eastAsia="仿宋_GB2312" w:hAnsi="宋体" w:hint="eastAsia"/>
                <w:noProof/>
                <w:sz w:val="28"/>
                <w:szCs w:val="28"/>
              </w:rPr>
              <w:t>投标人及其法定代表人、授权委托人在“全国法院失信被执行人名单公布及查询（http://zxgk.court.gov.cn/shixin/）”网站截图；(A)包</w:t>
            </w:r>
          </w:p>
          <w:p w14:paraId="7F8B1A47" w14:textId="77777777" w:rsidR="007F483E" w:rsidRPr="009E6858" w:rsidRDefault="007F483E" w:rsidP="00F75728">
            <w:pPr>
              <w:spacing w:line="560" w:lineRule="exact"/>
              <w:ind w:firstLineChars="122" w:firstLine="342"/>
              <w:rPr>
                <w:rFonts w:ascii="仿宋_GB2312" w:eastAsia="仿宋_GB2312" w:hAnsi="宋体"/>
                <w:noProof/>
                <w:sz w:val="28"/>
                <w:szCs w:val="28"/>
              </w:rPr>
            </w:pPr>
            <w:r w:rsidRPr="009E6858">
              <w:rPr>
                <w:rFonts w:ascii="仿宋_GB2312" w:eastAsia="仿宋_GB2312" w:hAnsi="宋体" w:hint="eastAsia"/>
                <w:noProof/>
                <w:sz w:val="28"/>
                <w:szCs w:val="28"/>
              </w:rPr>
              <w:t>8、财务状况报告等相关材料</w:t>
            </w:r>
          </w:p>
          <w:p w14:paraId="167C1373" w14:textId="77777777" w:rsidR="007F483E" w:rsidRPr="009E6858" w:rsidRDefault="007F483E" w:rsidP="00F75728">
            <w:pPr>
              <w:spacing w:line="560" w:lineRule="exact"/>
              <w:ind w:firstLineChars="122" w:firstLine="342"/>
              <w:rPr>
                <w:rFonts w:ascii="仿宋_GB2312" w:eastAsia="仿宋_GB2312" w:hAnsi="宋体"/>
                <w:noProof/>
                <w:sz w:val="28"/>
                <w:szCs w:val="28"/>
              </w:rPr>
            </w:pPr>
            <w:r w:rsidRPr="009E6858">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w:t>
            </w:r>
            <w:r w:rsidRPr="009E6858">
              <w:rPr>
                <w:rFonts w:ascii="仿宋_GB2312" w:eastAsia="仿宋_GB2312" w:hAnsi="宋体" w:hint="eastAsia"/>
                <w:noProof/>
                <w:sz w:val="28"/>
                <w:szCs w:val="28"/>
              </w:rPr>
              <w:lastRenderedPageBreak/>
              <w:t>的，应提供近一季度的财务会计报表）；</w:t>
            </w:r>
          </w:p>
          <w:p w14:paraId="3102EDC8" w14:textId="77777777" w:rsidR="007F483E" w:rsidRPr="009E6858" w:rsidRDefault="007F483E" w:rsidP="00F75728">
            <w:pPr>
              <w:spacing w:line="560" w:lineRule="exact"/>
              <w:ind w:firstLineChars="122" w:firstLine="342"/>
              <w:rPr>
                <w:rFonts w:ascii="仿宋_GB2312" w:eastAsia="仿宋_GB2312" w:hAnsi="宋体"/>
                <w:noProof/>
                <w:sz w:val="28"/>
                <w:szCs w:val="28"/>
              </w:rPr>
            </w:pPr>
            <w:r w:rsidRPr="009E6858">
              <w:rPr>
                <w:rFonts w:ascii="仿宋_GB2312" w:eastAsia="仿宋_GB2312" w:hAnsi="宋体" w:hint="eastAsia"/>
                <w:noProof/>
                <w:sz w:val="28"/>
                <w:szCs w:val="28"/>
              </w:rPr>
              <w:t>B.银行出具的有效期内的资信证明扫描件。</w:t>
            </w:r>
          </w:p>
          <w:p w14:paraId="5868E4AD" w14:textId="77777777" w:rsidR="007F483E" w:rsidRPr="009E6858" w:rsidRDefault="007F483E" w:rsidP="00F75728">
            <w:pPr>
              <w:spacing w:line="560" w:lineRule="exact"/>
              <w:ind w:firstLineChars="122" w:firstLine="342"/>
              <w:rPr>
                <w:rFonts w:ascii="仿宋_GB2312" w:eastAsia="仿宋_GB2312" w:hAnsi="宋体"/>
                <w:noProof/>
                <w:sz w:val="28"/>
                <w:szCs w:val="28"/>
              </w:rPr>
            </w:pPr>
            <w:r w:rsidRPr="009E6858">
              <w:rPr>
                <w:rFonts w:ascii="仿宋_GB2312" w:eastAsia="仿宋_GB2312" w:hAnsi="宋体" w:hint="eastAsia"/>
                <w:noProof/>
                <w:sz w:val="28"/>
                <w:szCs w:val="28"/>
              </w:rPr>
              <w:t>注：A、B两项提供任意一项均可。(A)包</w:t>
            </w:r>
          </w:p>
          <w:p w14:paraId="4B19A494" w14:textId="77777777" w:rsidR="007F483E" w:rsidRPr="009E6858" w:rsidRDefault="007F483E" w:rsidP="00F62314">
            <w:pPr>
              <w:spacing w:line="560" w:lineRule="exact"/>
              <w:ind w:firstLineChars="122" w:firstLine="342"/>
              <w:rPr>
                <w:rFonts w:ascii="仿宋_GB2312" w:eastAsia="仿宋_GB2312" w:hAnsi="宋体"/>
                <w:sz w:val="28"/>
                <w:szCs w:val="28"/>
              </w:rPr>
            </w:pPr>
            <w:r w:rsidRPr="009E6858">
              <w:rPr>
                <w:rFonts w:ascii="仿宋_GB2312" w:eastAsia="仿宋_GB2312" w:hAnsi="宋体" w:hint="eastAsia"/>
                <w:noProof/>
                <w:sz w:val="28"/>
                <w:szCs w:val="28"/>
              </w:rPr>
              <w:t>9、具有履行合同所必需的设备和专业技术能力承诺函（格式自拟）；(A)包</w:t>
            </w:r>
          </w:p>
        </w:tc>
      </w:tr>
      <w:tr w:rsidR="007F483E" w:rsidRPr="009E6858" w14:paraId="40F01BCE"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69C18AA0" w14:textId="77777777" w:rsidR="007F483E" w:rsidRPr="009E6858" w:rsidRDefault="007F483E" w:rsidP="00F62314">
            <w:pPr>
              <w:spacing w:line="560" w:lineRule="exact"/>
              <w:rPr>
                <w:rFonts w:ascii="仿宋_GB2312" w:eastAsia="仿宋_GB2312" w:hAnsi="宋体"/>
                <w:b/>
                <w:bCs/>
                <w:sz w:val="28"/>
                <w:szCs w:val="28"/>
              </w:rPr>
            </w:pPr>
            <w:r w:rsidRPr="009E6858">
              <w:rPr>
                <w:rFonts w:ascii="仿宋_GB2312" w:eastAsia="仿宋_GB2312" w:hAnsi="宋体" w:hint="eastAsia"/>
                <w:b/>
                <w:bCs/>
                <w:sz w:val="28"/>
                <w:szCs w:val="28"/>
              </w:rPr>
              <w:lastRenderedPageBreak/>
              <w:t>符合性检查</w:t>
            </w:r>
          </w:p>
        </w:tc>
      </w:tr>
      <w:tr w:rsidR="007F483E" w:rsidRPr="009E6858" w14:paraId="56F2B1D5"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56677517" w14:textId="77777777" w:rsidR="007F483E" w:rsidRPr="009E6858" w:rsidRDefault="007F483E" w:rsidP="00F75728">
            <w:pPr>
              <w:widowControl/>
              <w:adjustRightInd w:val="0"/>
              <w:spacing w:line="520" w:lineRule="exact"/>
              <w:ind w:firstLineChars="122" w:firstLine="342"/>
              <w:jc w:val="left"/>
              <w:rPr>
                <w:rFonts w:ascii="仿宋_GB2312" w:eastAsia="仿宋_GB2312" w:hAnsi="宋体"/>
                <w:noProof/>
                <w:sz w:val="28"/>
                <w:szCs w:val="28"/>
              </w:rPr>
            </w:pPr>
            <w:r w:rsidRPr="009E6858">
              <w:rPr>
                <w:rFonts w:ascii="仿宋_GB2312" w:eastAsia="仿宋_GB2312" w:hAnsi="宋体" w:hint="eastAsia"/>
                <w:noProof/>
                <w:sz w:val="28"/>
                <w:szCs w:val="28"/>
              </w:rPr>
              <w:t>1、投标文件未按规定签章的，作为无效投标；(A)包</w:t>
            </w:r>
          </w:p>
          <w:p w14:paraId="5A03E997" w14:textId="77777777" w:rsidR="007F483E" w:rsidRPr="009E6858" w:rsidRDefault="007F483E" w:rsidP="00F75728">
            <w:pPr>
              <w:widowControl/>
              <w:adjustRightInd w:val="0"/>
              <w:spacing w:line="520" w:lineRule="exact"/>
              <w:ind w:firstLineChars="122" w:firstLine="342"/>
              <w:jc w:val="left"/>
              <w:rPr>
                <w:rFonts w:ascii="仿宋_GB2312" w:eastAsia="仿宋_GB2312" w:hAnsi="宋体"/>
                <w:noProof/>
                <w:sz w:val="28"/>
                <w:szCs w:val="28"/>
              </w:rPr>
            </w:pPr>
            <w:r w:rsidRPr="009E6858">
              <w:rPr>
                <w:rFonts w:ascii="仿宋_GB2312" w:eastAsia="仿宋_GB2312" w:hAnsi="宋体" w:hint="eastAsia"/>
                <w:noProof/>
                <w:sz w:val="28"/>
                <w:szCs w:val="28"/>
              </w:rPr>
              <w:t>2、被授权人未在规定时间内答疑或澄清的，作为无效投标；(A)包</w:t>
            </w:r>
          </w:p>
          <w:p w14:paraId="632537D2" w14:textId="77777777" w:rsidR="007F483E" w:rsidRPr="009E6858" w:rsidRDefault="007F483E" w:rsidP="00F75728">
            <w:pPr>
              <w:widowControl/>
              <w:adjustRightInd w:val="0"/>
              <w:spacing w:line="520" w:lineRule="exact"/>
              <w:ind w:firstLineChars="122" w:firstLine="342"/>
              <w:jc w:val="left"/>
              <w:rPr>
                <w:rFonts w:ascii="仿宋_GB2312" w:eastAsia="仿宋_GB2312" w:hAnsi="宋体"/>
                <w:noProof/>
                <w:sz w:val="28"/>
                <w:szCs w:val="28"/>
              </w:rPr>
            </w:pPr>
            <w:r w:rsidRPr="009E6858">
              <w:rPr>
                <w:rFonts w:ascii="仿宋_GB2312" w:eastAsia="仿宋_GB2312" w:hAnsi="宋体" w:hint="eastAsia"/>
                <w:noProof/>
                <w:sz w:val="28"/>
                <w:szCs w:val="28"/>
              </w:rPr>
              <w:t>3、投标文件含有采购人不能接受的附加条件的，作为无效投标；(A)包</w:t>
            </w:r>
          </w:p>
          <w:p w14:paraId="25DB57B2" w14:textId="77777777" w:rsidR="007F483E" w:rsidRPr="009E6858" w:rsidRDefault="007F483E" w:rsidP="00F75728">
            <w:pPr>
              <w:widowControl/>
              <w:adjustRightInd w:val="0"/>
              <w:spacing w:line="520" w:lineRule="exact"/>
              <w:ind w:firstLineChars="122" w:firstLine="342"/>
              <w:jc w:val="left"/>
              <w:rPr>
                <w:rFonts w:ascii="仿宋_GB2312" w:eastAsia="仿宋_GB2312" w:hAnsi="宋体"/>
                <w:noProof/>
                <w:sz w:val="28"/>
                <w:szCs w:val="28"/>
              </w:rPr>
            </w:pPr>
            <w:r w:rsidRPr="009E6858">
              <w:rPr>
                <w:rFonts w:ascii="仿宋_GB2312" w:eastAsia="仿宋_GB2312" w:hAnsi="宋体" w:hint="eastAsia"/>
                <w:noProof/>
                <w:sz w:val="28"/>
                <w:szCs w:val="28"/>
              </w:rPr>
              <w:t>4、投标报价、交付期（工期）、服务期（质保期）、付款方式、投标有效期等内容不满足招标文件要求的作为无效投标；(A)包</w:t>
            </w:r>
          </w:p>
          <w:p w14:paraId="6AC00A6C" w14:textId="77777777" w:rsidR="007F483E" w:rsidRPr="009E6858" w:rsidRDefault="007F483E" w:rsidP="00F75728">
            <w:pPr>
              <w:widowControl/>
              <w:adjustRightInd w:val="0"/>
              <w:spacing w:line="520" w:lineRule="exact"/>
              <w:ind w:firstLineChars="122" w:firstLine="342"/>
              <w:jc w:val="left"/>
              <w:rPr>
                <w:rFonts w:ascii="仿宋_GB2312" w:eastAsia="仿宋_GB2312" w:hAnsi="宋体"/>
                <w:noProof/>
                <w:sz w:val="28"/>
                <w:szCs w:val="28"/>
              </w:rPr>
            </w:pPr>
            <w:r w:rsidRPr="009E6858">
              <w:rPr>
                <w:rFonts w:ascii="仿宋_GB2312" w:eastAsia="仿宋_GB2312" w:hAnsi="宋体" w:hint="eastAsia"/>
                <w:noProof/>
                <w:sz w:val="28"/>
                <w:szCs w:val="28"/>
              </w:rPr>
              <w:t>5、参加同一项目的不同投标人的电子投标文件文件制作机器码（MAC地址、主硬盘序列号、CPU信息、计算机名称）一致导致串标率100%，将作为无效投标；(A)包</w:t>
            </w:r>
          </w:p>
          <w:p w14:paraId="645CCB5E" w14:textId="77777777" w:rsidR="007F483E" w:rsidRPr="009E6858" w:rsidRDefault="007F483E" w:rsidP="00F62314">
            <w:pPr>
              <w:widowControl/>
              <w:adjustRightInd w:val="0"/>
              <w:spacing w:line="520" w:lineRule="exact"/>
              <w:ind w:firstLineChars="122" w:firstLine="342"/>
              <w:jc w:val="left"/>
              <w:rPr>
                <w:rFonts w:ascii="仿宋_GB2312" w:eastAsia="仿宋_GB2312" w:hAnsi="宋体"/>
                <w:sz w:val="28"/>
                <w:szCs w:val="28"/>
              </w:rPr>
            </w:pPr>
            <w:r w:rsidRPr="009E6858">
              <w:rPr>
                <w:rFonts w:ascii="仿宋_GB2312" w:eastAsia="仿宋_GB2312" w:hAnsi="宋体" w:hint="eastAsia"/>
                <w:noProof/>
                <w:sz w:val="28"/>
                <w:szCs w:val="28"/>
              </w:rPr>
              <w:t>6、评审小组认为不符合招标文件其他实质性要求或法律法规规定的其他情形；作为无效投标。(A)包</w:t>
            </w:r>
          </w:p>
        </w:tc>
      </w:tr>
    </w:tbl>
    <w:p w14:paraId="379D2CAB" w14:textId="77777777" w:rsidR="007F483E" w:rsidRPr="009E6858" w:rsidRDefault="007F483E">
      <w:pPr>
        <w:rPr>
          <w:rFonts w:ascii="仿宋_GB2312" w:eastAsia="仿宋_GB2312" w:hAnsi="宋体"/>
          <w:szCs w:val="28"/>
        </w:rPr>
      </w:pPr>
    </w:p>
    <w:p w14:paraId="23C7725E" w14:textId="77777777" w:rsidR="007F483E" w:rsidRPr="009E6858" w:rsidRDefault="007F483E">
      <w:pPr>
        <w:pStyle w:val="2"/>
        <w:spacing w:before="0" w:after="0" w:line="560" w:lineRule="exact"/>
        <w:ind w:firstLineChars="200" w:firstLine="562"/>
        <w:rPr>
          <w:rFonts w:ascii="仿宋_GB2312" w:eastAsia="仿宋_GB2312" w:hAnsi="黑体"/>
          <w:b w:val="0"/>
        </w:rPr>
      </w:pPr>
      <w:r w:rsidRPr="009E6858">
        <w:rPr>
          <w:rFonts w:ascii="仿宋_GB2312" w:eastAsia="仿宋_GB2312" w:hAnsi="宋体" w:hint="eastAsia"/>
        </w:rPr>
        <w:br w:type="page"/>
      </w:r>
      <w:r w:rsidRPr="009E6858">
        <w:rPr>
          <w:rFonts w:ascii="仿宋_GB2312" w:eastAsia="仿宋_GB2312" w:hAnsi="黑体" w:hint="eastAsia"/>
          <w:b w:val="0"/>
        </w:rPr>
        <w:lastRenderedPageBreak/>
        <w:t>一、说明</w:t>
      </w:r>
    </w:p>
    <w:p w14:paraId="357B363F"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2DCEE45"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1.适用范围</w:t>
      </w:r>
    </w:p>
    <w:p w14:paraId="00ADAFA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1.1 本招标文件仅适用于本次招标公告中所涉及的项目和内容。</w:t>
      </w:r>
    </w:p>
    <w:p w14:paraId="223934D3"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1.2 本招标文件的解释权为</w:t>
      </w:r>
      <w:r w:rsidRPr="009E6858">
        <w:rPr>
          <w:rFonts w:ascii="仿宋_GB2312" w:eastAsia="仿宋_GB2312" w:hAnsi="宋体" w:hint="eastAsia"/>
          <w:noProof/>
          <w:sz w:val="28"/>
          <w:szCs w:val="28"/>
        </w:rPr>
        <w:t>乳山宏大工程咨询有限公司</w:t>
      </w:r>
      <w:r w:rsidRPr="009E6858">
        <w:rPr>
          <w:rFonts w:ascii="仿宋_GB2312" w:eastAsia="仿宋_GB2312" w:hAnsi="仿宋" w:cs="宋体" w:hint="eastAsia"/>
          <w:sz w:val="28"/>
          <w:szCs w:val="28"/>
        </w:rPr>
        <w:t>，以书面解释为准。</w:t>
      </w:r>
    </w:p>
    <w:p w14:paraId="07AC463E"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1.3 招标文件未做须知明示，而又有相关法律、法规规定的，从其规定。</w:t>
      </w:r>
    </w:p>
    <w:p w14:paraId="770F715B"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2.采购人、采购代理机构及投标人</w:t>
      </w:r>
    </w:p>
    <w:p w14:paraId="267C946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2.1采购人：本项目的采购人见</w:t>
      </w:r>
      <w:r w:rsidRPr="009E6858">
        <w:rPr>
          <w:rFonts w:ascii="仿宋_GB2312" w:eastAsia="仿宋_GB2312" w:hAnsi="仿宋" w:cs="宋体" w:hint="eastAsia"/>
          <w:sz w:val="28"/>
          <w:szCs w:val="28"/>
          <w:u w:val="single"/>
        </w:rPr>
        <w:t>投标须知前附表</w:t>
      </w:r>
      <w:r w:rsidRPr="009E6858">
        <w:rPr>
          <w:rFonts w:ascii="仿宋_GB2312" w:eastAsia="仿宋_GB2312" w:hAnsi="仿宋" w:cs="宋体" w:hint="eastAsia"/>
          <w:sz w:val="28"/>
          <w:szCs w:val="28"/>
        </w:rPr>
        <w:t>。</w:t>
      </w:r>
    </w:p>
    <w:p w14:paraId="1456EC1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2.2采购代理机构：是指采购代理机构或从事采购代理业务的社会中介机构。本项目的采购代理机构见</w:t>
      </w:r>
      <w:r w:rsidRPr="009E6858">
        <w:rPr>
          <w:rFonts w:ascii="仿宋_GB2312" w:eastAsia="仿宋_GB2312" w:hAnsi="仿宋" w:cs="宋体" w:hint="eastAsia"/>
          <w:sz w:val="28"/>
          <w:szCs w:val="28"/>
          <w:u w:val="single"/>
        </w:rPr>
        <w:t>投标须知前附表</w:t>
      </w:r>
      <w:r w:rsidRPr="009E6858">
        <w:rPr>
          <w:rFonts w:ascii="仿宋_GB2312" w:eastAsia="仿宋_GB2312" w:hAnsi="仿宋" w:cs="宋体" w:hint="eastAsia"/>
          <w:sz w:val="28"/>
          <w:szCs w:val="28"/>
        </w:rPr>
        <w:t>。</w:t>
      </w:r>
    </w:p>
    <w:p w14:paraId="65AC2E08"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14:paraId="196ED687"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4C28C8E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53B0AAF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2.6单位负责人为同一人或者存在直接控股、管理关系的不同投标人，不得参加同一合同项下的采购活动，否则其相关投标均将被认定为</w:t>
      </w:r>
      <w:r w:rsidRPr="009E6858">
        <w:rPr>
          <w:rFonts w:ascii="仿宋_GB2312" w:eastAsia="仿宋_GB2312" w:hAnsi="仿宋" w:cs="宋体" w:hint="eastAsia"/>
          <w:b/>
          <w:sz w:val="28"/>
          <w:szCs w:val="28"/>
        </w:rPr>
        <w:t>投标无效</w:t>
      </w:r>
      <w:r w:rsidRPr="009E6858">
        <w:rPr>
          <w:rFonts w:ascii="仿宋_GB2312" w:eastAsia="仿宋_GB2312" w:hAnsi="仿宋" w:cs="宋体" w:hint="eastAsia"/>
          <w:sz w:val="28"/>
          <w:szCs w:val="28"/>
        </w:rPr>
        <w:t>。</w:t>
      </w:r>
    </w:p>
    <w:p w14:paraId="3B9BF6D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2.7投标人在投标过程中不得向采购人提供或给予影响其正常决策行为的任</w:t>
      </w:r>
      <w:r w:rsidRPr="009E6858">
        <w:rPr>
          <w:rFonts w:ascii="仿宋_GB2312" w:eastAsia="仿宋_GB2312" w:hAnsi="仿宋" w:cs="宋体" w:hint="eastAsia"/>
          <w:sz w:val="28"/>
          <w:szCs w:val="28"/>
        </w:rPr>
        <w:lastRenderedPageBreak/>
        <w:t>何有价值物品或服务。</w:t>
      </w:r>
    </w:p>
    <w:p w14:paraId="695A3F0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2.8投标人须对本项目指定一个项目负责人，对本项目所有事宜全程负责。未经采购人同意中途不得更换项目负责人。</w:t>
      </w:r>
    </w:p>
    <w:p w14:paraId="46318321"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3.资金来源</w:t>
      </w:r>
    </w:p>
    <w:p w14:paraId="748065AC"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3.1本项目的采购人已获得足以支付本次招标后所签订的合同项下的资金。</w:t>
      </w:r>
    </w:p>
    <w:p w14:paraId="7CC96BC5"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3.2项目预算金额和分项或分包最高限价见</w:t>
      </w:r>
      <w:r w:rsidRPr="009E6858">
        <w:rPr>
          <w:rFonts w:ascii="仿宋_GB2312" w:eastAsia="仿宋_GB2312" w:hAnsi="仿宋" w:cs="宋体" w:hint="eastAsia"/>
          <w:sz w:val="28"/>
          <w:szCs w:val="28"/>
          <w:u w:val="single"/>
        </w:rPr>
        <w:t>投标须知前附表</w:t>
      </w:r>
      <w:r w:rsidRPr="009E6858">
        <w:rPr>
          <w:rFonts w:ascii="仿宋_GB2312" w:eastAsia="仿宋_GB2312" w:hAnsi="仿宋" w:cs="宋体" w:hint="eastAsia"/>
          <w:sz w:val="28"/>
          <w:szCs w:val="28"/>
        </w:rPr>
        <w:t>。</w:t>
      </w:r>
    </w:p>
    <w:p w14:paraId="5638612C"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3.3投标人报价超过招标文件规定的预算金额或者分项、分包最高限价的，其投标将被认定为</w:t>
      </w:r>
      <w:r w:rsidRPr="009E6858">
        <w:rPr>
          <w:rFonts w:ascii="仿宋_GB2312" w:eastAsia="仿宋_GB2312" w:hAnsi="仿宋" w:cs="宋体" w:hint="eastAsia"/>
          <w:b/>
          <w:sz w:val="28"/>
          <w:szCs w:val="28"/>
        </w:rPr>
        <w:t>投标无效</w:t>
      </w:r>
      <w:r w:rsidRPr="009E6858">
        <w:rPr>
          <w:rFonts w:ascii="仿宋_GB2312" w:eastAsia="仿宋_GB2312" w:hAnsi="仿宋" w:cs="宋体" w:hint="eastAsia"/>
          <w:sz w:val="28"/>
          <w:szCs w:val="28"/>
        </w:rPr>
        <w:t>。</w:t>
      </w:r>
    </w:p>
    <w:p w14:paraId="4BF4B185"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4.相关要求</w:t>
      </w:r>
    </w:p>
    <w:p w14:paraId="054B21AC"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2E577B9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4.2本项目若涉及采购货物，则合格的货物及相应服务应满足以下要求：</w:t>
      </w:r>
    </w:p>
    <w:p w14:paraId="6D2DC505"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4.2.1必须是全新、未使用过的原装合格正品（包括零部件），如安装或配置了软件的，须为正版软件。</w:t>
      </w:r>
    </w:p>
    <w:p w14:paraId="0FEC373F"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4102B0C"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sidRPr="009E6858">
        <w:rPr>
          <w:rFonts w:ascii="仿宋_GB2312" w:eastAsia="仿宋_GB2312" w:hAnsi="仿宋" w:cs="宋体" w:hint="eastAsia"/>
          <w:sz w:val="28"/>
          <w:szCs w:val="28"/>
          <w:u w:val="single"/>
        </w:rPr>
        <w:t>投标须知前附表</w:t>
      </w:r>
      <w:r w:rsidRPr="009E6858">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sidRPr="009E6858">
        <w:rPr>
          <w:rFonts w:ascii="仿宋_GB2312" w:eastAsia="仿宋_GB2312" w:hAnsi="仿宋" w:cs="宋体" w:hint="eastAsia"/>
          <w:sz w:val="28"/>
          <w:szCs w:val="28"/>
          <w:u w:val="single"/>
        </w:rPr>
        <w:t>投标须知前附表</w:t>
      </w:r>
      <w:r w:rsidRPr="009E6858">
        <w:rPr>
          <w:rFonts w:ascii="仿宋_GB2312" w:eastAsia="仿宋_GB2312" w:hAnsi="仿宋" w:cs="宋体" w:hint="eastAsia"/>
          <w:sz w:val="28"/>
          <w:szCs w:val="28"/>
        </w:rPr>
        <w:t>中未写明允许采购进口产品，如投标人所投产品为进口产品，其投标将被认定为</w:t>
      </w:r>
      <w:r w:rsidRPr="009E6858">
        <w:rPr>
          <w:rFonts w:ascii="仿宋_GB2312" w:eastAsia="仿宋_GB2312" w:hAnsi="仿宋" w:cs="宋体" w:hint="eastAsia"/>
          <w:b/>
          <w:sz w:val="28"/>
          <w:szCs w:val="28"/>
        </w:rPr>
        <w:t>投标无效</w:t>
      </w:r>
      <w:r w:rsidRPr="009E6858">
        <w:rPr>
          <w:rFonts w:ascii="仿宋_GB2312" w:eastAsia="仿宋_GB2312" w:hAnsi="仿宋" w:cs="宋体" w:hint="eastAsia"/>
          <w:sz w:val="28"/>
          <w:szCs w:val="28"/>
        </w:rPr>
        <w:t>。</w:t>
      </w:r>
    </w:p>
    <w:p w14:paraId="2B50704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4.2.4投标人应保证，其所提供的货物在提供给采购单位前具有完全的所有</w:t>
      </w:r>
      <w:r w:rsidRPr="009E6858">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7F05CFD" w14:textId="77777777" w:rsidR="007F483E" w:rsidRPr="009E6858" w:rsidRDefault="007F483E">
      <w:pPr>
        <w:snapToGrid w:val="0"/>
        <w:spacing w:line="560" w:lineRule="exact"/>
        <w:ind w:firstLineChars="201" w:firstLine="565"/>
        <w:rPr>
          <w:rFonts w:ascii="仿宋_GB2312" w:eastAsia="仿宋_GB2312" w:hAnsi="仿宋" w:cs="宋体"/>
          <w:sz w:val="28"/>
          <w:szCs w:val="28"/>
        </w:rPr>
      </w:pPr>
      <w:r w:rsidRPr="009E6858">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6B2C1FCA"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5.电子投标特别提示</w:t>
      </w:r>
    </w:p>
    <w:p w14:paraId="16CC65F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3A70AFF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本项目必须</w:t>
      </w:r>
      <w:r w:rsidRPr="009E6858">
        <w:rPr>
          <w:rFonts w:ascii="仿宋_GB2312" w:eastAsia="仿宋_GB2312" w:hAnsi="仿宋" w:cs="宋体" w:hint="eastAsia"/>
          <w:b/>
          <w:sz w:val="28"/>
          <w:szCs w:val="28"/>
        </w:rPr>
        <w:t>网上递交响应文件</w:t>
      </w:r>
      <w:r w:rsidRPr="009E6858">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101C4F0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sidRPr="009E6858">
        <w:rPr>
          <w:rFonts w:ascii="仿宋_GB2312" w:eastAsia="仿宋_GB2312" w:hAnsi="宋体" w:hint="eastAsia"/>
          <w:sz w:val="28"/>
          <w:szCs w:val="28"/>
        </w:rPr>
        <w:t>。</w:t>
      </w:r>
    </w:p>
    <w:p w14:paraId="2910C2BE" w14:textId="77777777" w:rsidR="007F483E" w:rsidRPr="009E6858" w:rsidRDefault="007F483E">
      <w:pPr>
        <w:snapToGrid w:val="0"/>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030BCEE4" w14:textId="77777777" w:rsidR="007F483E" w:rsidRPr="009E6858" w:rsidRDefault="007F483E">
      <w:pPr>
        <w:snapToGrid w:val="0"/>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770CA876" w14:textId="77777777" w:rsidR="007F483E" w:rsidRPr="009E6858" w:rsidRDefault="007F483E">
      <w:pPr>
        <w:snapToGrid w:val="0"/>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报价文件中的相关扫描件应保证清晰度，无法辨认的评审时受到影响的，由供应商承担相应责任。</w:t>
      </w:r>
    </w:p>
    <w:p w14:paraId="3BA7BA72" w14:textId="77777777" w:rsidR="007F483E" w:rsidRPr="009E6858" w:rsidRDefault="007F483E">
      <w:pPr>
        <w:snapToGrid w:val="0"/>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2CA87078" w14:textId="77777777" w:rsidR="007F483E" w:rsidRPr="009E6858" w:rsidRDefault="007F483E">
      <w:pPr>
        <w:pStyle w:val="2"/>
        <w:spacing w:before="0" w:after="0" w:line="560" w:lineRule="exact"/>
        <w:ind w:firstLineChars="200" w:firstLine="560"/>
        <w:rPr>
          <w:rFonts w:ascii="仿宋_GB2312" w:eastAsia="仿宋_GB2312" w:hAnsi="黑体"/>
          <w:b w:val="0"/>
        </w:rPr>
      </w:pPr>
      <w:r w:rsidRPr="009E6858">
        <w:rPr>
          <w:rFonts w:ascii="仿宋_GB2312" w:eastAsia="仿宋_GB2312" w:hAnsi="黑体" w:hint="eastAsia"/>
          <w:b w:val="0"/>
        </w:rPr>
        <w:t>二、招标文件</w:t>
      </w:r>
    </w:p>
    <w:p w14:paraId="54EF8941"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7.招标文件的构成</w:t>
      </w:r>
    </w:p>
    <w:p w14:paraId="04715E68"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由各包段本文件（WORD格式）和各包段的数据文件（EXCEL格式）构成，采用压缩包电子版文件格式提供。</w:t>
      </w:r>
    </w:p>
    <w:p w14:paraId="0C3F5C7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7.1本文件（WORD格式）由下列文件组成：</w:t>
      </w:r>
    </w:p>
    <w:p w14:paraId="75CA891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（1）采购公告</w:t>
      </w:r>
    </w:p>
    <w:p w14:paraId="75FACF22"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（2）投标须知</w:t>
      </w:r>
    </w:p>
    <w:p w14:paraId="31E95525"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（3）采购内容与要求</w:t>
      </w:r>
    </w:p>
    <w:p w14:paraId="5F7447C7"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（4）评审原则和方法</w:t>
      </w:r>
    </w:p>
    <w:p w14:paraId="0AF2873F"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（5）投标（响应）文件格式</w:t>
      </w:r>
    </w:p>
    <w:p w14:paraId="153B293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（6）采购合同（范本）</w:t>
      </w:r>
    </w:p>
    <w:p w14:paraId="19A91F10"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lastRenderedPageBreak/>
        <w:t>（7）在采购过程中由采购人或</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发出的修正和补充文件等（如有）</w:t>
      </w:r>
    </w:p>
    <w:p w14:paraId="08197AD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7.2数据文件（EXCEL格式）由下列文件组成：</w:t>
      </w:r>
    </w:p>
    <w:p w14:paraId="548B1FCA"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（1）封面</w:t>
      </w:r>
    </w:p>
    <w:p w14:paraId="784F685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（2）投标报价表（含明细）</w:t>
      </w:r>
    </w:p>
    <w:p w14:paraId="1963ABC7"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（3）需求响应表（如有）</w:t>
      </w:r>
    </w:p>
    <w:p w14:paraId="1FC1ABAA"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（4）评审对照表</w:t>
      </w:r>
    </w:p>
    <w:p w14:paraId="63E35F57"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（5）评分对照表</w:t>
      </w:r>
    </w:p>
    <w:p w14:paraId="24CD6A7E"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7.3投标人应认真阅读招标文件中所有的事项、格式、条款和技术规范、参数及要求等，如果投标人没有按照招标文件要求提交全部资料，或者投标人没有对招标文件在各方面都做出实质性响应，</w:t>
      </w:r>
      <w:r w:rsidRPr="009E6858">
        <w:rPr>
          <w:rFonts w:ascii="仿宋_GB2312" w:eastAsia="仿宋_GB2312" w:hAnsi="仿宋" w:cs="宋体" w:hint="eastAsia"/>
          <w:b/>
          <w:sz w:val="28"/>
          <w:szCs w:val="28"/>
        </w:rPr>
        <w:t>其风险应由投标人自行承担并根据有关政策和条款规定</w:t>
      </w:r>
      <w:r w:rsidRPr="009E6858">
        <w:rPr>
          <w:rFonts w:ascii="仿宋_GB2312" w:eastAsia="仿宋_GB2312" w:hAnsi="仿宋" w:cs="宋体" w:hint="eastAsia"/>
          <w:sz w:val="28"/>
          <w:szCs w:val="28"/>
        </w:rPr>
        <w:t>，可能导致其投标被认定为</w:t>
      </w:r>
      <w:r w:rsidRPr="009E6858">
        <w:rPr>
          <w:rFonts w:ascii="仿宋_GB2312" w:eastAsia="仿宋_GB2312" w:hAnsi="仿宋" w:cs="宋体" w:hint="eastAsia"/>
          <w:b/>
          <w:sz w:val="28"/>
          <w:szCs w:val="28"/>
        </w:rPr>
        <w:t>投标无效。</w:t>
      </w:r>
    </w:p>
    <w:p w14:paraId="777B2E1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7.4招标文件中有不一致的，有澄清的部分以最终的澄清更正内容为准；未澄清的，以</w:t>
      </w:r>
      <w:r w:rsidRPr="009E6858">
        <w:rPr>
          <w:rFonts w:ascii="仿宋_GB2312" w:eastAsia="仿宋_GB2312" w:hAnsi="仿宋" w:cs="宋体" w:hint="eastAsia"/>
          <w:sz w:val="28"/>
          <w:szCs w:val="28"/>
          <w:u w:val="single"/>
        </w:rPr>
        <w:t>投标须知前附表</w:t>
      </w:r>
      <w:r w:rsidRPr="009E6858">
        <w:rPr>
          <w:rFonts w:ascii="仿宋_GB2312" w:eastAsia="仿宋_GB2312" w:hAnsi="仿宋" w:cs="宋体" w:hint="eastAsia"/>
          <w:sz w:val="28"/>
          <w:szCs w:val="28"/>
        </w:rPr>
        <w:t>为准；</w:t>
      </w:r>
      <w:r w:rsidRPr="009E6858">
        <w:rPr>
          <w:rFonts w:ascii="仿宋_GB2312" w:eastAsia="仿宋_GB2312" w:hAnsi="仿宋" w:cs="宋体" w:hint="eastAsia"/>
          <w:sz w:val="28"/>
          <w:szCs w:val="28"/>
          <w:u w:val="single"/>
        </w:rPr>
        <w:t>投标须知前附表</w:t>
      </w:r>
      <w:r w:rsidRPr="009E6858">
        <w:rPr>
          <w:rFonts w:ascii="仿宋_GB2312" w:eastAsia="仿宋_GB2312" w:hAnsi="仿宋" w:cs="宋体" w:hint="eastAsia"/>
          <w:sz w:val="28"/>
          <w:szCs w:val="28"/>
        </w:rPr>
        <w:t>不涉及的内容，以编排在后的描述为准。</w:t>
      </w:r>
    </w:p>
    <w:p w14:paraId="4BA47C7A"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7.5招标文件以中文编印，且以中文为准。</w:t>
      </w:r>
    </w:p>
    <w:p w14:paraId="004836D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7.6除非有特殊要求，招标文件不单独提供招标货物使用地的自然环境、气候条件、公用设施等情况，投标人被视为熟悉上述与履行合同有关的一切情况。</w:t>
      </w:r>
    </w:p>
    <w:p w14:paraId="6D6D1D90"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7.7除招标文件中另有规定外，招标文件所使用的时间单位“天”、“日”均指日历天，且所有时刻均为北京时间。</w:t>
      </w:r>
    </w:p>
    <w:p w14:paraId="0E140B63"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7.8参与招标投标活动的各方应对招标文件和投标文件中的商业和技术等秘密保密，违者应对由此造成的后果承担法律责任。</w:t>
      </w:r>
    </w:p>
    <w:p w14:paraId="32059062"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8.招标文件的澄清</w:t>
      </w:r>
    </w:p>
    <w:p w14:paraId="1A80DB0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8.1</w:t>
      </w:r>
      <w:r w:rsidRPr="009E6858">
        <w:rPr>
          <w:rFonts w:ascii="仿宋_GB2312" w:eastAsia="仿宋_GB2312" w:hAnsi="宋体" w:hint="eastAsia"/>
          <w:sz w:val="28"/>
          <w:szCs w:val="28"/>
        </w:rPr>
        <w:t>投标人</w:t>
      </w:r>
      <w:r w:rsidRPr="009E6858">
        <w:rPr>
          <w:rFonts w:ascii="仿宋_GB2312" w:eastAsia="仿宋_GB2312" w:hAnsi="仿宋" w:cs="宋体" w:hint="eastAsia"/>
          <w:sz w:val="28"/>
          <w:szCs w:val="28"/>
        </w:rPr>
        <w:t>在收到招标文件后，对招标文件若有任何疑问或要求澄清招标文</w:t>
      </w:r>
      <w:r w:rsidRPr="009E6858">
        <w:rPr>
          <w:rFonts w:ascii="仿宋_GB2312" w:eastAsia="仿宋_GB2312" w:hAnsi="仿宋" w:cs="宋体" w:hint="eastAsia"/>
          <w:sz w:val="28"/>
          <w:szCs w:val="28"/>
        </w:rPr>
        <w:lastRenderedPageBreak/>
        <w:t>件的，应在有效期内按</w:t>
      </w:r>
      <w:r w:rsidRPr="009E6858">
        <w:rPr>
          <w:rFonts w:ascii="仿宋_GB2312" w:eastAsia="仿宋_GB2312" w:hAnsi="仿宋" w:cs="宋体" w:hint="eastAsia"/>
          <w:sz w:val="28"/>
          <w:szCs w:val="28"/>
          <w:u w:val="single"/>
        </w:rPr>
        <w:t>投标须知前附表</w:t>
      </w:r>
      <w:r w:rsidRPr="009E6858">
        <w:rPr>
          <w:rFonts w:ascii="仿宋_GB2312" w:eastAsia="仿宋_GB2312" w:hAnsi="仿宋" w:cs="宋体" w:hint="eastAsia"/>
          <w:sz w:val="28"/>
          <w:szCs w:val="28"/>
        </w:rPr>
        <w:t>向</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提出，必要时</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将协助采购人组织所有获取采购文件</w:t>
      </w:r>
      <w:r w:rsidRPr="009E6858">
        <w:rPr>
          <w:rFonts w:ascii="仿宋_GB2312" w:eastAsia="仿宋_GB2312" w:hAnsi="宋体" w:hint="eastAsia"/>
          <w:sz w:val="28"/>
          <w:szCs w:val="28"/>
        </w:rPr>
        <w:t>投标人</w:t>
      </w:r>
      <w:r w:rsidRPr="009E6858">
        <w:rPr>
          <w:rFonts w:ascii="仿宋_GB2312" w:eastAsia="仿宋_GB2312" w:hAnsi="仿宋" w:cs="宋体" w:hint="eastAsia"/>
          <w:sz w:val="28"/>
          <w:szCs w:val="28"/>
        </w:rPr>
        <w:t>举行答疑会，</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根据需要主动对招标文件进行必要的澄清或根据</w:t>
      </w:r>
      <w:r w:rsidRPr="009E6858">
        <w:rPr>
          <w:rFonts w:ascii="仿宋_GB2312" w:eastAsia="仿宋_GB2312" w:hAnsi="宋体" w:hint="eastAsia"/>
          <w:sz w:val="28"/>
          <w:szCs w:val="28"/>
        </w:rPr>
        <w:t>投标人</w:t>
      </w:r>
      <w:r w:rsidRPr="009E6858">
        <w:rPr>
          <w:rFonts w:ascii="仿宋_GB2312" w:eastAsia="仿宋_GB2312" w:hAnsi="仿宋" w:cs="宋体" w:hint="eastAsia"/>
          <w:sz w:val="28"/>
          <w:szCs w:val="28"/>
        </w:rPr>
        <w:t>的要求对招标文件做出澄清，都将以原网站公开发布形式（包括电子交易系统推送）答复或发送给所有</w:t>
      </w:r>
      <w:r w:rsidRPr="009E6858">
        <w:rPr>
          <w:rFonts w:ascii="仿宋_GB2312" w:eastAsia="仿宋_GB2312" w:hAnsi="宋体" w:hint="eastAsia"/>
          <w:sz w:val="28"/>
          <w:szCs w:val="28"/>
        </w:rPr>
        <w:t>投标人</w:t>
      </w:r>
      <w:r w:rsidRPr="009E6858">
        <w:rPr>
          <w:rFonts w:ascii="仿宋_GB2312" w:eastAsia="仿宋_GB2312" w:hAnsi="仿宋" w:cs="宋体" w:hint="eastAsia"/>
          <w:sz w:val="28"/>
          <w:szCs w:val="28"/>
        </w:rPr>
        <w:t>。澄清文件作为招标文件的组成部分，对</w:t>
      </w:r>
      <w:r w:rsidRPr="009E6858">
        <w:rPr>
          <w:rFonts w:ascii="仿宋_GB2312" w:eastAsia="仿宋_GB2312" w:hAnsi="宋体" w:hint="eastAsia"/>
          <w:sz w:val="28"/>
          <w:szCs w:val="28"/>
        </w:rPr>
        <w:t>投标人</w:t>
      </w:r>
      <w:r w:rsidRPr="009E6858">
        <w:rPr>
          <w:rFonts w:ascii="仿宋_GB2312" w:eastAsia="仿宋_GB2312" w:hAnsi="仿宋" w:cs="宋体" w:hint="eastAsia"/>
          <w:sz w:val="28"/>
          <w:szCs w:val="28"/>
        </w:rPr>
        <w:t>起约束作用。</w:t>
      </w:r>
    </w:p>
    <w:p w14:paraId="5C5EF301"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8.2投标人在规定的时间内未对招标文件澄清或提出疑问的，</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将视其为接受招标文件的所有条款，对招标文件没有异议，此后也不再受理对招标文件的相关质疑。</w:t>
      </w:r>
    </w:p>
    <w:p w14:paraId="419D634D"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9.招标文件的修改</w:t>
      </w:r>
    </w:p>
    <w:p w14:paraId="4DF75711"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9.l在投标截止时间3日以前，无论出于何种原因，采购人或采购代理机构可主动或在解答投标人提出的疑问时对招标文件进行修改。</w:t>
      </w:r>
    </w:p>
    <w:p w14:paraId="24D3F5B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9.2修改后的内容是招标文件的组成部分，采购人、</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7285BBA7"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9.3澄清或者修改的内容可能影响投标文件编制的，采购人或</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将在投标截止时间3日前，通过原网站发布公告的形式（电子交易系统内发送更正提醒通知）通知所有获取招标文件的潜在投标人</w:t>
      </w:r>
      <w:r w:rsidRPr="009E6858">
        <w:rPr>
          <w:rFonts w:ascii="仿宋_GB2312" w:eastAsia="仿宋_GB2312" w:hAnsi="宋体" w:hint="eastAsia"/>
          <w:sz w:val="28"/>
          <w:szCs w:val="28"/>
        </w:rPr>
        <w:t>（采购文件变更的，投标人必须从电子交易系统中重新下载采购文件，并在新下载文件的基础上编制投标文件）；</w:t>
      </w:r>
      <w:r w:rsidRPr="009E6858">
        <w:rPr>
          <w:rFonts w:ascii="仿宋_GB2312" w:eastAsia="仿宋_GB2312" w:hAnsi="仿宋" w:cs="宋体" w:hint="eastAsia"/>
          <w:sz w:val="28"/>
          <w:szCs w:val="28"/>
        </w:rPr>
        <w:t>不足3日的，采购人或者</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将顺延提交投标文件的截止时间。</w:t>
      </w:r>
    </w:p>
    <w:p w14:paraId="0F7CD787" w14:textId="77777777" w:rsidR="007F483E" w:rsidRPr="009E6858" w:rsidRDefault="007F483E">
      <w:pPr>
        <w:pStyle w:val="2"/>
        <w:spacing w:before="0" w:after="0" w:line="560" w:lineRule="exact"/>
        <w:ind w:firstLineChars="200" w:firstLine="560"/>
        <w:rPr>
          <w:rFonts w:ascii="仿宋_GB2312" w:eastAsia="仿宋_GB2312" w:hAnsi="黑体"/>
          <w:b w:val="0"/>
        </w:rPr>
      </w:pPr>
      <w:r w:rsidRPr="009E6858">
        <w:rPr>
          <w:rFonts w:ascii="仿宋_GB2312" w:eastAsia="仿宋_GB2312" w:hAnsi="黑体" w:hint="eastAsia"/>
          <w:b w:val="0"/>
        </w:rPr>
        <w:lastRenderedPageBreak/>
        <w:t>三、投标文件的编制</w:t>
      </w:r>
    </w:p>
    <w:p w14:paraId="43651236"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10.投标文件编制要求</w:t>
      </w:r>
    </w:p>
    <w:p w14:paraId="177875F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0353329F"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10.2投标文件中使用的计量单位应使用中华人民共和国法定计量单位。</w:t>
      </w:r>
    </w:p>
    <w:p w14:paraId="29C9AAB8"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10.3投标人必须保证投标文件所提供的全部资料真实可靠，并接受采购人或</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38A72E16"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009FD94A"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10.5</w:t>
      </w:r>
      <w:r w:rsidRPr="009E6858">
        <w:rPr>
          <w:rFonts w:ascii="仿宋_GB2312" w:eastAsia="仿宋_GB2312" w:hAnsi="宋体" w:hint="eastAsia"/>
          <w:sz w:val="28"/>
          <w:szCs w:val="28"/>
        </w:rPr>
        <w:t>投标人按照采购文件要求所提供的各种证明文件必须真实且合法有效,经扫描后粘贴到响应文件的相关页上，确保清晰度可辨认，评审时由于无法辨认所产生的后果，由投标人自行承担。</w:t>
      </w:r>
    </w:p>
    <w:p w14:paraId="0F5F9073"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9E6858">
        <w:rPr>
          <w:rFonts w:ascii="仿宋_GB2312" w:eastAsia="仿宋_GB2312" w:hAnsi="宋体" w:hint="eastAsia"/>
          <w:b/>
          <w:sz w:val="28"/>
          <w:szCs w:val="28"/>
        </w:rPr>
        <w:t>对于不涉及或无法填写的评审项（评分项）（例如：报价），可在页码索引处填写1。</w:t>
      </w:r>
    </w:p>
    <w:p w14:paraId="603557D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sidRPr="009E6858">
        <w:rPr>
          <w:rFonts w:ascii="仿宋_GB2312" w:eastAsia="仿宋_GB2312" w:hAnsi="仿宋" w:cs="宋体" w:hint="eastAsia"/>
          <w:sz w:val="28"/>
          <w:szCs w:val="28"/>
        </w:rPr>
        <w:lastRenderedPageBreak/>
        <w:t>发生几率，避免投标截止时间前未能完整上传文件。</w:t>
      </w:r>
    </w:p>
    <w:p w14:paraId="7977535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71C61C28"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583310A8"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10.10采购人或</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3A12ED0D"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11.数据文件编制要求</w:t>
      </w:r>
    </w:p>
    <w:p w14:paraId="031CD468" w14:textId="77777777" w:rsidR="007F483E" w:rsidRPr="009E6858" w:rsidRDefault="007F483E">
      <w:pPr>
        <w:spacing w:line="560" w:lineRule="exact"/>
        <w:ind w:firstLineChars="200" w:firstLine="560"/>
        <w:rPr>
          <w:rFonts w:ascii="仿宋_GB2312" w:eastAsia="仿宋_GB2312" w:hAnsi="仿宋" w:cs="宋体"/>
          <w:sz w:val="28"/>
          <w:szCs w:val="28"/>
        </w:rPr>
      </w:pPr>
      <w:r w:rsidRPr="009E6858">
        <w:rPr>
          <w:rFonts w:ascii="仿宋_GB2312" w:eastAsia="仿宋_GB2312" w:hAnsi="仿宋" w:cs="宋体" w:hint="eastAsia"/>
          <w:sz w:val="28"/>
          <w:szCs w:val="28"/>
        </w:rPr>
        <w:t>11.1投标人须从所投项目的招标文件压缩包内对应包段目录下获取本文件</w:t>
      </w:r>
      <w:r w:rsidRPr="009E6858">
        <w:rPr>
          <w:rFonts w:ascii="仿宋_GB2312" w:eastAsia="仿宋_GB2312" w:hAnsi="宋体" w:hint="eastAsia"/>
          <w:sz w:val="28"/>
          <w:szCs w:val="28"/>
        </w:rPr>
        <w:t>（变更后的数据文件需要重新下载）</w:t>
      </w:r>
      <w:r w:rsidRPr="009E6858">
        <w:rPr>
          <w:rFonts w:ascii="仿宋_GB2312" w:eastAsia="仿宋_GB2312" w:hAnsi="仿宋" w:cs="宋体" w:hint="eastAsia"/>
          <w:sz w:val="28"/>
          <w:szCs w:val="28"/>
        </w:rPr>
        <w:t>，必须在原文件上严格按照其中要求填写，其内部已约定好固定格式和相关内容，且带有特定的唯一性数字指纹，必须在原表上填写，对采用非该文件基础上编制或对该文件进行任何工作表、表格行、表格列的增减</w:t>
      </w:r>
      <w:r w:rsidRPr="009E6858">
        <w:rPr>
          <w:rFonts w:ascii="仿宋_GB2312" w:eastAsia="仿宋_GB2312" w:hAnsi="Calibri" w:cs="宋体" w:hint="eastAsia"/>
          <w:sz w:val="28"/>
          <w:szCs w:val="28"/>
        </w:rPr>
        <w:t>、对工作表先后顺序的变动，</w:t>
      </w:r>
      <w:r w:rsidRPr="009E6858">
        <w:rPr>
          <w:rFonts w:ascii="仿宋_GB2312" w:eastAsia="仿宋_GB2312" w:hAnsi="仿宋" w:cs="宋体" w:hint="eastAsia"/>
          <w:sz w:val="28"/>
          <w:szCs w:val="28"/>
        </w:rPr>
        <w:t>以及对锁定区域内的数据进行更改、</w:t>
      </w:r>
      <w:r w:rsidRPr="009E6858">
        <w:rPr>
          <w:rFonts w:ascii="仿宋_GB2312" w:eastAsia="仿宋_GB2312" w:hAnsi="仿宋" w:cs="宋体" w:hint="eastAsia"/>
          <w:b/>
          <w:sz w:val="28"/>
          <w:szCs w:val="28"/>
        </w:rPr>
        <w:t>文件另存到其他文件</w:t>
      </w:r>
      <w:r w:rsidRPr="009E6858">
        <w:rPr>
          <w:rFonts w:ascii="仿宋_GB2312" w:eastAsia="仿宋_GB2312" w:hAnsi="仿宋" w:cs="宋体" w:hint="eastAsia"/>
          <w:sz w:val="28"/>
          <w:szCs w:val="28"/>
        </w:rPr>
        <w:t>等违规性操作，都会破坏本文件中的数字指纹，导致系统无法接收该文件使其</w:t>
      </w:r>
      <w:r w:rsidRPr="009E6858">
        <w:rPr>
          <w:rFonts w:ascii="仿宋_GB2312" w:eastAsia="仿宋_GB2312" w:hAnsi="仿宋" w:cs="宋体" w:hint="eastAsia"/>
          <w:b/>
          <w:sz w:val="28"/>
          <w:szCs w:val="28"/>
        </w:rPr>
        <w:t>投标失败</w:t>
      </w:r>
      <w:r w:rsidRPr="009E6858">
        <w:rPr>
          <w:rFonts w:ascii="仿宋_GB2312" w:eastAsia="仿宋_GB2312" w:hAnsi="仿宋" w:cs="宋体" w:hint="eastAsia"/>
          <w:sz w:val="28"/>
          <w:szCs w:val="28"/>
        </w:rPr>
        <w:t>。</w:t>
      </w:r>
    </w:p>
    <w:p w14:paraId="040D549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9E6858">
        <w:rPr>
          <w:rFonts w:ascii="仿宋_GB2312" w:eastAsia="仿宋_GB2312" w:hAnsi="仿宋" w:cs="宋体" w:hint="eastAsia"/>
          <w:b/>
          <w:sz w:val="28"/>
          <w:szCs w:val="28"/>
        </w:rPr>
        <w:t>投标失败</w:t>
      </w:r>
      <w:r w:rsidRPr="009E6858">
        <w:rPr>
          <w:rFonts w:ascii="仿宋_GB2312" w:eastAsia="仿宋_GB2312" w:hAnsi="仿宋" w:cs="宋体" w:hint="eastAsia"/>
          <w:sz w:val="28"/>
          <w:szCs w:val="28"/>
        </w:rPr>
        <w:t>。</w:t>
      </w:r>
    </w:p>
    <w:p w14:paraId="0E7361F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7B828FF8"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12.文件构成</w:t>
      </w:r>
    </w:p>
    <w:p w14:paraId="5ADA1E15"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投标人应按不同包段分别编制投标文件，每个包段的投标文件分两册必须包括：投标文件（PDF格式）（第一册）、数据文件（PDF格式）（第二册），以上内容</w:t>
      </w:r>
      <w:r w:rsidRPr="009E6858">
        <w:rPr>
          <w:rFonts w:ascii="仿宋_GB2312" w:eastAsia="仿宋_GB2312" w:hAnsi="仿宋" w:cs="宋体" w:hint="eastAsia"/>
          <w:sz w:val="28"/>
          <w:szCs w:val="28"/>
        </w:rPr>
        <w:lastRenderedPageBreak/>
        <w:t>缺一不可，否则为</w:t>
      </w:r>
      <w:r w:rsidRPr="009E6858">
        <w:rPr>
          <w:rFonts w:ascii="仿宋_GB2312" w:eastAsia="仿宋_GB2312" w:hAnsi="仿宋" w:cs="宋体" w:hint="eastAsia"/>
          <w:b/>
          <w:sz w:val="28"/>
          <w:szCs w:val="28"/>
        </w:rPr>
        <w:t>无效投标（响应）</w:t>
      </w:r>
      <w:r w:rsidRPr="009E6858">
        <w:rPr>
          <w:rFonts w:ascii="仿宋_GB2312" w:eastAsia="仿宋_GB2312" w:hAnsi="仿宋" w:cs="宋体" w:hint="eastAsia"/>
          <w:sz w:val="28"/>
          <w:szCs w:val="28"/>
        </w:rPr>
        <w:t>。</w:t>
      </w:r>
    </w:p>
    <w:p w14:paraId="7CC0ECF5"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12.1投标人编制的投标文件（PDF格式）（第一册）应包括但不少于下列内容：</w:t>
      </w:r>
    </w:p>
    <w:p w14:paraId="104F7156"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（1）投标文件封面（格式见本文件第五章）</w:t>
      </w:r>
    </w:p>
    <w:p w14:paraId="52BBAD4F"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（2）投标文件目录</w:t>
      </w:r>
    </w:p>
    <w:p w14:paraId="04F48AF7"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（3）投标承诺函（格式见本文件第五章）</w:t>
      </w:r>
    </w:p>
    <w:p w14:paraId="3483E25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（4）投标人资格证明文件</w:t>
      </w:r>
    </w:p>
    <w:p w14:paraId="428F4826" w14:textId="77777777" w:rsidR="007F483E" w:rsidRPr="009E6858" w:rsidRDefault="007F483E" w:rsidP="00F75728">
      <w:pPr>
        <w:snapToGrid w:val="0"/>
        <w:spacing w:line="560" w:lineRule="exact"/>
        <w:ind w:firstLineChars="201" w:firstLine="563"/>
        <w:rPr>
          <w:rFonts w:ascii="仿宋_GB2312" w:eastAsia="仿宋_GB2312" w:hAnsi="宋体"/>
          <w:noProof/>
          <w:sz w:val="28"/>
          <w:szCs w:val="28"/>
        </w:rPr>
      </w:pPr>
      <w:r w:rsidRPr="009E6858">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0DCFAF27" w14:textId="77777777" w:rsidR="007F483E" w:rsidRPr="009E6858" w:rsidRDefault="007F483E" w:rsidP="00F75728">
      <w:pPr>
        <w:snapToGrid w:val="0"/>
        <w:spacing w:line="560" w:lineRule="exact"/>
        <w:ind w:firstLineChars="201" w:firstLine="563"/>
        <w:rPr>
          <w:rFonts w:ascii="仿宋_GB2312" w:eastAsia="仿宋_GB2312" w:hAnsi="宋体"/>
          <w:noProof/>
          <w:sz w:val="28"/>
          <w:szCs w:val="28"/>
        </w:rPr>
      </w:pPr>
      <w:r w:rsidRPr="009E6858">
        <w:rPr>
          <w:rFonts w:ascii="仿宋_GB2312" w:eastAsia="仿宋_GB2312" w:hAnsi="宋体" w:hint="eastAsia"/>
          <w:noProof/>
          <w:sz w:val="28"/>
          <w:szCs w:val="28"/>
        </w:rPr>
        <w:t>②法定代表人授权委托书；被授权人身份证扫描件；</w:t>
      </w:r>
    </w:p>
    <w:p w14:paraId="737F1A5F" w14:textId="77777777" w:rsidR="007F483E" w:rsidRPr="009E6858" w:rsidRDefault="007F483E" w:rsidP="00F75728">
      <w:pPr>
        <w:snapToGrid w:val="0"/>
        <w:spacing w:line="560" w:lineRule="exact"/>
        <w:ind w:firstLineChars="201" w:firstLine="563"/>
        <w:rPr>
          <w:rFonts w:ascii="仿宋_GB2312" w:eastAsia="仿宋_GB2312" w:hAnsi="宋体"/>
          <w:noProof/>
          <w:sz w:val="28"/>
          <w:szCs w:val="28"/>
        </w:rPr>
      </w:pPr>
      <w:r w:rsidRPr="009E6858">
        <w:rPr>
          <w:rFonts w:ascii="仿宋_GB2312" w:eastAsia="仿宋_GB2312" w:hAnsi="宋体" w:hint="eastAsia"/>
          <w:noProof/>
          <w:sz w:val="28"/>
          <w:szCs w:val="28"/>
        </w:rPr>
        <w:t>若响应单位代表为企业法定代表人/单位负责人的，则只需提供企业法定代表人/单位负责人身份证扫描件；</w:t>
      </w:r>
    </w:p>
    <w:p w14:paraId="6E2398FB" w14:textId="77777777" w:rsidR="007F483E" w:rsidRPr="009E6858" w:rsidRDefault="007F483E" w:rsidP="00F75728">
      <w:pPr>
        <w:snapToGrid w:val="0"/>
        <w:spacing w:line="560" w:lineRule="exact"/>
        <w:ind w:firstLineChars="201" w:firstLine="563"/>
        <w:rPr>
          <w:rFonts w:ascii="仿宋_GB2312" w:eastAsia="仿宋_GB2312" w:hAnsi="宋体"/>
          <w:noProof/>
          <w:sz w:val="28"/>
          <w:szCs w:val="28"/>
        </w:rPr>
      </w:pPr>
      <w:r w:rsidRPr="009E6858">
        <w:rPr>
          <w:rFonts w:ascii="仿宋_GB2312" w:eastAsia="仿宋_GB2312" w:hAnsi="宋体" w:hint="eastAsia"/>
          <w:noProof/>
          <w:sz w:val="28"/>
          <w:szCs w:val="28"/>
        </w:rPr>
        <w:t>③具有市政公用工程施工总承包二级及以上或建筑工程施工总承包三级及以上资质扫描件；具有行政主管部门颁发的安全生产许可证扫描件；</w:t>
      </w:r>
    </w:p>
    <w:p w14:paraId="66B0D9BB" w14:textId="77777777" w:rsidR="007F483E" w:rsidRPr="009E6858" w:rsidRDefault="007F483E" w:rsidP="00F75728">
      <w:pPr>
        <w:snapToGrid w:val="0"/>
        <w:spacing w:line="560" w:lineRule="exact"/>
        <w:ind w:firstLineChars="201" w:firstLine="563"/>
        <w:rPr>
          <w:rFonts w:ascii="仿宋_GB2312" w:eastAsia="仿宋_GB2312" w:hAnsi="宋体"/>
          <w:noProof/>
          <w:sz w:val="28"/>
          <w:szCs w:val="28"/>
        </w:rPr>
      </w:pPr>
      <w:r w:rsidRPr="009E6858">
        <w:rPr>
          <w:rFonts w:ascii="仿宋_GB2312" w:eastAsia="仿宋_GB2312" w:hAnsi="宋体" w:hint="eastAsia"/>
          <w:noProof/>
          <w:sz w:val="28"/>
          <w:szCs w:val="28"/>
        </w:rPr>
        <w:t>④项目负责人具有市政公用工程或建筑工程贰级及以上注册建造师执业资格证书和安全生产考核合格证（B证）证书扫描件。</w:t>
      </w:r>
    </w:p>
    <w:p w14:paraId="299DC136" w14:textId="77777777" w:rsidR="007F483E" w:rsidRPr="009E6858" w:rsidRDefault="007F483E" w:rsidP="00F75728">
      <w:pPr>
        <w:snapToGrid w:val="0"/>
        <w:spacing w:line="560" w:lineRule="exact"/>
        <w:ind w:firstLineChars="201" w:firstLine="563"/>
        <w:rPr>
          <w:rFonts w:ascii="仿宋_GB2312" w:eastAsia="仿宋_GB2312" w:hAnsi="宋体"/>
          <w:noProof/>
          <w:sz w:val="28"/>
          <w:szCs w:val="28"/>
        </w:rPr>
      </w:pPr>
      <w:r w:rsidRPr="009E6858">
        <w:rPr>
          <w:rFonts w:ascii="仿宋_GB2312" w:eastAsia="仿宋_GB2312" w:hAnsi="宋体" w:hint="eastAsia"/>
          <w:noProof/>
          <w:sz w:val="28"/>
          <w:szCs w:val="28"/>
        </w:rPr>
        <w:t>⑤依法缴纳税收和社会保障资金的声明（格式自拟）；近期的完税凭证及缴纳社保资金凭证的扫描件（依法免税或不需要缴纳社会保障资金的投标人，应提供相关证明材料）；</w:t>
      </w:r>
    </w:p>
    <w:p w14:paraId="240A0C23" w14:textId="77777777" w:rsidR="007F483E" w:rsidRPr="009E6858" w:rsidRDefault="007F483E" w:rsidP="00F75728">
      <w:pPr>
        <w:snapToGrid w:val="0"/>
        <w:spacing w:line="560" w:lineRule="exact"/>
        <w:ind w:firstLineChars="201" w:firstLine="563"/>
        <w:rPr>
          <w:rFonts w:ascii="仿宋_GB2312" w:eastAsia="仿宋_GB2312" w:hAnsi="宋体"/>
          <w:noProof/>
          <w:sz w:val="28"/>
          <w:szCs w:val="28"/>
        </w:rPr>
      </w:pPr>
      <w:r w:rsidRPr="009E6858">
        <w:rPr>
          <w:rFonts w:ascii="仿宋_GB2312" w:eastAsia="仿宋_GB2312" w:hAnsi="宋体" w:hint="eastAsia"/>
          <w:noProof/>
          <w:sz w:val="28"/>
          <w:szCs w:val="28"/>
        </w:rPr>
        <w:t>⑥参加本项目投标前三年内无重大违法记录声明（格式自定）；</w:t>
      </w:r>
    </w:p>
    <w:p w14:paraId="30805430" w14:textId="77777777" w:rsidR="007F483E" w:rsidRPr="009E6858" w:rsidRDefault="007F483E" w:rsidP="00F75728">
      <w:pPr>
        <w:snapToGrid w:val="0"/>
        <w:spacing w:line="560" w:lineRule="exact"/>
        <w:ind w:firstLineChars="201" w:firstLine="563"/>
        <w:rPr>
          <w:rFonts w:ascii="仿宋_GB2312" w:eastAsia="仿宋_GB2312" w:hAnsi="宋体"/>
          <w:noProof/>
          <w:sz w:val="28"/>
          <w:szCs w:val="28"/>
        </w:rPr>
      </w:pPr>
      <w:r w:rsidRPr="009E6858">
        <w:rPr>
          <w:rFonts w:ascii="仿宋_GB2312" w:eastAsia="仿宋_GB2312" w:hAnsi="宋体" w:hint="eastAsia"/>
          <w:noProof/>
          <w:sz w:val="28"/>
          <w:szCs w:val="28"/>
        </w:rPr>
        <w:t>⑦投标人未被工商行政管理机关在全国企业信用信息公示系统中列入严重违法失信企业名单（附截图或企业信用信息公示报告，查询网址http://www.gsxt.gov.cn/index.html）；</w:t>
      </w:r>
    </w:p>
    <w:p w14:paraId="462A7520" w14:textId="77777777" w:rsidR="007F483E" w:rsidRPr="009E6858" w:rsidRDefault="007F483E" w:rsidP="00F75728">
      <w:pPr>
        <w:snapToGrid w:val="0"/>
        <w:spacing w:line="560" w:lineRule="exact"/>
        <w:ind w:firstLineChars="201" w:firstLine="563"/>
        <w:rPr>
          <w:rFonts w:ascii="仿宋_GB2312" w:eastAsia="仿宋_GB2312" w:hAnsi="宋体"/>
          <w:noProof/>
          <w:sz w:val="28"/>
          <w:szCs w:val="28"/>
        </w:rPr>
      </w:pPr>
      <w:r w:rsidRPr="009E6858">
        <w:rPr>
          <w:rFonts w:ascii="仿宋_GB2312" w:eastAsia="仿宋_GB2312" w:hAnsi="宋体" w:hint="eastAsia"/>
          <w:noProof/>
          <w:sz w:val="28"/>
          <w:szCs w:val="28"/>
        </w:rPr>
        <w:t>投标人及其法定代表人、授权委托人在“全国法院失信被执行人名单公布及</w:t>
      </w:r>
      <w:r w:rsidRPr="009E6858">
        <w:rPr>
          <w:rFonts w:ascii="仿宋_GB2312" w:eastAsia="仿宋_GB2312" w:hAnsi="宋体" w:hint="eastAsia"/>
          <w:noProof/>
          <w:sz w:val="28"/>
          <w:szCs w:val="28"/>
        </w:rPr>
        <w:lastRenderedPageBreak/>
        <w:t>查询（http://zxgk.court.gov.cn/shixin/）”网站截图；</w:t>
      </w:r>
    </w:p>
    <w:p w14:paraId="65DC3599" w14:textId="77777777" w:rsidR="007F483E" w:rsidRPr="009E6858" w:rsidRDefault="007F483E" w:rsidP="00F75728">
      <w:pPr>
        <w:snapToGrid w:val="0"/>
        <w:spacing w:line="560" w:lineRule="exact"/>
        <w:ind w:firstLineChars="201" w:firstLine="563"/>
        <w:rPr>
          <w:rFonts w:ascii="仿宋_GB2312" w:eastAsia="仿宋_GB2312" w:hAnsi="宋体"/>
          <w:noProof/>
          <w:sz w:val="28"/>
          <w:szCs w:val="28"/>
        </w:rPr>
      </w:pPr>
      <w:r w:rsidRPr="009E6858">
        <w:rPr>
          <w:rFonts w:ascii="仿宋_GB2312" w:eastAsia="仿宋_GB2312" w:hAnsi="宋体" w:hint="eastAsia"/>
          <w:noProof/>
          <w:sz w:val="28"/>
          <w:szCs w:val="28"/>
        </w:rPr>
        <w:t>⑧财务状况报告等相关材料</w:t>
      </w:r>
    </w:p>
    <w:p w14:paraId="4C011AC7" w14:textId="77777777" w:rsidR="007F483E" w:rsidRPr="009E6858" w:rsidRDefault="007F483E" w:rsidP="00F75728">
      <w:pPr>
        <w:snapToGrid w:val="0"/>
        <w:spacing w:line="560" w:lineRule="exact"/>
        <w:ind w:firstLineChars="201" w:firstLine="563"/>
        <w:rPr>
          <w:rFonts w:ascii="仿宋_GB2312" w:eastAsia="仿宋_GB2312" w:hAnsi="宋体"/>
          <w:noProof/>
          <w:sz w:val="28"/>
          <w:szCs w:val="28"/>
        </w:rPr>
      </w:pPr>
      <w:r w:rsidRPr="009E6858">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616D2938" w14:textId="77777777" w:rsidR="007F483E" w:rsidRPr="009E6858" w:rsidRDefault="007F483E" w:rsidP="00F75728">
      <w:pPr>
        <w:snapToGrid w:val="0"/>
        <w:spacing w:line="560" w:lineRule="exact"/>
        <w:ind w:firstLineChars="201" w:firstLine="563"/>
        <w:rPr>
          <w:rFonts w:ascii="仿宋_GB2312" w:eastAsia="仿宋_GB2312" w:hAnsi="宋体"/>
          <w:noProof/>
          <w:sz w:val="28"/>
          <w:szCs w:val="28"/>
        </w:rPr>
      </w:pPr>
      <w:r w:rsidRPr="009E6858">
        <w:rPr>
          <w:rFonts w:ascii="仿宋_GB2312" w:eastAsia="仿宋_GB2312" w:hAnsi="宋体" w:hint="eastAsia"/>
          <w:noProof/>
          <w:sz w:val="28"/>
          <w:szCs w:val="28"/>
        </w:rPr>
        <w:t>B.银行出具的有效期内的资信证明扫描件。</w:t>
      </w:r>
    </w:p>
    <w:p w14:paraId="33D33CE2" w14:textId="77777777" w:rsidR="007F483E" w:rsidRPr="009E6858" w:rsidRDefault="007F483E" w:rsidP="00F75728">
      <w:pPr>
        <w:snapToGrid w:val="0"/>
        <w:spacing w:line="560" w:lineRule="exact"/>
        <w:ind w:firstLineChars="201" w:firstLine="563"/>
        <w:rPr>
          <w:rFonts w:ascii="仿宋_GB2312" w:eastAsia="仿宋_GB2312" w:hAnsi="宋体"/>
          <w:noProof/>
          <w:sz w:val="28"/>
          <w:szCs w:val="28"/>
        </w:rPr>
      </w:pPr>
      <w:r w:rsidRPr="009E6858">
        <w:rPr>
          <w:rFonts w:ascii="仿宋_GB2312" w:eastAsia="仿宋_GB2312" w:hAnsi="宋体" w:hint="eastAsia"/>
          <w:noProof/>
          <w:sz w:val="28"/>
          <w:szCs w:val="28"/>
        </w:rPr>
        <w:t>注：A、B两项提供任意一项均可。</w:t>
      </w:r>
    </w:p>
    <w:p w14:paraId="49D38763" w14:textId="77777777" w:rsidR="007F483E" w:rsidRPr="009E6858" w:rsidRDefault="007F483E" w:rsidP="00F75728">
      <w:pPr>
        <w:snapToGrid w:val="0"/>
        <w:spacing w:line="560" w:lineRule="exact"/>
        <w:ind w:firstLineChars="201" w:firstLine="563"/>
        <w:rPr>
          <w:rFonts w:ascii="仿宋_GB2312" w:eastAsia="仿宋_GB2312" w:hAnsi="宋体"/>
          <w:noProof/>
          <w:sz w:val="28"/>
          <w:szCs w:val="28"/>
        </w:rPr>
      </w:pPr>
      <w:r w:rsidRPr="009E6858">
        <w:rPr>
          <w:rFonts w:ascii="仿宋_GB2312" w:eastAsia="仿宋_GB2312" w:hAnsi="宋体" w:hint="eastAsia"/>
          <w:noProof/>
          <w:sz w:val="28"/>
          <w:szCs w:val="28"/>
        </w:rPr>
        <w:t>⑨具有履行合同所必需的设备和专业技术能力承诺函（格式自拟）；</w:t>
      </w:r>
    </w:p>
    <w:p w14:paraId="52FDC046" w14:textId="77777777" w:rsidR="007F483E" w:rsidRPr="009E6858" w:rsidRDefault="007F483E" w:rsidP="00F75728">
      <w:pPr>
        <w:snapToGrid w:val="0"/>
        <w:spacing w:line="560" w:lineRule="exact"/>
        <w:ind w:firstLineChars="201" w:firstLine="563"/>
        <w:rPr>
          <w:rFonts w:ascii="仿宋_GB2312" w:eastAsia="仿宋_GB2312" w:hAnsi="宋体"/>
          <w:noProof/>
          <w:sz w:val="28"/>
          <w:szCs w:val="28"/>
        </w:rPr>
      </w:pPr>
      <w:r w:rsidRPr="009E6858">
        <w:rPr>
          <w:rFonts w:ascii="仿宋_GB2312" w:eastAsia="仿宋_GB2312" w:hAnsi="宋体" w:hint="eastAsia"/>
          <w:noProof/>
          <w:sz w:val="28"/>
          <w:szCs w:val="28"/>
        </w:rPr>
        <w:t>⑩采购公告中要求的有关资质资格文件；</w:t>
      </w:r>
    </w:p>
    <w:p w14:paraId="6BC61911" w14:textId="77777777" w:rsidR="007F483E" w:rsidRPr="009E6858" w:rsidRDefault="007F483E" w:rsidP="00BB3732">
      <w:pPr>
        <w:snapToGrid w:val="0"/>
        <w:spacing w:line="560" w:lineRule="exact"/>
        <w:ind w:firstLineChars="201" w:firstLine="563"/>
        <w:rPr>
          <w:rFonts w:ascii="仿宋_GB2312" w:eastAsia="仿宋_GB2312" w:hAnsi="宋体"/>
          <w:sz w:val="28"/>
          <w:szCs w:val="28"/>
        </w:rPr>
      </w:pPr>
      <w:r w:rsidRPr="009E6858">
        <w:rPr>
          <w:rFonts w:ascii="Cambria Math" w:eastAsia="仿宋_GB2312" w:hAnsi="Cambria Math" w:cs="Cambria Math"/>
          <w:noProof/>
          <w:sz w:val="28"/>
          <w:szCs w:val="28"/>
        </w:rPr>
        <w:t>⑪</w:t>
      </w:r>
      <w:r w:rsidRPr="009E6858">
        <w:rPr>
          <w:rFonts w:ascii="仿宋_GB2312" w:eastAsia="仿宋_GB2312" w:hAnsi="仿宋_GB2312" w:cs="仿宋_GB2312" w:hint="eastAsia"/>
          <w:noProof/>
          <w:sz w:val="28"/>
          <w:szCs w:val="28"/>
        </w:rPr>
        <w:t>报价供应商认为需要提供的资质资格证明文件。</w:t>
      </w:r>
    </w:p>
    <w:p w14:paraId="29BC80A3"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以上所有资质资格证明文件均需加盖投标人签章。</w:t>
      </w:r>
    </w:p>
    <w:p w14:paraId="3F9FB093"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宋体" w:hint="eastAsia"/>
          <w:sz w:val="28"/>
          <w:szCs w:val="28"/>
        </w:rPr>
        <w:t>（5）</w:t>
      </w:r>
      <w:r w:rsidRPr="009E6858">
        <w:rPr>
          <w:rFonts w:ascii="仿宋_GB2312" w:eastAsia="仿宋_GB2312" w:hAnsi="仿宋" w:cs="宋体" w:hint="eastAsia"/>
          <w:sz w:val="28"/>
          <w:szCs w:val="28"/>
        </w:rPr>
        <w:t>商务文件</w:t>
      </w:r>
    </w:p>
    <w:p w14:paraId="6C45DC8E" w14:textId="77777777" w:rsidR="007F483E" w:rsidRPr="009E6858" w:rsidRDefault="007F483E">
      <w:pPr>
        <w:snapToGrid w:val="0"/>
        <w:spacing w:line="560" w:lineRule="exact"/>
        <w:ind w:firstLineChars="202" w:firstLine="566"/>
        <w:rPr>
          <w:rFonts w:ascii="仿宋_GB2312" w:eastAsia="仿宋_GB2312" w:hAnsi="宋体"/>
          <w:sz w:val="28"/>
          <w:szCs w:val="28"/>
        </w:rPr>
      </w:pPr>
      <w:r w:rsidRPr="009E6858">
        <w:rPr>
          <w:rFonts w:ascii="仿宋_GB2312" w:eastAsia="仿宋_GB2312" w:hAnsi="宋体" w:hint="eastAsia"/>
          <w:sz w:val="28"/>
          <w:szCs w:val="28"/>
        </w:rPr>
        <w:t>①报价编制说明；</w:t>
      </w:r>
    </w:p>
    <w:p w14:paraId="4F2B15AB" w14:textId="77777777" w:rsidR="007F483E" w:rsidRPr="009E6858" w:rsidRDefault="007F483E">
      <w:pPr>
        <w:snapToGrid w:val="0"/>
        <w:spacing w:line="560" w:lineRule="exact"/>
        <w:ind w:firstLineChars="202" w:firstLine="566"/>
        <w:rPr>
          <w:rFonts w:ascii="仿宋_GB2312" w:eastAsia="仿宋_GB2312" w:hAnsi="宋体"/>
          <w:sz w:val="28"/>
          <w:szCs w:val="28"/>
        </w:rPr>
      </w:pPr>
      <w:r w:rsidRPr="009E6858">
        <w:rPr>
          <w:rFonts w:ascii="仿宋_GB2312" w:eastAsia="仿宋_GB2312" w:hAnsi="宋体" w:hint="eastAsia"/>
          <w:sz w:val="28"/>
          <w:szCs w:val="28"/>
        </w:rPr>
        <w:t>②工程量清单；</w:t>
      </w:r>
    </w:p>
    <w:p w14:paraId="42EB121E" w14:textId="77777777" w:rsidR="007F483E" w:rsidRPr="009E6858" w:rsidRDefault="007F483E">
      <w:pPr>
        <w:snapToGrid w:val="0"/>
        <w:spacing w:line="560" w:lineRule="exact"/>
        <w:ind w:firstLineChars="202" w:firstLine="566"/>
        <w:rPr>
          <w:rFonts w:ascii="仿宋_GB2312" w:eastAsia="仿宋_GB2312" w:hAnsi="宋体"/>
          <w:sz w:val="28"/>
          <w:szCs w:val="28"/>
        </w:rPr>
      </w:pPr>
      <w:r w:rsidRPr="009E6858">
        <w:rPr>
          <w:rFonts w:ascii="仿宋_GB2312" w:eastAsia="仿宋_GB2312" w:hAnsi="宋体" w:hint="eastAsia"/>
          <w:sz w:val="28"/>
          <w:szCs w:val="28"/>
        </w:rPr>
        <w:t>③供应商基本情况；</w:t>
      </w:r>
    </w:p>
    <w:p w14:paraId="4F22F04D" w14:textId="2CF31DA7" w:rsidR="007F483E" w:rsidRPr="009E6858" w:rsidRDefault="007F483E">
      <w:pPr>
        <w:snapToGrid w:val="0"/>
        <w:spacing w:line="560" w:lineRule="exact"/>
        <w:ind w:firstLineChars="202" w:firstLine="566"/>
        <w:rPr>
          <w:rFonts w:ascii="仿宋_GB2312" w:eastAsia="仿宋_GB2312" w:hAnsi="宋体"/>
          <w:sz w:val="28"/>
          <w:szCs w:val="28"/>
        </w:rPr>
      </w:pPr>
      <w:r w:rsidRPr="009E6858">
        <w:rPr>
          <w:rFonts w:ascii="仿宋_GB2312" w:eastAsia="仿宋_GB2312" w:hAnsi="宋体" w:hint="eastAsia"/>
          <w:sz w:val="28"/>
          <w:szCs w:val="28"/>
        </w:rPr>
        <w:t>④项目经理及关键岗位人员配备情况;</w:t>
      </w:r>
    </w:p>
    <w:p w14:paraId="0A6986ED" w14:textId="5A415646" w:rsidR="007F483E" w:rsidRPr="009E6858" w:rsidRDefault="007F483E">
      <w:pPr>
        <w:snapToGrid w:val="0"/>
        <w:spacing w:line="560" w:lineRule="exact"/>
        <w:ind w:firstLineChars="202" w:firstLine="566"/>
        <w:rPr>
          <w:rFonts w:ascii="仿宋_GB2312" w:eastAsia="仿宋_GB2312" w:hAnsi="宋体"/>
          <w:sz w:val="28"/>
          <w:szCs w:val="28"/>
        </w:rPr>
      </w:pPr>
      <w:r w:rsidRPr="009E6858">
        <w:rPr>
          <w:rFonts w:ascii="仿宋_GB2312" w:eastAsia="仿宋_GB2312" w:hAnsi="宋体" w:hint="eastAsia"/>
          <w:sz w:val="28"/>
          <w:szCs w:val="28"/>
        </w:rPr>
        <w:t>⑤拟投入本工程的主要设备；</w:t>
      </w:r>
    </w:p>
    <w:p w14:paraId="6BCF6E10" w14:textId="77777777" w:rsidR="007F483E" w:rsidRPr="009E6858" w:rsidRDefault="007F483E">
      <w:pPr>
        <w:snapToGrid w:val="0"/>
        <w:spacing w:line="560" w:lineRule="exact"/>
        <w:ind w:firstLineChars="202" w:firstLine="566"/>
        <w:rPr>
          <w:rFonts w:ascii="仿宋_GB2312" w:eastAsia="仿宋_GB2312" w:hAnsi="宋体"/>
          <w:sz w:val="28"/>
          <w:szCs w:val="28"/>
        </w:rPr>
      </w:pPr>
      <w:r w:rsidRPr="009E6858">
        <w:rPr>
          <w:rFonts w:ascii="仿宋_GB2312" w:eastAsia="仿宋_GB2312" w:hAnsi="宋体" w:hint="eastAsia"/>
          <w:sz w:val="28"/>
          <w:szCs w:val="28"/>
        </w:rPr>
        <w:t>⑥同类项目业绩；</w:t>
      </w:r>
    </w:p>
    <w:p w14:paraId="35BB05FE" w14:textId="4141335E" w:rsidR="007F483E" w:rsidRPr="009E6858" w:rsidRDefault="007F483E">
      <w:pPr>
        <w:snapToGrid w:val="0"/>
        <w:spacing w:line="560" w:lineRule="exact"/>
        <w:ind w:firstLineChars="202" w:firstLine="566"/>
        <w:rPr>
          <w:rFonts w:ascii="仿宋_GB2312" w:eastAsia="仿宋_GB2312" w:hAnsi="宋体"/>
          <w:sz w:val="28"/>
          <w:szCs w:val="28"/>
        </w:rPr>
      </w:pPr>
      <w:r w:rsidRPr="009E6858">
        <w:rPr>
          <w:rFonts w:ascii="仿宋_GB2312" w:eastAsia="仿宋_GB2312" w:hAnsi="宋体" w:hint="eastAsia"/>
          <w:sz w:val="28"/>
          <w:szCs w:val="28"/>
        </w:rPr>
        <w:t>⑦关于质量、工期、服务等方面的承诺及合理化建议；</w:t>
      </w:r>
    </w:p>
    <w:p w14:paraId="62E1BBC9" w14:textId="6E82ADE9" w:rsidR="007F483E" w:rsidRPr="009E6858" w:rsidRDefault="007F483E">
      <w:pPr>
        <w:snapToGrid w:val="0"/>
        <w:spacing w:line="560" w:lineRule="exact"/>
        <w:ind w:firstLineChars="202" w:firstLine="566"/>
        <w:rPr>
          <w:rFonts w:ascii="仿宋_GB2312" w:eastAsia="仿宋_GB2312" w:hAnsi="宋体"/>
          <w:sz w:val="28"/>
          <w:szCs w:val="28"/>
        </w:rPr>
      </w:pPr>
      <w:r w:rsidRPr="009E6858">
        <w:rPr>
          <w:rFonts w:ascii="仿宋_GB2312" w:eastAsia="仿宋_GB2312" w:hAnsi="宋体" w:hint="eastAsia"/>
          <w:sz w:val="28"/>
          <w:szCs w:val="28"/>
        </w:rPr>
        <w:t>⑧要求采购人提供的配合</w:t>
      </w:r>
    </w:p>
    <w:p w14:paraId="08EDF80C" w14:textId="3EAEAE1D" w:rsidR="007F483E" w:rsidRPr="009E6858" w:rsidRDefault="007F483E">
      <w:pPr>
        <w:snapToGrid w:val="0"/>
        <w:spacing w:line="560" w:lineRule="exact"/>
        <w:ind w:firstLineChars="201" w:firstLine="563"/>
        <w:rPr>
          <w:rFonts w:ascii="仿宋_GB2312" w:eastAsia="仿宋_GB2312" w:hAnsi="宋体"/>
          <w:sz w:val="28"/>
          <w:szCs w:val="28"/>
        </w:rPr>
      </w:pPr>
      <w:r w:rsidRPr="009E6858">
        <w:rPr>
          <w:rFonts w:ascii="仿宋_GB2312" w:eastAsia="仿宋_GB2312" w:hAnsi="Cambria Math" w:cs="Cambria Math" w:hint="eastAsia"/>
          <w:sz w:val="28"/>
          <w:szCs w:val="28"/>
        </w:rPr>
        <w:t>⑨</w:t>
      </w:r>
      <w:r w:rsidRPr="009E6858">
        <w:rPr>
          <w:rFonts w:ascii="仿宋_GB2312" w:eastAsia="仿宋_GB2312" w:hAnsi="宋体" w:hint="eastAsia"/>
          <w:sz w:val="28"/>
          <w:szCs w:val="28"/>
        </w:rPr>
        <w:t>供应商认为需要提供的其他资料。</w:t>
      </w:r>
    </w:p>
    <w:p w14:paraId="515A5CFE" w14:textId="77777777" w:rsidR="007F483E" w:rsidRPr="009E6858" w:rsidRDefault="007F483E">
      <w:pPr>
        <w:snapToGrid w:val="0"/>
        <w:spacing w:line="560" w:lineRule="exact"/>
        <w:ind w:firstLineChars="202" w:firstLine="566"/>
        <w:rPr>
          <w:rFonts w:ascii="仿宋_GB2312" w:eastAsia="仿宋_GB2312" w:hAnsi="宋体"/>
          <w:sz w:val="28"/>
          <w:szCs w:val="28"/>
        </w:rPr>
      </w:pPr>
      <w:r w:rsidRPr="009E6858">
        <w:rPr>
          <w:rFonts w:ascii="仿宋_GB2312" w:eastAsia="仿宋_GB2312" w:hAnsi="宋体" w:hint="eastAsia"/>
          <w:sz w:val="28"/>
          <w:szCs w:val="28"/>
        </w:rPr>
        <w:t>（7）技术文件，包括但不限于以下内容：</w:t>
      </w:r>
    </w:p>
    <w:p w14:paraId="479D0CA1" w14:textId="77777777" w:rsidR="00103A65" w:rsidRPr="009E6858" w:rsidRDefault="00103A65" w:rsidP="00103A65">
      <w:pPr>
        <w:snapToGrid w:val="0"/>
        <w:spacing w:line="560" w:lineRule="exact"/>
        <w:ind w:firstLineChars="202" w:firstLine="566"/>
        <w:rPr>
          <w:rFonts w:ascii="仿宋_GB2312" w:eastAsia="仿宋_GB2312" w:hAnsi="宋体"/>
          <w:sz w:val="28"/>
          <w:szCs w:val="28"/>
        </w:rPr>
      </w:pPr>
      <w:r w:rsidRPr="009E6858">
        <w:rPr>
          <w:rFonts w:ascii="仿宋_GB2312" w:eastAsia="仿宋_GB2312" w:hAnsi="宋体" w:hint="eastAsia"/>
          <w:sz w:val="28"/>
          <w:szCs w:val="28"/>
        </w:rPr>
        <w:t>①对工程整体有深刻认识，表述清晰完整，编制水平较高，施工总平面图布置设计合理。</w:t>
      </w:r>
    </w:p>
    <w:p w14:paraId="6EFA4C6F" w14:textId="77777777" w:rsidR="00103A65" w:rsidRPr="009E6858" w:rsidRDefault="00103A65" w:rsidP="00103A65">
      <w:pPr>
        <w:snapToGrid w:val="0"/>
        <w:spacing w:line="560" w:lineRule="exact"/>
        <w:ind w:firstLineChars="202" w:firstLine="566"/>
        <w:rPr>
          <w:rFonts w:ascii="仿宋_GB2312" w:eastAsia="仿宋_GB2312" w:hAnsi="宋体"/>
          <w:sz w:val="28"/>
          <w:szCs w:val="28"/>
        </w:rPr>
      </w:pPr>
      <w:r w:rsidRPr="009E6858">
        <w:rPr>
          <w:rFonts w:ascii="仿宋_GB2312" w:eastAsia="仿宋_GB2312" w:hAnsi="宋体" w:hint="eastAsia"/>
          <w:sz w:val="28"/>
          <w:szCs w:val="28"/>
        </w:rPr>
        <w:lastRenderedPageBreak/>
        <w:t>②施工方案和技术措施合理，对关键工序和关键部位具有针对性方案，措施得力、经济、安全、可行。</w:t>
      </w:r>
    </w:p>
    <w:p w14:paraId="13533743" w14:textId="77777777" w:rsidR="00103A65" w:rsidRPr="009E6858" w:rsidRDefault="00103A65" w:rsidP="00103A65">
      <w:pPr>
        <w:snapToGrid w:val="0"/>
        <w:spacing w:line="560" w:lineRule="exact"/>
        <w:ind w:firstLineChars="202" w:firstLine="566"/>
        <w:rPr>
          <w:rFonts w:ascii="仿宋_GB2312" w:eastAsia="仿宋_GB2312" w:hAnsi="宋体"/>
          <w:sz w:val="28"/>
          <w:szCs w:val="28"/>
        </w:rPr>
      </w:pPr>
      <w:r w:rsidRPr="009E6858">
        <w:rPr>
          <w:rFonts w:ascii="仿宋_GB2312" w:eastAsia="仿宋_GB2312" w:hAnsi="宋体" w:hint="eastAsia"/>
          <w:sz w:val="28"/>
          <w:szCs w:val="28"/>
        </w:rPr>
        <w:t>③质量保证体系与措施。有完整的质量保证措施，先进可行。有针对本工程的通病治理措施。</w:t>
      </w:r>
    </w:p>
    <w:p w14:paraId="7A7BBF68" w14:textId="77777777" w:rsidR="00103A65" w:rsidRPr="009E6858" w:rsidRDefault="00103A65" w:rsidP="00103A65">
      <w:pPr>
        <w:snapToGrid w:val="0"/>
        <w:spacing w:line="560" w:lineRule="exact"/>
        <w:ind w:firstLineChars="202" w:firstLine="566"/>
        <w:rPr>
          <w:rFonts w:ascii="仿宋_GB2312" w:eastAsia="仿宋_GB2312" w:hAnsi="宋体"/>
          <w:sz w:val="28"/>
          <w:szCs w:val="28"/>
        </w:rPr>
      </w:pPr>
      <w:r w:rsidRPr="009E6858">
        <w:rPr>
          <w:rFonts w:ascii="仿宋_GB2312" w:eastAsia="仿宋_GB2312" w:hAnsi="宋体" w:hint="eastAsia"/>
          <w:sz w:val="28"/>
          <w:szCs w:val="28"/>
        </w:rPr>
        <w:t>④针对项目实际具有完整的措施和应急救援预案，措施齐全，预案可行。</w:t>
      </w:r>
    </w:p>
    <w:p w14:paraId="786AF037" w14:textId="77777777" w:rsidR="00103A65" w:rsidRPr="009E6858" w:rsidRDefault="00103A65" w:rsidP="00103A65">
      <w:pPr>
        <w:snapToGrid w:val="0"/>
        <w:spacing w:line="560" w:lineRule="exact"/>
        <w:ind w:firstLineChars="202" w:firstLine="566"/>
        <w:rPr>
          <w:rFonts w:ascii="仿宋_GB2312" w:eastAsia="仿宋_GB2312" w:hAnsi="宋体"/>
          <w:sz w:val="28"/>
          <w:szCs w:val="28"/>
        </w:rPr>
      </w:pPr>
      <w:r w:rsidRPr="009E6858">
        <w:rPr>
          <w:rFonts w:ascii="仿宋_GB2312" w:eastAsia="仿宋_GB2312" w:hAnsi="宋体" w:hint="eastAsia"/>
          <w:sz w:val="28"/>
          <w:szCs w:val="28"/>
        </w:rPr>
        <w:t>⑤环境保护措施安全得力，减少噪音、降低环境污染、地下管线及其他地上地下设施的保护加固措施等，冬季、雨季施工方案。</w:t>
      </w:r>
    </w:p>
    <w:p w14:paraId="398E5C80" w14:textId="77777777" w:rsidR="00103A65" w:rsidRPr="009E6858" w:rsidRDefault="00103A65" w:rsidP="00103A65">
      <w:pPr>
        <w:snapToGrid w:val="0"/>
        <w:spacing w:line="560" w:lineRule="exact"/>
        <w:ind w:firstLineChars="202" w:firstLine="566"/>
        <w:rPr>
          <w:rFonts w:ascii="仿宋_GB2312" w:eastAsia="仿宋_GB2312" w:hAnsi="宋体"/>
          <w:sz w:val="28"/>
          <w:szCs w:val="28"/>
        </w:rPr>
      </w:pPr>
      <w:r w:rsidRPr="009E6858">
        <w:rPr>
          <w:rFonts w:ascii="仿宋_GB2312" w:eastAsia="仿宋_GB2312" w:hAnsi="宋体" w:hint="eastAsia"/>
          <w:sz w:val="28"/>
          <w:szCs w:val="28"/>
        </w:rPr>
        <w:t>⑥绿色建筑、新技术、新产品、新工艺、新材料应用。</w:t>
      </w:r>
    </w:p>
    <w:p w14:paraId="257F7158" w14:textId="77777777" w:rsidR="00103A65" w:rsidRPr="009E6858" w:rsidRDefault="00103A65" w:rsidP="00103A65">
      <w:pPr>
        <w:snapToGrid w:val="0"/>
        <w:spacing w:line="560" w:lineRule="exact"/>
        <w:ind w:firstLineChars="202" w:firstLine="566"/>
        <w:rPr>
          <w:rFonts w:ascii="仿宋_GB2312" w:eastAsia="仿宋_GB2312" w:hAnsi="宋体"/>
          <w:sz w:val="28"/>
          <w:szCs w:val="28"/>
        </w:rPr>
      </w:pPr>
      <w:r w:rsidRPr="009E6858">
        <w:rPr>
          <w:rFonts w:ascii="仿宋_GB2312" w:eastAsia="仿宋_GB2312" w:hAnsi="宋体" w:hint="eastAsia"/>
          <w:sz w:val="28"/>
          <w:szCs w:val="28"/>
        </w:rPr>
        <w:t>⑦施工进度计划和进度措施（包括以横道图或标明关键线路的网络进度计划、保障进度计划需要的主要施工机械设备、劳动力需求计划及保证措施、材料设备进场计划及其他保证措施等）。</w:t>
      </w:r>
    </w:p>
    <w:p w14:paraId="252C0474" w14:textId="77777777" w:rsidR="00103A65" w:rsidRPr="009E6858" w:rsidRDefault="00103A65" w:rsidP="00103A65">
      <w:pPr>
        <w:snapToGrid w:val="0"/>
        <w:spacing w:line="560" w:lineRule="exact"/>
        <w:ind w:firstLineChars="202" w:firstLine="566"/>
        <w:rPr>
          <w:rFonts w:ascii="仿宋_GB2312" w:eastAsia="仿宋_GB2312" w:hAnsi="宋体"/>
          <w:sz w:val="28"/>
          <w:szCs w:val="28"/>
        </w:rPr>
      </w:pPr>
      <w:r w:rsidRPr="009E6858">
        <w:rPr>
          <w:rFonts w:ascii="仿宋_GB2312" w:eastAsia="仿宋_GB2312" w:hAnsi="宋体" w:hint="eastAsia"/>
          <w:sz w:val="28"/>
          <w:szCs w:val="28"/>
        </w:rPr>
        <w:t>⑧资源配备计划。投入的劳动力、机械设备等计划合理，与进度计划呼应，满足施工需要。</w:t>
      </w:r>
    </w:p>
    <w:p w14:paraId="24B3948F" w14:textId="77777777" w:rsidR="00103A65" w:rsidRPr="009E6858" w:rsidRDefault="00103A65" w:rsidP="00103A65">
      <w:pPr>
        <w:snapToGrid w:val="0"/>
        <w:spacing w:line="560" w:lineRule="exact"/>
        <w:ind w:firstLineChars="202" w:firstLine="566"/>
        <w:rPr>
          <w:rFonts w:ascii="仿宋_GB2312" w:eastAsia="仿宋_GB2312" w:hAnsi="宋体"/>
          <w:sz w:val="28"/>
          <w:szCs w:val="28"/>
        </w:rPr>
      </w:pPr>
      <w:r w:rsidRPr="009E6858">
        <w:rPr>
          <w:rFonts w:ascii="仿宋_GB2312" w:eastAsia="仿宋_GB2312" w:hAnsi="宋体" w:hint="eastAsia"/>
          <w:sz w:val="28"/>
          <w:szCs w:val="28"/>
        </w:rPr>
        <w:t>⑨项目管理机构人员配备齐全合理性。</w:t>
      </w:r>
    </w:p>
    <w:p w14:paraId="1856F131" w14:textId="77777777" w:rsidR="00103A65" w:rsidRPr="009E6858" w:rsidRDefault="00103A65" w:rsidP="00103A65">
      <w:pPr>
        <w:snapToGrid w:val="0"/>
        <w:spacing w:line="560" w:lineRule="exact"/>
        <w:ind w:firstLineChars="202" w:firstLine="566"/>
        <w:rPr>
          <w:rFonts w:ascii="仿宋_GB2312" w:eastAsia="仿宋_GB2312" w:hAnsi="宋体"/>
          <w:sz w:val="28"/>
          <w:szCs w:val="28"/>
        </w:rPr>
      </w:pPr>
      <w:r w:rsidRPr="009E6858">
        <w:rPr>
          <w:rFonts w:ascii="仿宋_GB2312" w:eastAsia="仿宋_GB2312" w:hAnsi="宋体" w:hint="eastAsia"/>
          <w:sz w:val="28"/>
          <w:szCs w:val="28"/>
        </w:rPr>
        <w:t>⑩成品保护、工程保修制度、总包和分包配合、与发包、分包、监理、设计的配合等。</w:t>
      </w:r>
    </w:p>
    <w:p w14:paraId="3BDF8F7E" w14:textId="77777777" w:rsidR="007F483E" w:rsidRPr="009E6858" w:rsidRDefault="007F483E">
      <w:pPr>
        <w:snapToGrid w:val="0"/>
        <w:spacing w:line="560" w:lineRule="exact"/>
        <w:ind w:firstLineChars="202" w:firstLine="566"/>
        <w:rPr>
          <w:rFonts w:ascii="仿宋_GB2312" w:eastAsia="仿宋_GB2312" w:hAnsi="宋体"/>
          <w:sz w:val="28"/>
          <w:szCs w:val="28"/>
          <w:lang w:bidi="zh-CN"/>
        </w:rPr>
      </w:pPr>
      <w:r w:rsidRPr="009E6858">
        <w:rPr>
          <w:rFonts w:ascii="仿宋_GB2312" w:eastAsia="仿宋_GB2312" w:hAnsi="宋体" w:hint="eastAsia"/>
          <w:sz w:val="28"/>
          <w:szCs w:val="28"/>
        </w:rPr>
        <w:t>（8）投标人</w:t>
      </w:r>
      <w:r w:rsidRPr="009E6858">
        <w:rPr>
          <w:rFonts w:ascii="仿宋_GB2312" w:eastAsia="仿宋_GB2312" w:hAnsi="仿宋" w:hint="eastAsia"/>
          <w:sz w:val="28"/>
          <w:szCs w:val="28"/>
        </w:rPr>
        <w:t>认为需要说明的及招标文件要求的其他内容。</w:t>
      </w:r>
    </w:p>
    <w:p w14:paraId="0A90AD0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（9）要求采购人提供的配合；</w:t>
      </w:r>
    </w:p>
    <w:p w14:paraId="6B4B316C"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12.2数据文件（PDF格式）（第二册）</w:t>
      </w:r>
    </w:p>
    <w:p w14:paraId="3EB3DF71"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158FB86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lastRenderedPageBreak/>
        <w:t>（1）封面</w:t>
      </w:r>
    </w:p>
    <w:p w14:paraId="45A25D20"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（2）投标报价表（含明细）</w:t>
      </w:r>
    </w:p>
    <w:p w14:paraId="00DB6B52"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（3）需求响应表（如有）</w:t>
      </w:r>
    </w:p>
    <w:p w14:paraId="7CB0E255" w14:textId="77777777" w:rsidR="007F483E" w:rsidRPr="009E6858" w:rsidRDefault="007F483E">
      <w:pPr>
        <w:ind w:firstLineChars="200" w:firstLine="560"/>
        <w:rPr>
          <w:rFonts w:ascii="仿宋_GB2312" w:eastAsia="仿宋_GB2312"/>
          <w:sz w:val="28"/>
          <w:szCs w:val="28"/>
        </w:rPr>
      </w:pPr>
      <w:r w:rsidRPr="009E6858">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28E7C3E7"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13.投标报价</w:t>
      </w:r>
    </w:p>
    <w:p w14:paraId="5E533F05"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13.1投标人均以人民币报价，精确到小数点后两位。</w:t>
      </w:r>
    </w:p>
    <w:p w14:paraId="3AA5954F"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7D5DC027"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13.3《投标报价表（含明细）》填写时应响应下列要求：</w:t>
      </w:r>
    </w:p>
    <w:p w14:paraId="10A18AD0"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2056FDBE"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445133FF"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投标报价包括完成该项目的一切费用总和，包括设备设施费、安装调试费、人工费、材料费、机械费、管理费、临时设施、施工现场安全文明措施费用、利润、规费、税金、各种措施费、建筑垃圾清运费、所有各项试验检测费（包括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w:t>
      </w:r>
      <w:r w:rsidRPr="009E6858">
        <w:rPr>
          <w:rFonts w:ascii="仿宋_GB2312" w:eastAsia="仿宋_GB2312" w:hAnsi="仿宋" w:cs="宋体" w:hint="eastAsia"/>
          <w:sz w:val="28"/>
          <w:szCs w:val="28"/>
        </w:rPr>
        <w:lastRenderedPageBreak/>
        <w:t>成本项目的所有费用，以人民币为结算单位。投标报价中免费提供的项目，应注明免费。所有根据合同或其它原因应由投标人支付的税款和其它应交纳的费用都要包括在投标人提交的报价中。</w:t>
      </w:r>
    </w:p>
    <w:p w14:paraId="7A448C88"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（4）投标报价表（含明细）中合价将由单价*数量自动计算，无需手工录入。</w:t>
      </w:r>
    </w:p>
    <w:p w14:paraId="32D047E0"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B62299F"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（6）未经检验的新产品、试制品不能参加投标。</w:t>
      </w:r>
    </w:p>
    <w:p w14:paraId="7FE3C360" w14:textId="77777777" w:rsidR="007F483E" w:rsidRPr="009E6858" w:rsidRDefault="007F483E">
      <w:pPr>
        <w:snapToGrid w:val="0"/>
        <w:spacing w:line="560" w:lineRule="exact"/>
        <w:ind w:firstLineChars="201" w:firstLine="563"/>
        <w:rPr>
          <w:rFonts w:ascii="仿宋_GB2312" w:eastAsia="仿宋_GB2312" w:hAnsi="宋体"/>
          <w:sz w:val="28"/>
          <w:szCs w:val="28"/>
        </w:rPr>
      </w:pPr>
      <w:r w:rsidRPr="009E6858">
        <w:rPr>
          <w:rFonts w:ascii="仿宋_GB2312" w:eastAsia="仿宋_GB2312" w:hAnsi="仿宋" w:cs="宋体" w:hint="eastAsia"/>
          <w:sz w:val="28"/>
          <w:szCs w:val="28"/>
        </w:rPr>
        <w:t>（7）</w:t>
      </w:r>
      <w:r w:rsidRPr="009E6858">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5FCB3B93" w14:textId="77777777" w:rsidR="007F483E" w:rsidRPr="009E6858" w:rsidRDefault="007F483E">
      <w:pPr>
        <w:spacing w:line="560" w:lineRule="exact"/>
        <w:ind w:firstLineChars="200" w:firstLine="560"/>
        <w:rPr>
          <w:rFonts w:ascii="仿宋_GB2312" w:eastAsia="仿宋_GB2312" w:hAnsi="仿宋" w:cs="宋体"/>
          <w:sz w:val="28"/>
          <w:szCs w:val="28"/>
        </w:rPr>
      </w:pPr>
      <w:r w:rsidRPr="009E6858">
        <w:rPr>
          <w:rFonts w:ascii="仿宋_GB2312" w:eastAsia="仿宋_GB2312" w:hAnsi="仿宋" w:cs="宋体" w:hint="eastAsia"/>
          <w:sz w:val="28"/>
          <w:szCs w:val="28"/>
        </w:rPr>
        <w:t>13.4《需求响应表》（如有）填写时应响应下列要求：</w:t>
      </w:r>
    </w:p>
    <w:p w14:paraId="12B9606E" w14:textId="77777777" w:rsidR="007F483E" w:rsidRPr="009E6858" w:rsidRDefault="007F483E">
      <w:pPr>
        <w:spacing w:line="560" w:lineRule="exact"/>
        <w:ind w:firstLineChars="200" w:firstLine="560"/>
        <w:rPr>
          <w:rFonts w:ascii="仿宋_GB2312" w:eastAsia="仿宋_GB2312" w:hAnsi="仿宋" w:cs="宋体"/>
          <w:sz w:val="28"/>
          <w:szCs w:val="28"/>
        </w:rPr>
      </w:pPr>
      <w:r w:rsidRPr="009E6858">
        <w:rPr>
          <w:rFonts w:ascii="仿宋_GB2312" w:eastAsia="仿宋_GB2312" w:hAnsi="仿宋" w:cs="宋体" w:hint="eastAsia"/>
          <w:sz w:val="28"/>
          <w:szCs w:val="28"/>
        </w:rPr>
        <w:t>（1）有底色标识的单元格须填写，有“*”的列是必输项，任何必输项为空都可能导致您的本次投标（响应）无效；</w:t>
      </w:r>
    </w:p>
    <w:p w14:paraId="6CB51042" w14:textId="77777777" w:rsidR="007F483E" w:rsidRPr="009E6858" w:rsidRDefault="007F483E">
      <w:pPr>
        <w:spacing w:line="560" w:lineRule="exact"/>
        <w:ind w:firstLineChars="200" w:firstLine="560"/>
        <w:rPr>
          <w:rFonts w:ascii="仿宋_GB2312" w:eastAsia="仿宋_GB2312" w:hAnsi="仿宋" w:cs="宋体"/>
          <w:sz w:val="28"/>
          <w:szCs w:val="28"/>
        </w:rPr>
      </w:pPr>
      <w:r w:rsidRPr="009E6858">
        <w:rPr>
          <w:rFonts w:ascii="仿宋_GB2312" w:eastAsia="仿宋_GB2312" w:hAnsi="仿宋" w:cs="宋体" w:hint="eastAsia"/>
          <w:sz w:val="28"/>
          <w:szCs w:val="28"/>
        </w:rPr>
        <w:t>（2）如想拷贝数据到某个待填写单元格，应采用选择性粘贴(只粘贴文本)，否则单元格填写无效或被锁死；</w:t>
      </w:r>
    </w:p>
    <w:p w14:paraId="793DABEF" w14:textId="77777777" w:rsidR="007F483E" w:rsidRPr="009E6858" w:rsidRDefault="007F483E">
      <w:pPr>
        <w:spacing w:line="560" w:lineRule="exact"/>
        <w:ind w:firstLineChars="200" w:firstLine="560"/>
        <w:rPr>
          <w:rFonts w:ascii="仿宋_GB2312" w:eastAsia="仿宋_GB2312" w:hAnsi="仿宋" w:cs="宋体"/>
          <w:sz w:val="28"/>
          <w:szCs w:val="28"/>
        </w:rPr>
      </w:pPr>
      <w:r w:rsidRPr="009E6858">
        <w:rPr>
          <w:rFonts w:ascii="仿宋_GB2312" w:eastAsia="仿宋_GB2312" w:hAnsi="仿宋" w:cs="宋体" w:hint="eastAsia"/>
          <w:sz w:val="28"/>
          <w:szCs w:val="28"/>
        </w:rPr>
        <w:t>（3）当招标需求列的内容显示不完整时，请点击编辑栏进行查看；</w:t>
      </w:r>
    </w:p>
    <w:p w14:paraId="4DF9E8AF" w14:textId="77777777" w:rsidR="007F483E" w:rsidRPr="009E6858" w:rsidRDefault="007F483E">
      <w:pPr>
        <w:spacing w:line="560" w:lineRule="exact"/>
        <w:ind w:firstLineChars="200" w:firstLine="560"/>
        <w:rPr>
          <w:rFonts w:ascii="仿宋_GB2312" w:eastAsia="仿宋_GB2312" w:hAnsi="仿宋" w:cs="宋体"/>
          <w:sz w:val="28"/>
          <w:szCs w:val="28"/>
        </w:rPr>
      </w:pPr>
      <w:r w:rsidRPr="009E6858">
        <w:rPr>
          <w:rFonts w:ascii="仿宋_GB2312" w:eastAsia="仿宋_GB2312" w:hAnsi="仿宋" w:cs="宋体" w:hint="eastAsia"/>
          <w:sz w:val="28"/>
          <w:szCs w:val="28"/>
        </w:rPr>
        <w:t>（4）</w:t>
      </w:r>
      <w:r w:rsidRPr="009E6858">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sidRPr="009E6858">
        <w:rPr>
          <w:rFonts w:ascii="仿宋_GB2312" w:eastAsia="仿宋_GB2312" w:hAnsi="仿宋" w:cs="宋体" w:hint="eastAsia"/>
          <w:sz w:val="28"/>
          <w:szCs w:val="28"/>
        </w:rPr>
        <w:t>；若与投标（响应）文件中提供的产品检测报告（如有）、生产厂家出具的产品彩页等证明材料的实质性响应情况不一致，按</w:t>
      </w:r>
      <w:r w:rsidRPr="009E6858">
        <w:rPr>
          <w:rFonts w:ascii="仿宋_GB2312" w:eastAsia="仿宋_GB2312" w:hAnsi="仿宋" w:cs="宋体" w:hint="eastAsia"/>
          <w:b/>
          <w:sz w:val="28"/>
          <w:szCs w:val="28"/>
        </w:rPr>
        <w:t>无效投标（响应）处理</w:t>
      </w:r>
      <w:r w:rsidRPr="009E6858">
        <w:rPr>
          <w:rFonts w:ascii="仿宋_GB2312" w:eastAsia="仿宋_GB2312" w:hAnsi="仿宋" w:cs="宋体" w:hint="eastAsia"/>
          <w:sz w:val="28"/>
          <w:szCs w:val="28"/>
        </w:rPr>
        <w:t>。</w:t>
      </w:r>
    </w:p>
    <w:p w14:paraId="07605AF8" w14:textId="77777777" w:rsidR="007F483E" w:rsidRPr="009E6858" w:rsidRDefault="007F483E">
      <w:pPr>
        <w:spacing w:line="560" w:lineRule="exact"/>
        <w:ind w:firstLineChars="200" w:firstLine="560"/>
        <w:rPr>
          <w:rFonts w:ascii="仿宋_GB2312" w:eastAsia="仿宋_GB2312" w:hAnsi="仿宋" w:cs="宋体"/>
          <w:sz w:val="28"/>
          <w:szCs w:val="28"/>
        </w:rPr>
      </w:pPr>
      <w:r w:rsidRPr="009E6858">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w:t>
      </w:r>
      <w:r w:rsidRPr="009E6858">
        <w:rPr>
          <w:rFonts w:ascii="仿宋_GB2312" w:eastAsia="仿宋_GB2312" w:hAnsi="仿宋" w:cs="宋体" w:hint="eastAsia"/>
          <w:sz w:val="28"/>
          <w:szCs w:val="28"/>
        </w:rPr>
        <w:lastRenderedPageBreak/>
        <w:t>是指投标产品或方案的技术及功能相比招标文件的要求存在瑕疵和不足。</w:t>
      </w:r>
    </w:p>
    <w:p w14:paraId="168E83F5" w14:textId="77777777" w:rsidR="007F483E" w:rsidRPr="009E6858" w:rsidRDefault="007F483E">
      <w:pPr>
        <w:spacing w:line="560" w:lineRule="exact"/>
        <w:ind w:firstLineChars="200" w:firstLine="562"/>
        <w:rPr>
          <w:rFonts w:ascii="仿宋_GB2312" w:eastAsia="仿宋_GB2312" w:hAnsi="仿宋" w:cs="宋体"/>
          <w:b/>
          <w:sz w:val="28"/>
          <w:szCs w:val="28"/>
        </w:rPr>
      </w:pPr>
      <w:r w:rsidRPr="009E6858">
        <w:rPr>
          <w:rFonts w:ascii="仿宋_GB2312" w:eastAsia="仿宋_GB2312" w:hAnsi="仿宋" w:cs="宋体" w:hint="eastAsia"/>
          <w:b/>
          <w:sz w:val="28"/>
          <w:szCs w:val="28"/>
        </w:rPr>
        <w:t>（6）本次招标不允许投标人复制粘贴招标文件的技术要求作为其投标文件的响应情况。</w:t>
      </w:r>
    </w:p>
    <w:p w14:paraId="746919C1"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14.联合体投标</w:t>
      </w:r>
    </w:p>
    <w:p w14:paraId="7F0DF373"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本项目不接受联合体投标详见《投标须知前附表》。</w:t>
      </w:r>
    </w:p>
    <w:p w14:paraId="55418A2C"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15.关于分包</w:t>
      </w:r>
    </w:p>
    <w:p w14:paraId="4E5E9C8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投标人拟将成交项目的非主体、非关键性工作分包的，应当在响应文件中载明分包承担主体，分包承担主体应当具备相应资质条件且不得再次分包。</w:t>
      </w:r>
    </w:p>
    <w:p w14:paraId="1EA74853"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投标人应当就分包项目向采购人负责，分包承担主体就分包项目承担责任。</w:t>
      </w:r>
    </w:p>
    <w:p w14:paraId="128E5FDD"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16.现场踏勘</w:t>
      </w:r>
    </w:p>
    <w:p w14:paraId="7B004E3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16.1</w:t>
      </w:r>
      <w:r w:rsidRPr="009E6858">
        <w:rPr>
          <w:rFonts w:ascii="仿宋_GB2312" w:eastAsia="仿宋_GB2312" w:hAnsi="仿宋" w:cs="宋体" w:hint="eastAsia"/>
          <w:sz w:val="28"/>
          <w:szCs w:val="28"/>
          <w:u w:val="single"/>
        </w:rPr>
        <w:t>投标须知前附表中</w:t>
      </w:r>
      <w:r w:rsidRPr="009E6858">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55C679C3"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3A3A1491"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6133D9A3"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1D312FB0"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16.5未参与现场踏勘不作为否定投标人资格的理由。</w:t>
      </w:r>
    </w:p>
    <w:p w14:paraId="02FF34E1"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17.投标的有效期</w:t>
      </w:r>
    </w:p>
    <w:p w14:paraId="139C493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17.1投标应在</w:t>
      </w:r>
      <w:r w:rsidRPr="009E6858">
        <w:rPr>
          <w:rFonts w:ascii="仿宋_GB2312" w:eastAsia="仿宋_GB2312" w:hAnsi="仿宋" w:cs="宋体" w:hint="eastAsia"/>
          <w:sz w:val="28"/>
          <w:szCs w:val="28"/>
          <w:u w:val="single"/>
        </w:rPr>
        <w:t>投标须知前附表</w:t>
      </w:r>
      <w:r w:rsidRPr="009E6858">
        <w:rPr>
          <w:rFonts w:ascii="仿宋_GB2312" w:eastAsia="仿宋_GB2312" w:hAnsi="仿宋" w:cs="宋体" w:hint="eastAsia"/>
          <w:sz w:val="28"/>
          <w:szCs w:val="28"/>
        </w:rPr>
        <w:t>中规定时间内保持有效。投标有效期不满足要</w:t>
      </w:r>
      <w:r w:rsidRPr="009E6858">
        <w:rPr>
          <w:rFonts w:ascii="仿宋_GB2312" w:eastAsia="仿宋_GB2312" w:hAnsi="仿宋" w:cs="宋体" w:hint="eastAsia"/>
          <w:sz w:val="28"/>
          <w:szCs w:val="28"/>
        </w:rPr>
        <w:lastRenderedPageBreak/>
        <w:t>求的投标，其投标将被认定为</w:t>
      </w:r>
      <w:r w:rsidRPr="009E6858">
        <w:rPr>
          <w:rFonts w:ascii="仿宋_GB2312" w:eastAsia="仿宋_GB2312" w:hAnsi="仿宋" w:cs="宋体" w:hint="eastAsia"/>
          <w:b/>
          <w:sz w:val="28"/>
          <w:szCs w:val="28"/>
        </w:rPr>
        <w:t>投标无效</w:t>
      </w:r>
      <w:r w:rsidRPr="009E6858">
        <w:rPr>
          <w:rFonts w:ascii="仿宋_GB2312" w:eastAsia="仿宋_GB2312" w:hAnsi="仿宋" w:cs="宋体" w:hint="eastAsia"/>
          <w:sz w:val="28"/>
          <w:szCs w:val="28"/>
        </w:rPr>
        <w:t>。</w:t>
      </w:r>
    </w:p>
    <w:p w14:paraId="6DB1CD00"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17.2特殊情况下，在投标有效期满之前，</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591259CE"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18.投标保证金</w:t>
      </w:r>
    </w:p>
    <w:p w14:paraId="300C27C0"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本项目不收取投标保证金。</w:t>
      </w:r>
    </w:p>
    <w:p w14:paraId="5D5DCA83"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19.投标文件的数量和签署</w:t>
      </w:r>
    </w:p>
    <w:p w14:paraId="722EF4A7"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19.1投标文件（PDF格式）（第一册）1份</w:t>
      </w:r>
    </w:p>
    <w:p w14:paraId="0E6CAE8C"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7A70D858"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PDF文件上加盖电子印章并保存到本地计算机，加盖了电子印章的PDF文件即为最终的投标文件。</w:t>
      </w:r>
    </w:p>
    <w:p w14:paraId="56289D9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19.1.3文件中要求法定代表人签字或签章的须加盖法定代表人电子人名章。</w:t>
      </w:r>
    </w:p>
    <w:p w14:paraId="6F33240A" w14:textId="77777777" w:rsidR="007F483E" w:rsidRPr="009E6858" w:rsidRDefault="007F483E">
      <w:pPr>
        <w:snapToGrid w:val="0"/>
        <w:spacing w:line="560" w:lineRule="exact"/>
        <w:ind w:firstLineChars="201" w:firstLine="563"/>
        <w:rPr>
          <w:rFonts w:ascii="仿宋_GB2312" w:eastAsia="仿宋_GB2312" w:hAnsi="宋体"/>
          <w:sz w:val="28"/>
          <w:szCs w:val="28"/>
        </w:rPr>
      </w:pPr>
      <w:r w:rsidRPr="009E6858">
        <w:rPr>
          <w:rFonts w:ascii="仿宋_GB2312" w:eastAsia="仿宋_GB2312" w:hAnsi="仿宋" w:cs="宋体" w:hint="eastAsia"/>
          <w:sz w:val="28"/>
          <w:szCs w:val="28"/>
        </w:rPr>
        <w:t>19.1.4</w:t>
      </w:r>
      <w:r w:rsidRPr="009E6858">
        <w:rPr>
          <w:rFonts w:ascii="仿宋_GB2312" w:eastAsia="仿宋_GB2312" w:hAnsi="宋体" w:hint="eastAsia"/>
          <w:sz w:val="28"/>
          <w:szCs w:val="28"/>
        </w:rPr>
        <w:t>须被授权人签字的，被授权人又无电子章，在</w:t>
      </w:r>
      <w:r w:rsidRPr="009E6858">
        <w:rPr>
          <w:rFonts w:ascii="仿宋_GB2312" w:eastAsia="仿宋_GB2312" w:hAnsi="仿宋" w:cs="宋体" w:hint="eastAsia"/>
          <w:sz w:val="28"/>
          <w:szCs w:val="28"/>
        </w:rPr>
        <w:t>WORD</w:t>
      </w:r>
      <w:r w:rsidRPr="009E6858">
        <w:rPr>
          <w:rFonts w:ascii="仿宋_GB2312" w:eastAsia="仿宋_GB2312" w:hAnsi="宋体" w:hint="eastAsia"/>
          <w:sz w:val="28"/>
          <w:szCs w:val="28"/>
        </w:rPr>
        <w:t>编制时可将被授权人手写签字扫描后的图片粘贴到投标文件中对应位置，并加盖单位电子公章。</w:t>
      </w:r>
    </w:p>
    <w:p w14:paraId="17FA8095"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19.1.5可使用系统的批量盖章功能快速签章。但须浏览检查并注意印章重叠及完整性。</w:t>
      </w:r>
    </w:p>
    <w:p w14:paraId="00238BCE"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19.1.6采用扫描粘贴投标人公章或扫描法定代表人人名章而不加盖单位电子公章的为</w:t>
      </w:r>
      <w:r w:rsidRPr="009E6858">
        <w:rPr>
          <w:rFonts w:ascii="仿宋_GB2312" w:eastAsia="仿宋_GB2312" w:hAnsi="仿宋" w:cs="宋体" w:hint="eastAsia"/>
          <w:b/>
          <w:sz w:val="28"/>
          <w:szCs w:val="28"/>
        </w:rPr>
        <w:t>无效投标（响应）</w:t>
      </w:r>
      <w:r w:rsidRPr="009E6858">
        <w:rPr>
          <w:rFonts w:ascii="仿宋_GB2312" w:eastAsia="仿宋_GB2312" w:hAnsi="仿宋" w:cs="宋体" w:hint="eastAsia"/>
          <w:sz w:val="28"/>
          <w:szCs w:val="28"/>
        </w:rPr>
        <w:t>。</w:t>
      </w:r>
    </w:p>
    <w:p w14:paraId="6EB70FBC"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19.2数据文件（PDF格式）（第二册）1份</w:t>
      </w:r>
    </w:p>
    <w:p w14:paraId="7FE39E73"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19.2.1投标人将填写完毕的数据文件（EXCEL格式），通过威海市国有企业</w:t>
      </w:r>
      <w:r w:rsidRPr="009E6858">
        <w:rPr>
          <w:rFonts w:ascii="仿宋_GB2312" w:eastAsia="仿宋_GB2312" w:hAnsi="仿宋" w:cs="宋体" w:hint="eastAsia"/>
          <w:sz w:val="28"/>
          <w:szCs w:val="28"/>
        </w:rPr>
        <w:lastRenderedPageBreak/>
        <w:t>阳光采购电子化服务平台中“文件签章”菜单的“数据签章”功能上传数据文件（EXCEL格式），系统自动转换为PDF格式，加盖电子印章后保存到本地计算机。加盖了电子印章的文件即为最终的数据文件（PDF格式）用于投标。</w:t>
      </w:r>
    </w:p>
    <w:p w14:paraId="5A429371"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19.2.2</w:t>
      </w:r>
      <w:r w:rsidRPr="009E6858">
        <w:rPr>
          <w:rFonts w:ascii="仿宋_GB2312" w:eastAsia="仿宋_GB2312" w:hAnsi="宋体" w:hint="eastAsia"/>
          <w:sz w:val="28"/>
          <w:szCs w:val="28"/>
        </w:rPr>
        <w:t>文件中要求法定代表人签字或签章的须加盖法定代表人电子人名章。</w:t>
      </w:r>
    </w:p>
    <w:p w14:paraId="471F4505"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19.2.3采用扫描粘贴投标人公章或法定代表人人名章的为</w:t>
      </w:r>
      <w:r w:rsidRPr="009E6858">
        <w:rPr>
          <w:rFonts w:ascii="仿宋_GB2312" w:eastAsia="仿宋_GB2312" w:hAnsi="仿宋" w:cs="宋体" w:hint="eastAsia"/>
          <w:b/>
          <w:sz w:val="28"/>
          <w:szCs w:val="28"/>
        </w:rPr>
        <w:t>无效投标（响应）</w:t>
      </w:r>
      <w:r w:rsidRPr="009E6858">
        <w:rPr>
          <w:rFonts w:ascii="仿宋_GB2312" w:eastAsia="仿宋_GB2312" w:hAnsi="仿宋" w:cs="宋体" w:hint="eastAsia"/>
          <w:sz w:val="28"/>
          <w:szCs w:val="28"/>
        </w:rPr>
        <w:t>。</w:t>
      </w:r>
    </w:p>
    <w:p w14:paraId="15A7AB08" w14:textId="77777777" w:rsidR="007F483E" w:rsidRPr="009E6858" w:rsidRDefault="007F483E">
      <w:pPr>
        <w:pStyle w:val="2"/>
        <w:spacing w:before="0" w:after="0" w:line="560" w:lineRule="exact"/>
        <w:ind w:firstLineChars="200" w:firstLine="560"/>
        <w:rPr>
          <w:rFonts w:ascii="仿宋_GB2312" w:eastAsia="仿宋_GB2312" w:hAnsi="黑体"/>
          <w:b w:val="0"/>
        </w:rPr>
      </w:pPr>
      <w:r w:rsidRPr="009E6858">
        <w:rPr>
          <w:rFonts w:ascii="仿宋_GB2312" w:eastAsia="仿宋_GB2312" w:hAnsi="黑体" w:hint="eastAsia"/>
          <w:b w:val="0"/>
        </w:rPr>
        <w:t>四、投标文件的递交</w:t>
      </w:r>
    </w:p>
    <w:p w14:paraId="5C59200E"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20.投标文件的密封和标记</w:t>
      </w:r>
    </w:p>
    <w:p w14:paraId="622FA43B"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20.1电子投标文件的密封和标记</w:t>
      </w:r>
    </w:p>
    <w:p w14:paraId="58BC61E5"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4E046EB3"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20.2资质证明文件原件的密封和标记</w:t>
      </w:r>
    </w:p>
    <w:p w14:paraId="1B17A112"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本项目不收取资质证明文件原件。</w:t>
      </w:r>
    </w:p>
    <w:p w14:paraId="748AF36C"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20.3文件递交</w:t>
      </w:r>
    </w:p>
    <w:p w14:paraId="11A965CE"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20.3.1投标人应在</w:t>
      </w:r>
      <w:r w:rsidRPr="009E6858">
        <w:rPr>
          <w:rFonts w:ascii="仿宋_GB2312" w:eastAsia="仿宋_GB2312" w:hAnsi="仿宋" w:cs="宋体" w:hint="eastAsia"/>
          <w:sz w:val="28"/>
          <w:szCs w:val="28"/>
          <w:u w:val="single"/>
        </w:rPr>
        <w:t>投标须知前附表</w:t>
      </w:r>
      <w:r w:rsidRPr="009E6858">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9E6858">
        <w:rPr>
          <w:rFonts w:ascii="仿宋_GB2312" w:eastAsia="仿宋_GB2312" w:hAnsi="仿宋" w:cs="宋体" w:hint="eastAsia"/>
          <w:b/>
          <w:sz w:val="28"/>
          <w:szCs w:val="28"/>
        </w:rPr>
        <w:t>其投标将会被判定为无效。</w:t>
      </w:r>
    </w:p>
    <w:p w14:paraId="2AB35525" w14:textId="77777777" w:rsidR="007F483E" w:rsidRPr="009E6858" w:rsidRDefault="007F483E">
      <w:pPr>
        <w:spacing w:line="560" w:lineRule="exact"/>
        <w:ind w:firstLineChars="201" w:firstLine="565"/>
        <w:rPr>
          <w:rFonts w:ascii="仿宋_GB2312" w:eastAsia="仿宋_GB2312" w:hAnsi="仿宋" w:cs="宋体"/>
          <w:sz w:val="28"/>
          <w:szCs w:val="28"/>
        </w:rPr>
      </w:pPr>
      <w:r w:rsidRPr="009E6858">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3CD646F5"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20.3.3除</w:t>
      </w:r>
      <w:r w:rsidRPr="009E6858">
        <w:rPr>
          <w:rFonts w:ascii="仿宋_GB2312" w:eastAsia="仿宋_GB2312" w:hAnsi="仿宋" w:cs="宋体" w:hint="eastAsia"/>
          <w:sz w:val="28"/>
          <w:szCs w:val="28"/>
          <w:u w:val="single"/>
        </w:rPr>
        <w:t>投标须知前附表</w:t>
      </w:r>
      <w:r w:rsidRPr="009E6858">
        <w:rPr>
          <w:rFonts w:ascii="仿宋_GB2312" w:eastAsia="仿宋_GB2312" w:hAnsi="仿宋" w:cs="宋体" w:hint="eastAsia"/>
          <w:sz w:val="28"/>
          <w:szCs w:val="28"/>
        </w:rPr>
        <w:t>另有规定，</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拒绝接收纸质投标文件。</w:t>
      </w:r>
    </w:p>
    <w:p w14:paraId="036CE8A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lastRenderedPageBreak/>
        <w:t>20.3.4投标人应将网上递交的已盖章未加密的数据文件和投标文件谨慎保存备份，以便启动应急开标程序时备案使用。</w:t>
      </w:r>
    </w:p>
    <w:p w14:paraId="04269C6D"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21.投标截止期</w:t>
      </w:r>
    </w:p>
    <w:p w14:paraId="584BACD5"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本次招标的投标截止期见</w:t>
      </w:r>
      <w:r w:rsidRPr="009E6858">
        <w:rPr>
          <w:rFonts w:ascii="仿宋_GB2312" w:eastAsia="仿宋_GB2312" w:hAnsi="仿宋" w:cs="宋体" w:hint="eastAsia"/>
          <w:b/>
          <w:sz w:val="28"/>
          <w:szCs w:val="28"/>
          <w:u w:val="single"/>
        </w:rPr>
        <w:t>投标须知前附表</w:t>
      </w:r>
      <w:r w:rsidRPr="009E6858">
        <w:rPr>
          <w:rFonts w:ascii="仿宋_GB2312" w:eastAsia="仿宋_GB2312" w:hAnsi="仿宋" w:cs="宋体" w:hint="eastAsia"/>
          <w:b/>
          <w:sz w:val="28"/>
          <w:szCs w:val="28"/>
        </w:rPr>
        <w:t>。</w:t>
      </w:r>
    </w:p>
    <w:p w14:paraId="6A3239CC"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lang w:val="zh-CN"/>
        </w:rPr>
        <w:t>采购人和采购代理机构有权按本须知的规定，延迟投标截止时间。在此情况下，采购人、采购代理机构和投标人受投标截止时间制约的所有权利和义务均应延长至新的截止时间。</w:t>
      </w:r>
    </w:p>
    <w:p w14:paraId="23E03FD2"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22.迟交的投标文件</w:t>
      </w:r>
    </w:p>
    <w:p w14:paraId="6CFD26AA"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威海市国有企业阳光采购电子化服务平台无法接收投标截止期后递交的电子投标文件。</w:t>
      </w:r>
    </w:p>
    <w:p w14:paraId="46C13D9F"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23.</w:t>
      </w:r>
      <w:r w:rsidRPr="009E6858">
        <w:rPr>
          <w:rFonts w:ascii="仿宋_GB2312" w:eastAsia="仿宋_GB2312" w:hAnsi="宋体" w:hint="eastAsia"/>
          <w:b/>
          <w:sz w:val="28"/>
          <w:szCs w:val="28"/>
        </w:rPr>
        <w:t>现场演示/样品递交</w:t>
      </w:r>
    </w:p>
    <w:p w14:paraId="7E65CBF5" w14:textId="77777777" w:rsidR="007F483E" w:rsidRPr="009E6858" w:rsidRDefault="007F483E">
      <w:pPr>
        <w:snapToGrid w:val="0"/>
        <w:spacing w:line="560" w:lineRule="exact"/>
        <w:ind w:firstLineChars="201" w:firstLine="563"/>
        <w:rPr>
          <w:rFonts w:ascii="仿宋_GB2312" w:eastAsia="仿宋_GB2312" w:hAnsi="宋体"/>
          <w:sz w:val="28"/>
          <w:szCs w:val="28"/>
        </w:rPr>
      </w:pPr>
      <w:r w:rsidRPr="009E6858">
        <w:rPr>
          <w:rFonts w:ascii="仿宋_GB2312" w:eastAsia="仿宋_GB2312" w:hAnsi="宋体" w:hint="eastAsia"/>
          <w:sz w:val="28"/>
          <w:szCs w:val="28"/>
        </w:rPr>
        <w:t>23.1采购人可以要求投标人对其提供的信息化、自动化等相关类别服务进行演示。</w:t>
      </w:r>
      <w:r w:rsidRPr="009E6858">
        <w:rPr>
          <w:rFonts w:ascii="仿宋_GB2312" w:eastAsia="仿宋_GB2312" w:hAnsi="仿宋" w:cs="宋体" w:hint="eastAsia"/>
          <w:sz w:val="28"/>
          <w:szCs w:val="28"/>
        </w:rPr>
        <w:t>投标人可以到现场演示，也可以使用系统“网上评标”中的“谈判”功能与评标专家进行远程演示。</w:t>
      </w:r>
    </w:p>
    <w:p w14:paraId="224E75FC" w14:textId="77777777" w:rsidR="007F483E" w:rsidRPr="009E6858" w:rsidRDefault="007F483E">
      <w:pPr>
        <w:snapToGrid w:val="0"/>
        <w:spacing w:line="560" w:lineRule="exact"/>
        <w:ind w:firstLineChars="201" w:firstLine="563"/>
        <w:rPr>
          <w:rFonts w:ascii="仿宋_GB2312" w:eastAsia="仿宋_GB2312" w:hAnsi="宋体"/>
          <w:sz w:val="28"/>
          <w:szCs w:val="28"/>
        </w:rPr>
      </w:pPr>
      <w:r w:rsidRPr="009E6858">
        <w:rPr>
          <w:rFonts w:ascii="仿宋_GB2312" w:eastAsia="仿宋_GB2312" w:hAnsi="宋体" w:hint="eastAsia"/>
          <w:sz w:val="28"/>
          <w:szCs w:val="28"/>
        </w:rPr>
        <w:t>23.2若服务项目涉及货物时，采购人可以要求投标人提供样品，样品作为响应文件的一部分。未中标人提供的样品将于评审结束后退还。中标人的样品由采购人保留，作为验收的依据。</w:t>
      </w:r>
    </w:p>
    <w:p w14:paraId="37110151"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本项目投标人无需</w:t>
      </w:r>
      <w:r w:rsidRPr="009E6858">
        <w:rPr>
          <w:rFonts w:ascii="仿宋_GB2312" w:eastAsia="仿宋_GB2312" w:hAnsi="宋体" w:hint="eastAsia"/>
          <w:b/>
          <w:sz w:val="28"/>
          <w:szCs w:val="28"/>
        </w:rPr>
        <w:t>提供演示/提交样品</w:t>
      </w:r>
      <w:r w:rsidRPr="009E6858">
        <w:rPr>
          <w:rFonts w:ascii="仿宋_GB2312" w:eastAsia="仿宋_GB2312" w:hAnsi="仿宋" w:cs="宋体" w:hint="eastAsia"/>
          <w:b/>
          <w:sz w:val="28"/>
          <w:szCs w:val="28"/>
        </w:rPr>
        <w:t>，详见</w:t>
      </w:r>
      <w:r w:rsidRPr="009E6858">
        <w:rPr>
          <w:rFonts w:ascii="仿宋_GB2312" w:eastAsia="仿宋_GB2312" w:hAnsi="仿宋" w:cs="宋体" w:hint="eastAsia"/>
          <w:b/>
          <w:sz w:val="28"/>
          <w:szCs w:val="28"/>
          <w:u w:val="single"/>
        </w:rPr>
        <w:t>投标须知前附表</w:t>
      </w:r>
      <w:r w:rsidRPr="009E6858">
        <w:rPr>
          <w:rFonts w:ascii="仿宋_GB2312" w:eastAsia="仿宋_GB2312" w:hAnsi="仿宋" w:cs="宋体" w:hint="eastAsia"/>
          <w:b/>
          <w:sz w:val="28"/>
          <w:szCs w:val="28"/>
        </w:rPr>
        <w:t>的规定。</w:t>
      </w:r>
    </w:p>
    <w:p w14:paraId="226C3FD1"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24.投标文件的修改和撤回</w:t>
      </w:r>
    </w:p>
    <w:p w14:paraId="2DD90207"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792F9CD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24.2投标人在递交投标文件后，可以在投标截止期之前撤回其投标。</w:t>
      </w:r>
    </w:p>
    <w:p w14:paraId="32A1875A"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24.3开标后不允许对投标文件做实质性修改和补充，不得撤回投标文件。</w:t>
      </w:r>
    </w:p>
    <w:p w14:paraId="79D26308" w14:textId="77777777" w:rsidR="007F483E" w:rsidRPr="009E6858" w:rsidRDefault="007F483E">
      <w:pPr>
        <w:pStyle w:val="2"/>
        <w:spacing w:before="0" w:after="0" w:line="560" w:lineRule="exact"/>
        <w:ind w:firstLineChars="200" w:firstLine="560"/>
        <w:rPr>
          <w:rFonts w:ascii="仿宋_GB2312" w:eastAsia="仿宋_GB2312" w:hAnsi="黑体"/>
          <w:b w:val="0"/>
        </w:rPr>
      </w:pPr>
      <w:r w:rsidRPr="009E6858">
        <w:rPr>
          <w:rFonts w:ascii="仿宋_GB2312" w:eastAsia="仿宋_GB2312" w:hAnsi="黑体" w:hint="eastAsia"/>
          <w:b w:val="0"/>
        </w:rPr>
        <w:lastRenderedPageBreak/>
        <w:t>五、开标与评审</w:t>
      </w:r>
    </w:p>
    <w:p w14:paraId="172E13DC"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25.开标</w:t>
      </w:r>
    </w:p>
    <w:p w14:paraId="5DBC8C67"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25.1投标截止时间结束后，投标人不足3家的不得开标。</w:t>
      </w:r>
    </w:p>
    <w:p w14:paraId="25632F13"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25.2</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6911B5B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sidRPr="009E6858">
        <w:rPr>
          <w:rFonts w:ascii="仿宋_GB2312" w:eastAsia="仿宋_GB2312" w:hAnsi="仿宋" w:cs="宋体" w:hint="eastAsia"/>
          <w:b/>
          <w:sz w:val="28"/>
          <w:szCs w:val="28"/>
        </w:rPr>
        <w:t>视作</w:t>
      </w:r>
      <w:r w:rsidRPr="009E6858">
        <w:rPr>
          <w:rFonts w:ascii="仿宋_GB2312" w:eastAsia="仿宋_GB2312" w:hAnsi="仿宋" w:cs="宋体" w:hint="eastAsia"/>
          <w:sz w:val="28"/>
          <w:szCs w:val="28"/>
        </w:rPr>
        <w:t>认同开标结果。</w:t>
      </w:r>
    </w:p>
    <w:p w14:paraId="6774B75E"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sidRPr="009E6858">
        <w:rPr>
          <w:rFonts w:ascii="仿宋_GB2312" w:eastAsia="仿宋_GB2312" w:hAnsi="仿宋" w:cs="宋体" w:hint="eastAsia"/>
          <w:b/>
          <w:sz w:val="28"/>
          <w:szCs w:val="28"/>
        </w:rPr>
        <w:t>无效投标（响应）</w:t>
      </w:r>
      <w:r w:rsidRPr="009E6858">
        <w:rPr>
          <w:rFonts w:ascii="仿宋_GB2312" w:eastAsia="仿宋_GB2312" w:hAnsi="仿宋" w:cs="宋体" w:hint="eastAsia"/>
          <w:sz w:val="28"/>
          <w:szCs w:val="28"/>
        </w:rPr>
        <w:t>。</w:t>
      </w:r>
    </w:p>
    <w:p w14:paraId="03AB9075"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25.5开标过程应当由采购人或</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负责记录，最终形成开标一览表并由各投标人代表和相关工作人员签字或盖章确认。</w:t>
      </w:r>
    </w:p>
    <w:p w14:paraId="67D17CE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25.6投标人代表对开标过程和开标记录有疑义，以及认为采购人、</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相关工作人员有需要回避的情形的，应当场提出询问或者回避申请。采购人、</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对投标人代表提出的询问或者回避申请应当及时处理。</w:t>
      </w:r>
    </w:p>
    <w:p w14:paraId="6AB227D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4FAF9FE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25.8评审过程中，如遇特殊情况，服从威海市公共资源交易中心乳山分中心场地调配，并遵守相关规章制度。</w:t>
      </w:r>
    </w:p>
    <w:p w14:paraId="1F9716C0"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25.9对投标文件报价出现前后不一致的，按以下规定修正：</w:t>
      </w:r>
    </w:p>
    <w:p w14:paraId="02507A7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（1）“投标（报价）一览表”的报价与“报价明细表”的报价不一致的，以</w:t>
      </w:r>
      <w:r w:rsidRPr="009E6858">
        <w:rPr>
          <w:rFonts w:ascii="仿宋_GB2312" w:eastAsia="仿宋_GB2312" w:hAnsi="仿宋" w:cs="宋体" w:hint="eastAsia"/>
          <w:sz w:val="28"/>
          <w:szCs w:val="28"/>
        </w:rPr>
        <w:lastRenderedPageBreak/>
        <w:t>“投标（报价）一览表”的报价为准；</w:t>
      </w:r>
    </w:p>
    <w:p w14:paraId="6476582E"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（2）大写金额和小写金额不一致的，以大写金额为准；</w:t>
      </w:r>
    </w:p>
    <w:p w14:paraId="2B21C4B7"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（3）单价金额小数点或者百分比有明显错位的，以投标（报价）一览表的总价为准，并修改单价。</w:t>
      </w:r>
    </w:p>
    <w:p w14:paraId="49846F7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（4）总价金额与按单价汇总金额不一致的，以单价金额计算结果为准。</w:t>
      </w:r>
    </w:p>
    <w:p w14:paraId="78B4A036"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sidRPr="009E6858">
        <w:rPr>
          <w:rFonts w:ascii="仿宋_GB2312" w:eastAsia="仿宋_GB2312" w:hAnsi="仿宋" w:cs="宋体" w:hint="eastAsia"/>
          <w:b/>
          <w:sz w:val="28"/>
          <w:szCs w:val="28"/>
        </w:rPr>
        <w:t>无效</w:t>
      </w:r>
      <w:r w:rsidRPr="009E6858">
        <w:rPr>
          <w:rFonts w:ascii="仿宋_GB2312" w:eastAsia="仿宋_GB2312" w:hAnsi="仿宋" w:cs="宋体" w:hint="eastAsia"/>
          <w:sz w:val="28"/>
          <w:szCs w:val="28"/>
        </w:rPr>
        <w:t>。</w:t>
      </w:r>
    </w:p>
    <w:p w14:paraId="4473271C"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25.10开标程序</w:t>
      </w:r>
    </w:p>
    <w:p w14:paraId="10B041CE"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25.10.1签到：在</w:t>
      </w:r>
      <w:r w:rsidRPr="009E6858">
        <w:rPr>
          <w:rFonts w:ascii="仿宋_GB2312" w:eastAsia="仿宋_GB2312" w:hAnsi="仿宋" w:cs="宋体" w:hint="eastAsia"/>
          <w:sz w:val="28"/>
          <w:szCs w:val="28"/>
          <w:u w:val="single"/>
        </w:rPr>
        <w:t>投标须知前附表</w:t>
      </w:r>
      <w:r w:rsidRPr="009E6858">
        <w:rPr>
          <w:rFonts w:ascii="仿宋_GB2312" w:eastAsia="仿宋_GB2312" w:hAnsi="仿宋" w:cs="宋体" w:hint="eastAsia"/>
          <w:sz w:val="28"/>
          <w:szCs w:val="28"/>
        </w:rPr>
        <w:t>规定的时间完成签到。</w:t>
      </w:r>
    </w:p>
    <w:p w14:paraId="54D92D23"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25.10.2开标：工作人员在</w:t>
      </w:r>
      <w:r w:rsidRPr="009E6858">
        <w:rPr>
          <w:rFonts w:ascii="仿宋_GB2312" w:eastAsia="仿宋_GB2312" w:hAnsi="仿宋" w:cs="宋体" w:hint="eastAsia"/>
          <w:sz w:val="28"/>
          <w:szCs w:val="28"/>
          <w:u w:val="single"/>
        </w:rPr>
        <w:t>投标须知前附表</w:t>
      </w:r>
      <w:r w:rsidRPr="009E6858">
        <w:rPr>
          <w:rFonts w:ascii="仿宋_GB2312" w:eastAsia="仿宋_GB2312" w:hAnsi="仿宋" w:cs="宋体" w:hint="eastAsia"/>
          <w:sz w:val="28"/>
          <w:szCs w:val="28"/>
        </w:rPr>
        <w:t>规定的开标时间启动开标。</w:t>
      </w:r>
    </w:p>
    <w:p w14:paraId="2AA5857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2AFEC3DC"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0AAC924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sidRPr="009E6858">
        <w:rPr>
          <w:rFonts w:ascii="仿宋_GB2312" w:eastAsia="仿宋_GB2312" w:hAnsi="仿宋" w:cs="宋体" w:hint="eastAsia"/>
          <w:b/>
          <w:sz w:val="28"/>
          <w:szCs w:val="28"/>
        </w:rPr>
        <w:t>视为</w:t>
      </w:r>
      <w:r w:rsidRPr="009E6858">
        <w:rPr>
          <w:rFonts w:ascii="仿宋_GB2312" w:eastAsia="仿宋_GB2312" w:hAnsi="仿宋" w:cs="宋体" w:hint="eastAsia"/>
          <w:sz w:val="28"/>
          <w:szCs w:val="28"/>
        </w:rPr>
        <w:t>其对开标一览表中所载内容无疑议。</w:t>
      </w:r>
    </w:p>
    <w:p w14:paraId="1974B950"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25.10.5投标人可使用电子交易系统“网上开标”中的“看直播”功能参与开标程序。</w:t>
      </w:r>
    </w:p>
    <w:p w14:paraId="2DF5EDC8"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25.11应急开标程序</w:t>
      </w:r>
    </w:p>
    <w:p w14:paraId="4EAFE29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lastRenderedPageBreak/>
        <w:t>电子开标过程中如出现下列情况，导致系统无法正常运行，或者无法保证开标过程的公平、公正和信息安全时，经与行政监督部门沟通后可启动应急开标程序。</w:t>
      </w:r>
    </w:p>
    <w:p w14:paraId="4C942833"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（1）系统服务器发生故障，无法访问或无法使用系统；</w:t>
      </w:r>
    </w:p>
    <w:p w14:paraId="6AD6FD9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（2）系统的软件或数据库出现错误，不能进行正常操作；</w:t>
      </w:r>
    </w:p>
    <w:p w14:paraId="54CBC4F3"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（3）系统发现有安全漏洞，有潜在的泄密危险；</w:t>
      </w:r>
    </w:p>
    <w:p w14:paraId="284F8D8C"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（4）病毒发作或受到外来病毒的攻击；</w:t>
      </w:r>
    </w:p>
    <w:p w14:paraId="0EF60396"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（5）其他无法保证开标过程公平、公正和信息安全的情形。</w:t>
      </w:r>
    </w:p>
    <w:p w14:paraId="0EF44F2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应急开标程序包括：</w:t>
      </w:r>
    </w:p>
    <w:p w14:paraId="4D8D9E2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（1）对未在系统中开标的可暂停开标；</w:t>
      </w:r>
    </w:p>
    <w:p w14:paraId="4CFA0CB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（2）对已在系统中开标的应停止，等待系统恢复正常后再组织进行开标。</w:t>
      </w:r>
    </w:p>
    <w:p w14:paraId="2FC6F005" w14:textId="77777777" w:rsidR="007F483E" w:rsidRPr="009E6858" w:rsidRDefault="007F483E">
      <w:pPr>
        <w:spacing w:line="560" w:lineRule="exact"/>
        <w:ind w:firstLineChars="201" w:firstLine="563"/>
        <w:rPr>
          <w:rFonts w:ascii="仿宋_GB2312" w:eastAsia="仿宋_GB2312" w:hAnsi="仿宋" w:cs="宋体"/>
          <w:b/>
          <w:sz w:val="28"/>
          <w:szCs w:val="28"/>
        </w:rPr>
      </w:pPr>
      <w:r w:rsidRPr="009E6858">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9E6858">
        <w:rPr>
          <w:rFonts w:ascii="仿宋_GB2312" w:eastAsia="仿宋_GB2312" w:hAnsi="仿宋" w:cs="宋体" w:hint="eastAsia"/>
          <w:b/>
          <w:sz w:val="28"/>
          <w:szCs w:val="28"/>
        </w:rPr>
        <w:t>无效投标（响应）处理。</w:t>
      </w:r>
    </w:p>
    <w:p w14:paraId="7DF2CF5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670979DF"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25.12应急开标电子邮件递交规定</w:t>
      </w:r>
    </w:p>
    <w:p w14:paraId="7195599E"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接收电子邮箱：</w:t>
      </w:r>
      <w:r w:rsidRPr="009E6858">
        <w:rPr>
          <w:rFonts w:ascii="仿宋_GB2312" w:eastAsia="仿宋_GB2312" w:hAnsi="仿宋" w:cs="宋体" w:hint="eastAsia"/>
          <w:noProof/>
          <w:sz w:val="28"/>
          <w:szCs w:val="28"/>
        </w:rPr>
        <w:t>rshdzb@163.com</w:t>
      </w:r>
    </w:p>
    <w:p w14:paraId="099BFB0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递交时间：以电子邮件或电话通知的时间为准；</w:t>
      </w:r>
    </w:p>
    <w:p w14:paraId="3FFA4CD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lastRenderedPageBreak/>
        <w:t>邮件数量：一封；</w:t>
      </w:r>
    </w:p>
    <w:p w14:paraId="0062429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邮件主题：项目编号、投标人名称；</w:t>
      </w:r>
    </w:p>
    <w:p w14:paraId="54A0C7E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37220C90"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25.13启动电子邮件开标流程</w:t>
      </w:r>
    </w:p>
    <w:p w14:paraId="3048CD26"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工作人员电话通知所有投标人启动应急开标程序；</w:t>
      </w:r>
    </w:p>
    <w:p w14:paraId="73F306AA"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投标人收到通知后在规定时间内通过电子邮件递交投标文件（在非应急开标期间</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不接受、不处理任何通过电子邮件提交的投标文件）；</w:t>
      </w:r>
    </w:p>
    <w:p w14:paraId="4D539C1F"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递交截止时间到，工作人员开始下载投标文件，将投标报价形成开标报告并邮件回复各投标人；</w:t>
      </w:r>
    </w:p>
    <w:p w14:paraId="1B992E8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投标人确认报价并邮件回复，不及时回复的视为对开标报告的内容无异议。</w:t>
      </w:r>
    </w:p>
    <w:p w14:paraId="5E9B902B"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26.评标委员会的组成和评标方法</w:t>
      </w:r>
    </w:p>
    <w:p w14:paraId="10F69D43"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26.1</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sidRPr="009E6858">
        <w:rPr>
          <w:rFonts w:ascii="仿宋_GB2312" w:eastAsia="仿宋_GB2312" w:hAnsi="宋体" w:hint="eastAsia"/>
          <w:sz w:val="28"/>
          <w:szCs w:val="28"/>
        </w:rPr>
        <w:t>情况特殊，通过随机方式难以确定合适的评审专家的项目，经主管部门同意，可以自行选定评审专家。</w:t>
      </w:r>
    </w:p>
    <w:p w14:paraId="5FFBCC6F"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26.2采购人员及相关人员与</w:t>
      </w:r>
      <w:r w:rsidRPr="009E6858">
        <w:rPr>
          <w:rFonts w:ascii="仿宋_GB2312" w:eastAsia="仿宋_GB2312" w:hAnsi="宋体" w:hint="eastAsia"/>
          <w:sz w:val="28"/>
          <w:szCs w:val="28"/>
        </w:rPr>
        <w:t>投标人</w:t>
      </w:r>
      <w:r w:rsidRPr="009E6858">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工作人员离职或退休不满三年的，不</w:t>
      </w:r>
      <w:r w:rsidRPr="009E6858">
        <w:rPr>
          <w:rFonts w:ascii="仿宋_GB2312" w:eastAsia="仿宋_GB2312" w:hAnsi="仿宋" w:cs="宋体" w:hint="eastAsia"/>
          <w:sz w:val="28"/>
          <w:szCs w:val="28"/>
        </w:rPr>
        <w:lastRenderedPageBreak/>
        <w:t>能作为专家参加评标工作。</w:t>
      </w:r>
    </w:p>
    <w:p w14:paraId="59DEA7E6"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26.3评标委员会成员职责：</w:t>
      </w:r>
    </w:p>
    <w:p w14:paraId="4DDBF9C5"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0B09E4E5"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（2）按照招标文件中确定的评标办法，对投标文件的内容进行评审，并对评审结果承担责任；</w:t>
      </w:r>
    </w:p>
    <w:p w14:paraId="159ECF01"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（3）对评标过程和结果，以及投标人的商业秘密进行保密；</w:t>
      </w:r>
    </w:p>
    <w:p w14:paraId="08781A7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（4）在评标委员会集体起草的评标报告上签字；</w:t>
      </w:r>
    </w:p>
    <w:p w14:paraId="029C8E3E"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（5）配合</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答复投标人质疑；</w:t>
      </w:r>
    </w:p>
    <w:p w14:paraId="4B09A4C8"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（6）配合主管部门处理投标人投诉；</w:t>
      </w:r>
    </w:p>
    <w:p w14:paraId="4C0378B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（7）向主管部门反映评标工作中的问题，提出意见和建议。</w:t>
      </w:r>
    </w:p>
    <w:p w14:paraId="3C3A7F63"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26.4评标委员会集体职责：</w:t>
      </w:r>
    </w:p>
    <w:p w14:paraId="2B35C552"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48DF91C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（2）配合采购人和</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答复投标人的质疑；</w:t>
      </w:r>
    </w:p>
    <w:p w14:paraId="43E8B24C"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（3）配合主管部门做好投诉处理工作；</w:t>
      </w:r>
    </w:p>
    <w:p w14:paraId="510CE520"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（4）必要时，向投标人解释评标结果；</w:t>
      </w:r>
    </w:p>
    <w:p w14:paraId="76BEDC75"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（5）向主管部门或者有关部门报告非法干预评标工作的行为。</w:t>
      </w:r>
    </w:p>
    <w:p w14:paraId="131C5A8F"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26.5</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或采购人的职责：</w:t>
      </w:r>
    </w:p>
    <w:p w14:paraId="41CAE2B6"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（1）核对评审专家身份和采购人委托授权，对评审专家在采购活动中的职责履行情况予以记录，并及时将有关违法违规行为向主管部门报告；</w:t>
      </w:r>
    </w:p>
    <w:p w14:paraId="1F6833E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lastRenderedPageBreak/>
        <w:t>（2）宣布评标纪律；</w:t>
      </w:r>
    </w:p>
    <w:p w14:paraId="7B9B6826"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（3）公布投标人名单，告知评审专家应当回避的情形；</w:t>
      </w:r>
    </w:p>
    <w:p w14:paraId="13F76E1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（4）组织评标委员会推选评标组长，采购人代表不得担任组长；</w:t>
      </w:r>
    </w:p>
    <w:p w14:paraId="164764F7"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（5）在评标期间采取必要的通讯管理措施，保证评标活动不受外界干扰；</w:t>
      </w:r>
    </w:p>
    <w:p w14:paraId="4BF90DD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（6）根据评标委员会的要求介绍采购相关政策法规、招标文件；</w:t>
      </w:r>
    </w:p>
    <w:p w14:paraId="2C945D67"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52CFF4A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0EE9D2BC"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3B4639E2"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（10）处理与评标有关的其他事项。</w:t>
      </w:r>
    </w:p>
    <w:p w14:paraId="102766C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529F75D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26.6评标委员会采用集中办公、封闭方式进行评审。评标前，</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4A781810"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26.7评标委员会成员对与自己有利害关系的评标项目应当主动提出回避。</w:t>
      </w:r>
    </w:p>
    <w:p w14:paraId="7C3FF3A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3C743A32"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26.9评标委员会独立履行下列职责：</w:t>
      </w:r>
    </w:p>
    <w:p w14:paraId="51E95DD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lastRenderedPageBreak/>
        <w:t>（1）审查、评价投标文件是否符合招标文件的商务、技术等实质性要求；</w:t>
      </w:r>
    </w:p>
    <w:p w14:paraId="00C2CEF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（2）要求投标人对投标文件有关事项做出澄清或者说明；</w:t>
      </w:r>
    </w:p>
    <w:p w14:paraId="4C8B825F"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（3）对投标文件进行比较和评价；</w:t>
      </w:r>
    </w:p>
    <w:p w14:paraId="1F1554C6"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（4）确定中标候选人名单，以及根据采购人委托直接确定中标人；</w:t>
      </w:r>
    </w:p>
    <w:p w14:paraId="1062023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（5）向采购人、</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或者有关部门报告评标中发现的违法行为。</w:t>
      </w:r>
    </w:p>
    <w:p w14:paraId="1AFB494E"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26.10评标中因评标委员会成员缺席、回避或者健康等特殊原因导致评标委员会组成不符合本办法规定的，</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应当依法补足后继续评标。被更换的评标委员会成员所做出的评标意见无效。</w:t>
      </w:r>
    </w:p>
    <w:p w14:paraId="3537E298"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无法及时补足评标委员会成员的，</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3BFCAFF8"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宋体" w:hint="eastAsia"/>
          <w:sz w:val="28"/>
          <w:szCs w:val="28"/>
        </w:rPr>
        <w:t>采购代理机构应当将变更、重新组建评标委员会的情况予以记录，并随采购文件一并存档。</w:t>
      </w:r>
    </w:p>
    <w:p w14:paraId="67F79342"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27.投标文件的初审</w:t>
      </w:r>
    </w:p>
    <w:p w14:paraId="1FD946D6"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27.1资格性审查。在采购项目开标结束后,采购人或者</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工作人员应当依照有关法律和招标文件的规定对投标人的资格进行审查，具体内容详见</w:t>
      </w:r>
      <w:r w:rsidRPr="009E6858">
        <w:rPr>
          <w:rFonts w:ascii="仿宋_GB2312" w:eastAsia="仿宋_GB2312" w:hAnsi="仿宋" w:cs="宋体" w:hint="eastAsia"/>
          <w:b/>
          <w:sz w:val="28"/>
          <w:szCs w:val="28"/>
        </w:rPr>
        <w:t>《投标须知》-《实质性条款一览表》中资格性审查条件</w:t>
      </w:r>
      <w:r w:rsidRPr="009E6858">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6D7F3CE2"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（1）单位负责人为同一人或者存在直接控股、管理关系的不同</w:t>
      </w:r>
      <w:r w:rsidRPr="009E6858">
        <w:rPr>
          <w:rFonts w:ascii="仿宋_GB2312" w:eastAsia="仿宋_GB2312" w:hAnsi="宋体" w:hint="eastAsia"/>
          <w:sz w:val="28"/>
          <w:szCs w:val="28"/>
        </w:rPr>
        <w:t>投标人</w:t>
      </w:r>
      <w:r w:rsidRPr="009E6858">
        <w:rPr>
          <w:rFonts w:ascii="仿宋_GB2312" w:eastAsia="仿宋_GB2312" w:hAnsi="仿宋" w:cs="宋体" w:hint="eastAsia"/>
          <w:sz w:val="28"/>
          <w:szCs w:val="28"/>
        </w:rPr>
        <w:t>的；</w:t>
      </w:r>
    </w:p>
    <w:p w14:paraId="454F8C55"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（2）为采购项目提供整体设计、规范编制或者项目管理、监理、检测等服务的；</w:t>
      </w:r>
    </w:p>
    <w:p w14:paraId="17C777D1"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（3）投标人和投标服务资格证明文件不满足招标文件要求和过期失效的。</w:t>
      </w:r>
    </w:p>
    <w:p w14:paraId="5A4C45B8"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27.2符合性审查。评标委员会应当对符合资格的投标人的投标文件进行符合</w:t>
      </w:r>
      <w:r w:rsidRPr="009E6858">
        <w:rPr>
          <w:rFonts w:ascii="仿宋_GB2312" w:eastAsia="仿宋_GB2312" w:hAnsi="仿宋" w:cs="宋体" w:hint="eastAsia"/>
          <w:sz w:val="28"/>
          <w:szCs w:val="28"/>
        </w:rPr>
        <w:lastRenderedPageBreak/>
        <w:t>性审查，以确定其是否满足招标文件的实质性要求。评标委员会决定投标的响应性只根据投标文件本身的内容，而不依据外部的证据。在符合性检查时,</w:t>
      </w:r>
      <w:r w:rsidRPr="009E6858">
        <w:rPr>
          <w:rFonts w:ascii="仿宋_GB2312" w:eastAsia="仿宋_GB2312" w:hAnsi="宋体" w:hint="eastAsia"/>
          <w:sz w:val="28"/>
          <w:szCs w:val="28"/>
        </w:rPr>
        <w:t xml:space="preserve"> 如有不满足</w:t>
      </w:r>
      <w:r w:rsidRPr="009E6858">
        <w:rPr>
          <w:rFonts w:ascii="仿宋_GB2312" w:eastAsia="仿宋_GB2312" w:hAnsi="宋体" w:hint="eastAsia"/>
          <w:b/>
          <w:sz w:val="28"/>
          <w:szCs w:val="28"/>
        </w:rPr>
        <w:t>《投标须知》-《实质性条款一览表》中符合性审查条件</w:t>
      </w:r>
      <w:r w:rsidRPr="009E6858">
        <w:rPr>
          <w:rFonts w:ascii="仿宋_GB2312" w:eastAsia="仿宋_GB2312" w:hAnsi="宋体" w:hint="eastAsia"/>
          <w:sz w:val="28"/>
          <w:szCs w:val="28"/>
        </w:rPr>
        <w:t>情况之一的，</w:t>
      </w:r>
      <w:r w:rsidRPr="009E6858">
        <w:rPr>
          <w:rFonts w:ascii="仿宋_GB2312" w:eastAsia="仿宋_GB2312" w:hAnsi="仿宋" w:cs="宋体" w:hint="eastAsia"/>
          <w:sz w:val="28"/>
          <w:szCs w:val="28"/>
        </w:rPr>
        <w:t>经评标委员会认定，视为非实质性响应，为无效投标（响应）。</w:t>
      </w:r>
    </w:p>
    <w:p w14:paraId="3B1B97E9" w14:textId="77777777" w:rsidR="007F483E" w:rsidRPr="009E6858" w:rsidRDefault="007F483E">
      <w:pPr>
        <w:snapToGrid w:val="0"/>
        <w:spacing w:line="560" w:lineRule="exact"/>
        <w:ind w:firstLineChars="201" w:firstLine="563"/>
        <w:rPr>
          <w:rFonts w:ascii="仿宋_GB2312" w:eastAsia="仿宋_GB2312" w:hAnsi="宋体"/>
          <w:sz w:val="28"/>
          <w:szCs w:val="28"/>
        </w:rPr>
      </w:pPr>
      <w:r w:rsidRPr="009E6858">
        <w:rPr>
          <w:rFonts w:ascii="仿宋_GB2312" w:eastAsia="仿宋_GB2312" w:hAnsi="宋体" w:hint="eastAsia"/>
          <w:sz w:val="28"/>
          <w:szCs w:val="28"/>
        </w:rPr>
        <w:t>27.3经评标委员会集体审核通过，未实质性响应招标文件的投标文件按无效</w:t>
      </w:r>
      <w:r w:rsidRPr="009E6858">
        <w:rPr>
          <w:rFonts w:ascii="仿宋_GB2312" w:eastAsia="仿宋_GB2312" w:hAnsi="仿宋" w:cs="宋体" w:hint="eastAsia"/>
          <w:sz w:val="28"/>
          <w:szCs w:val="28"/>
        </w:rPr>
        <w:t>投标（响应）</w:t>
      </w:r>
      <w:r w:rsidRPr="009E6858">
        <w:rPr>
          <w:rFonts w:ascii="仿宋_GB2312" w:eastAsia="仿宋_GB2312" w:hAnsi="宋体" w:hint="eastAsia"/>
          <w:sz w:val="28"/>
          <w:szCs w:val="28"/>
        </w:rPr>
        <w:t>处理，评标委员会应当告知提交投标文件的投标人，说明其不符合要求的原因，由其法定代表人或授权代表签字确认，投标人被授权代表拒不签字的，并不影响评标委员会所做出的结论。</w:t>
      </w:r>
    </w:p>
    <w:p w14:paraId="2C9F86FC"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28.投标文件的澄清</w:t>
      </w:r>
    </w:p>
    <w:p w14:paraId="7F0A3401"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57A0EF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769DC6DD" w14:textId="77777777" w:rsidR="007F483E" w:rsidRPr="009E6858" w:rsidRDefault="007F483E">
      <w:pPr>
        <w:spacing w:line="560" w:lineRule="exact"/>
        <w:ind w:firstLineChars="201" w:firstLine="563"/>
        <w:rPr>
          <w:rFonts w:ascii="仿宋_GB2312" w:eastAsia="仿宋_GB2312" w:hAnsi="仿宋" w:cs="宋体"/>
          <w:sz w:val="28"/>
          <w:szCs w:val="28"/>
          <w:lang w:val="zh-CN"/>
        </w:rPr>
      </w:pPr>
      <w:r w:rsidRPr="009E6858">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1DE30D04"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29.投标偏离</w:t>
      </w:r>
    </w:p>
    <w:p w14:paraId="2A77085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评标委员会可以接受投标文件中不构成实质性偏离的不正规或不一致。</w:t>
      </w:r>
    </w:p>
    <w:p w14:paraId="338748FF"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30.投标文件的评价</w:t>
      </w:r>
    </w:p>
    <w:p w14:paraId="6808273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lastRenderedPageBreak/>
        <w:t>30.1评标委员会只对确定为实质响应招标文件要求的投标文件进行评价和比较，必要时需标明评审理由。</w:t>
      </w:r>
    </w:p>
    <w:p w14:paraId="1BD64FB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07BDD3D0"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1873975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30.3评审时除考虑投标人的报价之外，还将考虑以下因素：</w:t>
      </w:r>
    </w:p>
    <w:p w14:paraId="2582016F"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（1）投标文件的响应状况（包括是否按照招标文件要求制作）；</w:t>
      </w:r>
    </w:p>
    <w:p w14:paraId="077DB97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（2）投标产品的技术性能、功能、质量等指标的响应情况，包括其响应是否有技术佐证文件的支持；</w:t>
      </w:r>
    </w:p>
    <w:p w14:paraId="7D4108A2"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（3）服务方案（包括服务机构和人员、服务响应时间、安装调试、培训方案等）、服务期、服务体系和业绩等；</w:t>
      </w:r>
    </w:p>
    <w:p w14:paraId="42F5191A"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（4）招标文件规定的其它评审因素。</w:t>
      </w:r>
    </w:p>
    <w:p w14:paraId="4FD0C3C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30.4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16F462A5"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30.5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38791F3F"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30.6投标人应当遵循公平竞争的原则，不得恶意串通，不得妨碍其他投标人的竞争行为，不得损坏采购人或者其他投标人的合法权益。在评标过程中发现投</w:t>
      </w:r>
      <w:r w:rsidRPr="009E6858">
        <w:rPr>
          <w:rFonts w:ascii="仿宋_GB2312" w:eastAsia="仿宋_GB2312" w:hAnsi="仿宋" w:cs="宋体" w:hint="eastAsia"/>
          <w:sz w:val="28"/>
          <w:szCs w:val="28"/>
        </w:rPr>
        <w:lastRenderedPageBreak/>
        <w:t>标人有上述情形的，评标委员会应当认定其投标无效，并书面报告本级主管部门。</w:t>
      </w:r>
    </w:p>
    <w:p w14:paraId="19B07C6C"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投标人有下列情形之一的，视为投标人串通投标，其投标无效：</w:t>
      </w:r>
    </w:p>
    <w:p w14:paraId="22A1E81E"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（1）不同投标人的投标文件由同一单位或者个人编制；</w:t>
      </w:r>
    </w:p>
    <w:p w14:paraId="3852992C"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（2）不同投标人委托同一单位或者个人办理投标事宜；</w:t>
      </w:r>
    </w:p>
    <w:p w14:paraId="53CAF165"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（3）不同投标人的投标文件载明的项目管理成员或者联系人员为同一人；</w:t>
      </w:r>
    </w:p>
    <w:p w14:paraId="2B9B8350"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（4）不同投标人的投标文件异常一致或者投标报价呈规律性差异；</w:t>
      </w:r>
    </w:p>
    <w:p w14:paraId="080962D1"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（5）不同投标人的投标文件相互混装；</w:t>
      </w:r>
    </w:p>
    <w:p w14:paraId="6B209BBA"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（6）不同投标人的投标保证金从同一单位或者个人的账户转出。</w:t>
      </w:r>
    </w:p>
    <w:p w14:paraId="5D032A6D"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31.废标条款</w:t>
      </w:r>
    </w:p>
    <w:p w14:paraId="5D7F7B2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在招标采购中，出现下列情形之一的，应予废标：</w:t>
      </w:r>
    </w:p>
    <w:p w14:paraId="7EA5568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（1）符合专业条件的</w:t>
      </w:r>
      <w:r w:rsidRPr="009E6858">
        <w:rPr>
          <w:rFonts w:ascii="仿宋_GB2312" w:eastAsia="仿宋_GB2312" w:hAnsi="宋体" w:hint="eastAsia"/>
          <w:sz w:val="28"/>
          <w:szCs w:val="28"/>
        </w:rPr>
        <w:t>投标人</w:t>
      </w:r>
      <w:r w:rsidRPr="009E6858">
        <w:rPr>
          <w:rFonts w:ascii="仿宋_GB2312" w:eastAsia="仿宋_GB2312" w:hAnsi="仿宋" w:cs="宋体" w:hint="eastAsia"/>
          <w:sz w:val="28"/>
          <w:szCs w:val="28"/>
        </w:rPr>
        <w:t>或者对招标文件作实质响应的</w:t>
      </w:r>
      <w:r w:rsidRPr="009E6858">
        <w:rPr>
          <w:rFonts w:ascii="仿宋_GB2312" w:eastAsia="仿宋_GB2312" w:hAnsi="宋体" w:hint="eastAsia"/>
          <w:sz w:val="28"/>
          <w:szCs w:val="28"/>
        </w:rPr>
        <w:t>投标人</w:t>
      </w:r>
      <w:r w:rsidRPr="009E6858">
        <w:rPr>
          <w:rFonts w:ascii="仿宋_GB2312" w:eastAsia="仿宋_GB2312" w:hAnsi="仿宋" w:cs="宋体" w:hint="eastAsia"/>
          <w:sz w:val="28"/>
          <w:szCs w:val="28"/>
        </w:rPr>
        <w:t>不足3家的；</w:t>
      </w:r>
    </w:p>
    <w:p w14:paraId="27F6139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（2）出现影响采购公正的违法、违规行为的；</w:t>
      </w:r>
    </w:p>
    <w:p w14:paraId="265AAD3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（3）所有投标报价均超过招标文件中规定的预算金额，采购人不能支付的；</w:t>
      </w:r>
    </w:p>
    <w:p w14:paraId="7FB438F9"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（4）因重大变故，采购人采购任务取消的。</w:t>
      </w:r>
    </w:p>
    <w:p w14:paraId="3FFA9D6C"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32.保密要求</w:t>
      </w:r>
    </w:p>
    <w:p w14:paraId="0C76008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评标将在严格保密的情况下进行，有关人员应当遵守评审工作纪律，</w:t>
      </w:r>
      <w:r w:rsidRPr="009E6858">
        <w:rPr>
          <w:rFonts w:ascii="仿宋_GB2312" w:eastAsia="仿宋_GB2312" w:hAnsi="仿宋" w:cs="宋体" w:hint="eastAsia"/>
          <w:b/>
          <w:sz w:val="28"/>
          <w:szCs w:val="28"/>
        </w:rPr>
        <w:t>不得记录、复制或者带走任何评标资料</w:t>
      </w:r>
      <w:r w:rsidRPr="009E6858">
        <w:rPr>
          <w:rFonts w:ascii="仿宋_GB2312" w:eastAsia="仿宋_GB2312" w:hAnsi="仿宋" w:cs="宋体" w:hint="eastAsia"/>
          <w:sz w:val="28"/>
          <w:szCs w:val="28"/>
        </w:rPr>
        <w:t>，不得泄露评审文件、评审情况和评审中获悉的商业秘密。</w:t>
      </w:r>
    </w:p>
    <w:p w14:paraId="25FF92D7" w14:textId="77777777" w:rsidR="007F483E" w:rsidRPr="009E6858" w:rsidRDefault="007F483E">
      <w:pPr>
        <w:pStyle w:val="2"/>
        <w:spacing w:before="0" w:after="0" w:line="560" w:lineRule="exact"/>
        <w:ind w:firstLineChars="200" w:firstLine="560"/>
        <w:rPr>
          <w:rFonts w:ascii="仿宋_GB2312" w:eastAsia="仿宋_GB2312" w:hAnsi="黑体"/>
          <w:b w:val="0"/>
        </w:rPr>
      </w:pPr>
      <w:r w:rsidRPr="009E6858">
        <w:rPr>
          <w:rFonts w:ascii="仿宋_GB2312" w:eastAsia="仿宋_GB2312" w:hAnsi="黑体" w:hint="eastAsia"/>
          <w:b w:val="0"/>
        </w:rPr>
        <w:t>六、定标</w:t>
      </w:r>
    </w:p>
    <w:p w14:paraId="58B0FA60"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33.定标</w:t>
      </w:r>
    </w:p>
    <w:p w14:paraId="18821E87"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52D9D8D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lastRenderedPageBreak/>
        <w:t>33.2评委会所有成员应当在评标报告上签字确认，评标报告的主要内容包括：</w:t>
      </w:r>
    </w:p>
    <w:p w14:paraId="0A617C7E"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（1）招标公告刊登的媒体名称、开标日期和地点；</w:t>
      </w:r>
    </w:p>
    <w:p w14:paraId="58F197F5"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（2）投标人名单和评标委员会成员名单；</w:t>
      </w:r>
    </w:p>
    <w:p w14:paraId="475F75F5"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（3）评标方法和评标标准；</w:t>
      </w:r>
    </w:p>
    <w:p w14:paraId="343D1DAF"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（4）开标记录和评标情况及说明，包括投标无效投标人名单及原因；</w:t>
      </w:r>
    </w:p>
    <w:p w14:paraId="27A888B5"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（5）评标结果，确定的中标候选人名单或者经采购人委托直接确定的中标人；</w:t>
      </w:r>
    </w:p>
    <w:p w14:paraId="07916232"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6F70D4DA"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33.3由评标委员会直接确定预中标候选人的，</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自评标结束之日起2个工作日内在指定媒体上公布评标结果；需要采购人确认的，</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56A2B458"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33.4评标结果汇总完成后，除下列情形外，任何人不得修改评标结果：</w:t>
      </w:r>
    </w:p>
    <w:p w14:paraId="3AED654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（1）分值汇总计算错误的；</w:t>
      </w:r>
    </w:p>
    <w:p w14:paraId="4052BE9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（2）分项评分超出评分标准范围的；</w:t>
      </w:r>
    </w:p>
    <w:p w14:paraId="41676FDE"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（3）评标委员会成员对客观评审因素评分不一致的；</w:t>
      </w:r>
    </w:p>
    <w:p w14:paraId="383B6187"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（4）经评标委员会认定评分畸高、畸低的。</w:t>
      </w:r>
    </w:p>
    <w:p w14:paraId="591955A1"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w:t>
      </w:r>
      <w:r w:rsidRPr="009E6858">
        <w:rPr>
          <w:rFonts w:ascii="仿宋_GB2312" w:eastAsia="仿宋_GB2312" w:hAnsi="仿宋" w:cs="宋体" w:hint="eastAsia"/>
          <w:sz w:val="28"/>
          <w:szCs w:val="28"/>
        </w:rPr>
        <w:lastRenderedPageBreak/>
        <w:t>或者</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可以组织原评标委员会进行重新评审，重新评审改变评标结果的，应当书面报告本级主管部门。</w:t>
      </w:r>
    </w:p>
    <w:p w14:paraId="3BF6D64F"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33.6中标人在规定的期限内无正当理由拒绝签订合同，采购人可以按照评审报告推荐的中标候选人名单排序，确定下一候选人为中标人，也可以重新开展采购活动。</w:t>
      </w:r>
    </w:p>
    <w:p w14:paraId="07885FDB" w14:textId="77777777" w:rsidR="007F483E" w:rsidRPr="009E6858" w:rsidRDefault="007F483E">
      <w:pPr>
        <w:pStyle w:val="2"/>
        <w:spacing w:before="0" w:after="0" w:line="560" w:lineRule="exact"/>
        <w:ind w:firstLineChars="200" w:firstLine="560"/>
        <w:rPr>
          <w:rFonts w:ascii="仿宋_GB2312" w:eastAsia="仿宋_GB2312" w:hAnsi="黑体"/>
          <w:b w:val="0"/>
        </w:rPr>
      </w:pPr>
      <w:r w:rsidRPr="009E6858">
        <w:rPr>
          <w:rFonts w:ascii="仿宋_GB2312" w:eastAsia="仿宋_GB2312" w:hAnsi="黑体" w:hint="eastAsia"/>
          <w:b w:val="0"/>
        </w:rPr>
        <w:t>七、公告</w:t>
      </w:r>
    </w:p>
    <w:p w14:paraId="15D20F28"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34.公告</w:t>
      </w:r>
    </w:p>
    <w:p w14:paraId="369C26A8"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34.1</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1F83CC8E"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（1）采购人、</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的名称、地址和联系方式；</w:t>
      </w:r>
    </w:p>
    <w:p w14:paraId="1E4B2F0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（2）项目名称和项目编号；</w:t>
      </w:r>
    </w:p>
    <w:p w14:paraId="4558691A"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（3）中标人名称、地址和中标金额；</w:t>
      </w:r>
    </w:p>
    <w:p w14:paraId="6BC4D572"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（4）主要中标标的的名称、服务内容、数量、单价、服务要求；</w:t>
      </w:r>
    </w:p>
    <w:p w14:paraId="793D6FC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（5）中标公告期限；</w:t>
      </w:r>
    </w:p>
    <w:p w14:paraId="44F6C8D7"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（6）评审专家名单；</w:t>
      </w:r>
    </w:p>
    <w:p w14:paraId="4A83B0F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（7）投标人未中标的原因；</w:t>
      </w:r>
    </w:p>
    <w:p w14:paraId="39285A1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（8）采用综合评分法评审的，还将告知未中标人本人的评审得分和排序。</w:t>
      </w:r>
    </w:p>
    <w:p w14:paraId="5C159300" w14:textId="77777777" w:rsidR="007F483E" w:rsidRPr="009E6858" w:rsidRDefault="007F483E">
      <w:pPr>
        <w:spacing w:line="560" w:lineRule="exact"/>
        <w:ind w:firstLineChars="201" w:firstLine="563"/>
        <w:rPr>
          <w:rFonts w:ascii="仿宋_GB2312" w:eastAsia="仿宋_GB2312" w:hAnsi="宋体"/>
          <w:sz w:val="28"/>
          <w:szCs w:val="28"/>
        </w:rPr>
      </w:pPr>
      <w:r w:rsidRPr="009E6858">
        <w:rPr>
          <w:rFonts w:ascii="仿宋_GB2312" w:eastAsia="仿宋_GB2312" w:hAnsi="仿宋" w:cs="宋体" w:hint="eastAsia"/>
          <w:sz w:val="28"/>
          <w:szCs w:val="28"/>
        </w:rPr>
        <w:t>34.2</w:t>
      </w:r>
      <w:r w:rsidRPr="009E6858">
        <w:rPr>
          <w:rFonts w:ascii="仿宋_GB2312" w:eastAsia="仿宋_GB2312" w:hAnsi="宋体" w:hint="eastAsia"/>
          <w:sz w:val="28"/>
          <w:szCs w:val="28"/>
        </w:rPr>
        <w:t>采购代理机构应当在中标公告公示期满</w:t>
      </w:r>
      <w:r w:rsidRPr="009E6858">
        <w:rPr>
          <w:rFonts w:ascii="仿宋_GB2312" w:eastAsia="仿宋_GB2312" w:hAnsi="仿宋" w:cs="宋体" w:hint="eastAsia"/>
          <w:sz w:val="28"/>
          <w:szCs w:val="28"/>
        </w:rPr>
        <w:t>，</w:t>
      </w:r>
      <w:r w:rsidRPr="009E6858">
        <w:rPr>
          <w:rFonts w:ascii="仿宋_GB2312" w:eastAsia="仿宋_GB2312" w:hAnsi="仿宋" w:hint="eastAsia"/>
          <w:sz w:val="28"/>
          <w:szCs w:val="28"/>
        </w:rPr>
        <w:t>且无尚未处理的异议后，</w:t>
      </w:r>
      <w:r w:rsidRPr="009E6858">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sidRPr="009E6858">
        <w:rPr>
          <w:rFonts w:ascii="仿宋_GB2312" w:eastAsia="仿宋_GB2312" w:hAnsi="宋体" w:hint="eastAsia"/>
          <w:sz w:val="28"/>
          <w:szCs w:val="28"/>
        </w:rPr>
        <w:t>采购人不得违法改变中标结果，中标人无正当理由不得放弃中标。</w:t>
      </w:r>
    </w:p>
    <w:p w14:paraId="42B554FF" w14:textId="77777777" w:rsidR="007F483E" w:rsidRPr="009E6858" w:rsidRDefault="007F483E">
      <w:pPr>
        <w:pStyle w:val="2"/>
        <w:spacing w:before="0" w:after="0" w:line="560" w:lineRule="exact"/>
        <w:ind w:firstLineChars="200" w:firstLine="560"/>
        <w:rPr>
          <w:rFonts w:ascii="仿宋_GB2312" w:eastAsia="仿宋_GB2312" w:hAnsi="黑体"/>
          <w:b w:val="0"/>
        </w:rPr>
      </w:pPr>
      <w:r w:rsidRPr="009E6858">
        <w:rPr>
          <w:rFonts w:ascii="仿宋_GB2312" w:eastAsia="仿宋_GB2312" w:hAnsi="黑体" w:hint="eastAsia"/>
          <w:b w:val="0"/>
        </w:rPr>
        <w:t>八、质疑</w:t>
      </w:r>
    </w:p>
    <w:p w14:paraId="418A86FD"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35.质疑</w:t>
      </w:r>
    </w:p>
    <w:p w14:paraId="7A69754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lastRenderedPageBreak/>
        <w:t>35.1投标人对采购活动事项有疑问的，可以向采购人和采购代理机构提出询问，采购人和采购代理机构应当在3个工作日内做出答复，但答复的内容不得涉及商业秘密。投标人提出的询问或者质疑超出采购人对</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委托授权范围的，</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应当告知其向采购人提出。</w:t>
      </w:r>
    </w:p>
    <w:p w14:paraId="3AC4BE58"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35.2投标人认为招标文件使自己的权益受到损害的，应当在获取招标文件之日起7个工作日内向</w:t>
      </w:r>
      <w:r w:rsidRPr="009E6858">
        <w:rPr>
          <w:rFonts w:ascii="仿宋_GB2312" w:eastAsia="仿宋_GB2312" w:hAnsi="宋体" w:hint="eastAsia"/>
          <w:sz w:val="28"/>
          <w:szCs w:val="28"/>
        </w:rPr>
        <w:t>采购</w:t>
      </w:r>
      <w:r w:rsidRPr="009E6858">
        <w:rPr>
          <w:rFonts w:ascii="仿宋_GB2312" w:eastAsia="仿宋_GB2312" w:hAnsi="仿宋" w:cs="宋体" w:hint="eastAsia"/>
          <w:sz w:val="28"/>
          <w:szCs w:val="28"/>
        </w:rPr>
        <w:t>提供书面质疑，由采购人和</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按规定予以答复。</w:t>
      </w:r>
    </w:p>
    <w:p w14:paraId="28C70D90"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35.3投标人对采购过程提出质疑的，可以在质疑采购程序环节结束之日，以书面形式向采购人和</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提出质疑。采购人和</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应当在收到投标人的书面质疑后7个工作日内做出书面答复，但答复的内容不得涉及商业秘密。</w:t>
      </w:r>
    </w:p>
    <w:p w14:paraId="77600DBF"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应当在收到投标人的书面质疑后7个工作日内做出书面答复，但答复的内容不得涉及商业秘密。</w:t>
      </w:r>
    </w:p>
    <w:p w14:paraId="3AFC60AF"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35.5采购人或者</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收到</w:t>
      </w:r>
      <w:r w:rsidRPr="009E6858">
        <w:rPr>
          <w:rFonts w:ascii="仿宋_GB2312" w:eastAsia="仿宋_GB2312" w:hAnsi="宋体" w:hint="eastAsia"/>
          <w:sz w:val="28"/>
          <w:szCs w:val="28"/>
        </w:rPr>
        <w:t>投标人</w:t>
      </w:r>
      <w:r w:rsidRPr="009E6858">
        <w:rPr>
          <w:rFonts w:ascii="仿宋_GB2312" w:eastAsia="仿宋_GB2312" w:hAnsi="仿宋" w:cs="宋体" w:hint="eastAsia"/>
          <w:sz w:val="28"/>
          <w:szCs w:val="28"/>
        </w:rPr>
        <w:t>的书面质疑后，应当签收回执。</w:t>
      </w:r>
    </w:p>
    <w:p w14:paraId="7F15DCA2"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35.6采购人或者</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应当自签收回执之日起7个工作日内对质疑事项依法予以处理并做出答复，书面通知提出质疑的</w:t>
      </w:r>
      <w:r w:rsidRPr="009E6858">
        <w:rPr>
          <w:rFonts w:ascii="仿宋_GB2312" w:eastAsia="仿宋_GB2312" w:hAnsi="宋体" w:hint="eastAsia"/>
          <w:sz w:val="28"/>
          <w:szCs w:val="28"/>
        </w:rPr>
        <w:t>投标人</w:t>
      </w:r>
      <w:r w:rsidRPr="009E6858">
        <w:rPr>
          <w:rFonts w:ascii="仿宋_GB2312" w:eastAsia="仿宋_GB2312" w:hAnsi="仿宋" w:cs="宋体" w:hint="eastAsia"/>
          <w:sz w:val="28"/>
          <w:szCs w:val="28"/>
        </w:rPr>
        <w:t>和相关的其他</w:t>
      </w:r>
      <w:r w:rsidRPr="009E6858">
        <w:rPr>
          <w:rFonts w:ascii="仿宋_GB2312" w:eastAsia="仿宋_GB2312" w:hAnsi="宋体" w:hint="eastAsia"/>
          <w:sz w:val="28"/>
          <w:szCs w:val="28"/>
        </w:rPr>
        <w:t>投标人</w:t>
      </w:r>
      <w:r w:rsidRPr="009E6858">
        <w:rPr>
          <w:rFonts w:ascii="仿宋_GB2312" w:eastAsia="仿宋_GB2312" w:hAnsi="仿宋" w:cs="宋体" w:hint="eastAsia"/>
          <w:sz w:val="28"/>
          <w:szCs w:val="28"/>
        </w:rPr>
        <w:t>。质疑事项成立的，应当中止采购活动并予以纠正。</w:t>
      </w:r>
    </w:p>
    <w:p w14:paraId="04BE2280"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35.7</w:t>
      </w:r>
      <w:r w:rsidRPr="009E6858">
        <w:rPr>
          <w:rFonts w:ascii="仿宋_GB2312" w:eastAsia="仿宋_GB2312" w:hAnsi="宋体" w:hint="eastAsia"/>
          <w:sz w:val="28"/>
          <w:szCs w:val="28"/>
        </w:rPr>
        <w:t>投标人</w:t>
      </w:r>
      <w:r w:rsidRPr="009E6858">
        <w:rPr>
          <w:rFonts w:ascii="仿宋_GB2312" w:eastAsia="仿宋_GB2312" w:hAnsi="仿宋" w:cs="宋体" w:hint="eastAsia"/>
          <w:sz w:val="28"/>
          <w:szCs w:val="28"/>
        </w:rPr>
        <w:t>在法定质疑期内一次性提出针对同一采购程序环节的质疑。</w:t>
      </w:r>
    </w:p>
    <w:p w14:paraId="0D3E2E7E"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sidRPr="009E6858">
        <w:rPr>
          <w:rFonts w:ascii="仿宋_GB2312" w:eastAsia="仿宋_GB2312" w:hAnsi="宋体" w:hint="eastAsia"/>
          <w:sz w:val="28"/>
          <w:szCs w:val="28"/>
        </w:rPr>
        <w:t>投标人</w:t>
      </w:r>
      <w:r w:rsidRPr="009E6858">
        <w:rPr>
          <w:rFonts w:ascii="仿宋_GB2312" w:eastAsia="仿宋_GB2312" w:hAnsi="仿宋" w:cs="宋体" w:hint="eastAsia"/>
          <w:sz w:val="28"/>
          <w:szCs w:val="28"/>
        </w:rPr>
        <w:t>。</w:t>
      </w:r>
    </w:p>
    <w:p w14:paraId="258A4EC6"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w:t>
      </w:r>
      <w:r w:rsidRPr="009E6858">
        <w:rPr>
          <w:rFonts w:ascii="仿宋_GB2312" w:eastAsia="仿宋_GB2312" w:hAnsi="宋体" w:hint="eastAsia"/>
          <w:sz w:val="28"/>
          <w:szCs w:val="28"/>
        </w:rPr>
        <w:t>投标人</w:t>
      </w:r>
      <w:r w:rsidRPr="009E6858">
        <w:rPr>
          <w:rFonts w:ascii="仿宋_GB2312" w:eastAsia="仿宋_GB2312" w:hAnsi="仿宋" w:cs="宋体" w:hint="eastAsia"/>
          <w:sz w:val="28"/>
          <w:szCs w:val="28"/>
        </w:rPr>
        <w:t>的姓名或名称、地址（邮箱）、邮编、联系人及联系电话；</w:t>
      </w:r>
    </w:p>
    <w:p w14:paraId="45FCC1D8"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（2）质疑项目的名称、编号；</w:t>
      </w:r>
    </w:p>
    <w:p w14:paraId="0CA552F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lastRenderedPageBreak/>
        <w:t>（3）具体、明确的质疑事项和与质疑事项相关的请求；</w:t>
      </w:r>
    </w:p>
    <w:p w14:paraId="3D6D6D61"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（4）事实依据；</w:t>
      </w:r>
    </w:p>
    <w:p w14:paraId="2A0A084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（5）必要的法律依据；</w:t>
      </w:r>
    </w:p>
    <w:p w14:paraId="5DECE7D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（6）提出质疑的日期。</w:t>
      </w:r>
    </w:p>
    <w:p w14:paraId="6487A8C1"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35.9</w:t>
      </w:r>
      <w:r w:rsidRPr="009E6858">
        <w:rPr>
          <w:rFonts w:ascii="仿宋_GB2312" w:eastAsia="仿宋_GB2312" w:hAnsi="宋体" w:hint="eastAsia"/>
          <w:sz w:val="28"/>
          <w:szCs w:val="28"/>
        </w:rPr>
        <w:t>投标人</w:t>
      </w:r>
      <w:r w:rsidRPr="009E6858">
        <w:rPr>
          <w:rFonts w:ascii="仿宋_GB2312" w:eastAsia="仿宋_GB2312" w:hAnsi="仿宋" w:cs="宋体" w:hint="eastAsia"/>
          <w:sz w:val="28"/>
          <w:szCs w:val="28"/>
        </w:rPr>
        <w:t>为自然人的，应当由本人签字；</w:t>
      </w:r>
      <w:r w:rsidRPr="009E6858">
        <w:rPr>
          <w:rFonts w:ascii="仿宋_GB2312" w:eastAsia="仿宋_GB2312" w:hAnsi="宋体" w:hint="eastAsia"/>
          <w:sz w:val="28"/>
          <w:szCs w:val="28"/>
        </w:rPr>
        <w:t>投标人</w:t>
      </w:r>
      <w:r w:rsidRPr="009E6858">
        <w:rPr>
          <w:rFonts w:ascii="仿宋_GB2312" w:eastAsia="仿宋_GB2312" w:hAnsi="仿宋" w:cs="宋体" w:hint="eastAsia"/>
          <w:sz w:val="28"/>
          <w:szCs w:val="28"/>
        </w:rPr>
        <w:t>为法人或者其他组织的，应当由法定代表人、主要负责人，或者其被授权人签字或者盖章，并加盖公章。</w:t>
      </w:r>
    </w:p>
    <w:p w14:paraId="4361D90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35.10质疑函由法定代表人或投标授权人递交到采购人或</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，受理方式见</w:t>
      </w:r>
      <w:r w:rsidRPr="009E6858">
        <w:rPr>
          <w:rFonts w:ascii="仿宋_GB2312" w:eastAsia="仿宋_GB2312" w:hAnsi="仿宋" w:cs="宋体" w:hint="eastAsia"/>
          <w:sz w:val="28"/>
          <w:szCs w:val="28"/>
          <w:u w:val="single"/>
        </w:rPr>
        <w:t>投标须知前附表</w:t>
      </w:r>
      <w:r w:rsidRPr="009E6858">
        <w:rPr>
          <w:rFonts w:ascii="仿宋_GB2312" w:eastAsia="仿宋_GB2312" w:hAnsi="仿宋" w:cs="宋体" w:hint="eastAsia"/>
          <w:sz w:val="28"/>
          <w:szCs w:val="28"/>
        </w:rPr>
        <w:t>。采购人或</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正式受理后方可生效。否则，为无效质疑。</w:t>
      </w:r>
    </w:p>
    <w:p w14:paraId="1BD0482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35.11</w:t>
      </w:r>
      <w:r w:rsidRPr="009E6858">
        <w:rPr>
          <w:rFonts w:ascii="仿宋_GB2312" w:eastAsia="仿宋_GB2312" w:hAnsi="宋体" w:hint="eastAsia"/>
          <w:sz w:val="28"/>
          <w:szCs w:val="28"/>
        </w:rPr>
        <w:t>投标人</w:t>
      </w:r>
      <w:r w:rsidRPr="009E6858">
        <w:rPr>
          <w:rFonts w:ascii="仿宋_GB2312" w:eastAsia="仿宋_GB2312" w:hAnsi="仿宋" w:cs="宋体" w:hint="eastAsia"/>
          <w:sz w:val="28"/>
          <w:szCs w:val="28"/>
        </w:rPr>
        <w:t>对答复不满意或者采购人、</w:t>
      </w:r>
      <w:r w:rsidRPr="009E6858">
        <w:rPr>
          <w:rFonts w:ascii="仿宋_GB2312" w:eastAsia="仿宋_GB2312" w:hAnsi="宋体" w:hint="eastAsia"/>
          <w:sz w:val="28"/>
          <w:szCs w:val="28"/>
        </w:rPr>
        <w:t>采购代理机构</w:t>
      </w:r>
      <w:r w:rsidRPr="009E6858">
        <w:rPr>
          <w:rFonts w:ascii="仿宋_GB2312" w:eastAsia="仿宋_GB2312" w:hAnsi="仿宋" w:cs="宋体" w:hint="eastAsia"/>
          <w:sz w:val="28"/>
          <w:szCs w:val="28"/>
        </w:rPr>
        <w:t>逾期未答复的，可以在答复期满后15个工作日内向主管部门投诉，并列明具体事项及事实依据。</w:t>
      </w:r>
    </w:p>
    <w:p w14:paraId="206D9D46"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35.12</w:t>
      </w:r>
      <w:r w:rsidRPr="009E6858">
        <w:rPr>
          <w:rFonts w:ascii="仿宋_GB2312" w:eastAsia="仿宋_GB2312" w:hAnsi="宋体" w:hint="eastAsia"/>
          <w:sz w:val="28"/>
          <w:szCs w:val="28"/>
        </w:rPr>
        <w:t>投标人</w:t>
      </w:r>
      <w:r w:rsidRPr="009E6858">
        <w:rPr>
          <w:rFonts w:ascii="仿宋_GB2312" w:eastAsia="仿宋_GB2312" w:hAnsi="仿宋" w:cs="宋体" w:hint="eastAsia"/>
          <w:sz w:val="28"/>
          <w:szCs w:val="28"/>
        </w:rPr>
        <w:t>不得捏造事实进行虚假投诉。</w:t>
      </w:r>
    </w:p>
    <w:p w14:paraId="28373F61"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35.13有下列情况之一的质疑不予受理：</w:t>
      </w:r>
    </w:p>
    <w:p w14:paraId="6A872183"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（1）无质疑函件或质疑函件缺少投标人法人印章、投标人法定代表人签字、有效授权书和联系方式之一的质疑；</w:t>
      </w:r>
    </w:p>
    <w:p w14:paraId="5D1D7E0C"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（2）质疑函件无实质性内容或佐证文件资料，主观臆断及推理得出结论的质疑；</w:t>
      </w:r>
    </w:p>
    <w:p w14:paraId="4F797BEF"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（3）相应证明材料不真实或来源不合法的质疑；</w:t>
      </w:r>
    </w:p>
    <w:p w14:paraId="0294570B"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（4）未按规定时间或超过公示期提出的质疑；</w:t>
      </w:r>
    </w:p>
    <w:p w14:paraId="0FDC04F6"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06B6FB2F" w14:textId="77777777" w:rsidR="007F483E" w:rsidRPr="009E6858" w:rsidRDefault="007F483E">
      <w:pPr>
        <w:pStyle w:val="2"/>
        <w:spacing w:before="0" w:after="0" w:line="560" w:lineRule="exact"/>
        <w:ind w:firstLineChars="200" w:firstLine="560"/>
        <w:rPr>
          <w:rFonts w:ascii="仿宋_GB2312" w:eastAsia="仿宋_GB2312" w:hAnsi="黑体"/>
          <w:b w:val="0"/>
        </w:rPr>
      </w:pPr>
      <w:r w:rsidRPr="009E6858">
        <w:rPr>
          <w:rFonts w:ascii="仿宋_GB2312" w:eastAsia="仿宋_GB2312" w:hAnsi="黑体" w:hint="eastAsia"/>
          <w:b w:val="0"/>
        </w:rPr>
        <w:t>九、投诉</w:t>
      </w:r>
    </w:p>
    <w:p w14:paraId="34CEEBD4"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36.投诉</w:t>
      </w:r>
    </w:p>
    <w:p w14:paraId="0139EEE0"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质疑供应商对答复不满意，或者采购人、代理机构未在规定的时间内做出书</w:t>
      </w:r>
      <w:r w:rsidRPr="009E6858">
        <w:rPr>
          <w:rFonts w:ascii="仿宋_GB2312" w:eastAsia="仿宋_GB2312" w:hAnsi="仿宋" w:cs="宋体" w:hint="eastAsia"/>
          <w:sz w:val="28"/>
          <w:szCs w:val="28"/>
        </w:rPr>
        <w:lastRenderedPageBreak/>
        <w:t>面答复的，可以在答复期满后15个工作日内向主管理部门投诉。</w:t>
      </w:r>
    </w:p>
    <w:p w14:paraId="268DA619" w14:textId="77777777" w:rsidR="007F483E" w:rsidRPr="009E6858" w:rsidRDefault="007F483E">
      <w:pPr>
        <w:pStyle w:val="2"/>
        <w:spacing w:before="0" w:after="0" w:line="560" w:lineRule="exact"/>
        <w:ind w:firstLineChars="200" w:firstLine="560"/>
        <w:rPr>
          <w:rFonts w:ascii="仿宋_GB2312" w:eastAsia="仿宋_GB2312" w:hAnsi="黑体"/>
          <w:b w:val="0"/>
        </w:rPr>
      </w:pPr>
      <w:r w:rsidRPr="009E6858">
        <w:rPr>
          <w:rFonts w:ascii="仿宋_GB2312" w:eastAsia="仿宋_GB2312" w:hAnsi="黑体" w:hint="eastAsia"/>
          <w:b w:val="0"/>
        </w:rPr>
        <w:t>十、签订合同</w:t>
      </w:r>
    </w:p>
    <w:p w14:paraId="2329D2B2"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37.合同的签订</w:t>
      </w:r>
    </w:p>
    <w:p w14:paraId="1684ABD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采购人应当自中标通知书发出之日起30日内，按照招标文件、中标人的投标文件及其澄清文件等的规定，与中标人签订书面合同。</w:t>
      </w:r>
    </w:p>
    <w:p w14:paraId="7AC0A5D6"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4BA705AE"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中标人在规定时间内无正当理由拒绝与采购人签订合同的，投标人符合法定数量的，采购人可以按照评标报告推荐的中标候选人名单排序，确定下一候选人为中标人，也可以重新开展采购活动。</w:t>
      </w:r>
    </w:p>
    <w:p w14:paraId="6191BAE7"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当出现法规规定的中标无效或中标结果无效情形时，采购人依规可与排名下一位的中标候选人另行签订合同，或依法重新开展采购活动。</w:t>
      </w:r>
    </w:p>
    <w:p w14:paraId="2EBC0FD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采购合同的履行、违约责任和解决争议的方法适用《中华人民共和国民法典》。</w:t>
      </w:r>
    </w:p>
    <w:p w14:paraId="7FB7FEAB"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38.履约保证金</w:t>
      </w:r>
    </w:p>
    <w:p w14:paraId="50B1F156"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本项目不收取履约保证金。</w:t>
      </w:r>
    </w:p>
    <w:p w14:paraId="55845CF6"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39.预付款</w:t>
      </w:r>
    </w:p>
    <w:p w14:paraId="51EF38B6"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预付款是在指采购合同签订后、履行前，采购人向中标供应商预先支付部分合同款项。采购人预付款方式见</w:t>
      </w:r>
      <w:r w:rsidRPr="009E6858">
        <w:rPr>
          <w:rFonts w:ascii="仿宋_GB2312" w:eastAsia="仿宋_GB2312" w:hAnsi="仿宋" w:cs="宋体" w:hint="eastAsia"/>
          <w:sz w:val="28"/>
          <w:szCs w:val="28"/>
          <w:u w:val="single"/>
        </w:rPr>
        <w:t>投标须知前附表</w:t>
      </w:r>
      <w:r w:rsidRPr="009E6858">
        <w:rPr>
          <w:rFonts w:ascii="仿宋_GB2312" w:eastAsia="仿宋_GB2312" w:hAnsi="仿宋" w:cs="宋体" w:hint="eastAsia"/>
          <w:sz w:val="28"/>
          <w:szCs w:val="28"/>
        </w:rPr>
        <w:t>。</w:t>
      </w:r>
    </w:p>
    <w:p w14:paraId="615F74CF"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40.廉洁自律规定</w:t>
      </w:r>
    </w:p>
    <w:p w14:paraId="2611091C"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采购代理机构工作人员不得与采购人、投标人恶意串通操纵采购活动。</w:t>
      </w:r>
    </w:p>
    <w:p w14:paraId="76973DD4"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w:t>
      </w:r>
      <w:r w:rsidRPr="009E6858">
        <w:rPr>
          <w:rFonts w:ascii="仿宋_GB2312" w:eastAsia="仿宋_GB2312" w:hAnsi="仿宋" w:cs="宋体" w:hint="eastAsia"/>
          <w:sz w:val="28"/>
          <w:szCs w:val="28"/>
        </w:rPr>
        <w:lastRenderedPageBreak/>
        <w:t>担的费用。</w:t>
      </w:r>
    </w:p>
    <w:p w14:paraId="232BD2DF"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为强化采购代理机构内部监督机制，投标人可按</w:t>
      </w:r>
      <w:r w:rsidRPr="009E6858">
        <w:rPr>
          <w:rFonts w:ascii="仿宋_GB2312" w:eastAsia="仿宋_GB2312" w:hAnsi="仿宋" w:cs="宋体" w:hint="eastAsia"/>
          <w:sz w:val="28"/>
          <w:szCs w:val="28"/>
          <w:u w:val="single"/>
        </w:rPr>
        <w:t>投标须知前附表</w:t>
      </w:r>
      <w:r w:rsidRPr="009E6858">
        <w:rPr>
          <w:rFonts w:ascii="仿宋_GB2312" w:eastAsia="仿宋_GB2312" w:hAnsi="仿宋" w:cs="宋体" w:hint="eastAsia"/>
          <w:sz w:val="28"/>
          <w:szCs w:val="28"/>
        </w:rPr>
        <w:t>中的监督电话和邮箱，反映采购代理机构的廉洁自律等问题。</w:t>
      </w:r>
    </w:p>
    <w:p w14:paraId="63457B5E" w14:textId="77777777" w:rsidR="007F483E" w:rsidRPr="009E6858" w:rsidRDefault="007F483E">
      <w:pPr>
        <w:spacing w:line="560" w:lineRule="exact"/>
        <w:ind w:firstLineChars="201" w:firstLine="565"/>
        <w:rPr>
          <w:rFonts w:ascii="仿宋_GB2312" w:eastAsia="仿宋_GB2312" w:hAnsi="仿宋" w:cs="宋体"/>
          <w:b/>
          <w:sz w:val="28"/>
          <w:szCs w:val="28"/>
        </w:rPr>
      </w:pPr>
      <w:r w:rsidRPr="009E6858">
        <w:rPr>
          <w:rFonts w:ascii="仿宋_GB2312" w:eastAsia="仿宋_GB2312" w:hAnsi="仿宋" w:cs="宋体" w:hint="eastAsia"/>
          <w:b/>
          <w:sz w:val="28"/>
          <w:szCs w:val="28"/>
        </w:rPr>
        <w:t>41.项目其他相关费用</w:t>
      </w:r>
    </w:p>
    <w:p w14:paraId="7B9AB47D"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仿宋" w:cs="宋体" w:hint="eastAsia"/>
          <w:sz w:val="28"/>
          <w:szCs w:val="28"/>
        </w:rPr>
        <w:t>41.1</w:t>
      </w:r>
      <w:r w:rsidRPr="009E6858">
        <w:rPr>
          <w:rFonts w:ascii="仿宋_GB2312" w:eastAsia="仿宋_GB2312" w:hAnsi="宋体" w:hint="eastAsia"/>
          <w:sz w:val="28"/>
          <w:szCs w:val="28"/>
        </w:rPr>
        <w:t>代理服务费</w:t>
      </w:r>
    </w:p>
    <w:p w14:paraId="790B1C76" w14:textId="77777777" w:rsidR="007F483E" w:rsidRPr="009E6858" w:rsidRDefault="007F483E">
      <w:pPr>
        <w:spacing w:line="560" w:lineRule="exact"/>
        <w:ind w:firstLineChars="201" w:firstLine="563"/>
        <w:rPr>
          <w:rFonts w:ascii="仿宋_GB2312" w:eastAsia="仿宋_GB2312" w:hAnsi="仿宋" w:cs="宋体"/>
          <w:sz w:val="28"/>
          <w:szCs w:val="28"/>
        </w:rPr>
      </w:pPr>
      <w:r w:rsidRPr="009E6858">
        <w:rPr>
          <w:rFonts w:ascii="仿宋_GB2312" w:eastAsia="仿宋_GB2312" w:hAnsi="宋体" w:hint="eastAsia"/>
          <w:sz w:val="28"/>
          <w:szCs w:val="28"/>
        </w:rPr>
        <w:t>代理服务费</w:t>
      </w:r>
      <w:r w:rsidRPr="009E6858">
        <w:rPr>
          <w:rFonts w:ascii="仿宋_GB2312" w:eastAsia="仿宋_GB2312" w:hAnsi="仿宋" w:cs="宋体" w:hint="eastAsia"/>
          <w:sz w:val="28"/>
          <w:szCs w:val="28"/>
        </w:rPr>
        <w:t>收取标准：</w:t>
      </w:r>
      <w:r w:rsidRPr="009E6858">
        <w:rPr>
          <w:rFonts w:ascii="仿宋_GB2312" w:eastAsia="仿宋_GB2312" w:hAnsi="仿宋" w:cs="宋体" w:hint="eastAsia"/>
          <w:sz w:val="28"/>
          <w:szCs w:val="28"/>
          <w:u w:val="single"/>
        </w:rPr>
        <w:t>见投标须知前附表。</w:t>
      </w:r>
    </w:p>
    <w:p w14:paraId="3A4FE137" w14:textId="77777777" w:rsidR="007F483E" w:rsidRPr="009E6858" w:rsidRDefault="007F483E">
      <w:pPr>
        <w:ind w:firstLineChars="152" w:firstLine="426"/>
        <w:rPr>
          <w:rFonts w:ascii="仿宋_GB2312" w:eastAsia="仿宋_GB2312" w:hAnsi="仿宋" w:cs="宋体"/>
          <w:sz w:val="28"/>
          <w:szCs w:val="28"/>
        </w:rPr>
      </w:pPr>
    </w:p>
    <w:p w14:paraId="257FC8AF" w14:textId="77777777" w:rsidR="007F483E" w:rsidRPr="009E6858" w:rsidRDefault="007F483E">
      <w:pPr>
        <w:rPr>
          <w:rFonts w:ascii="仿宋_GB2312" w:eastAsia="仿宋_GB2312"/>
        </w:rPr>
        <w:sectPr w:rsidR="007F483E" w:rsidRPr="009E6858">
          <w:headerReference w:type="default" r:id="rId14"/>
          <w:footerReference w:type="default" r:id="rId15"/>
          <w:pgSz w:w="11906" w:h="16838"/>
          <w:pgMar w:top="1440" w:right="1080" w:bottom="1440" w:left="1080" w:header="851" w:footer="992" w:gutter="0"/>
          <w:cols w:space="720"/>
          <w:docGrid w:type="lines" w:linePitch="312"/>
        </w:sectPr>
      </w:pPr>
    </w:p>
    <w:p w14:paraId="3242A2EA" w14:textId="77777777" w:rsidR="007F483E" w:rsidRPr="009E6858" w:rsidRDefault="007F483E">
      <w:pPr>
        <w:pStyle w:val="af8"/>
        <w:spacing w:before="100" w:beforeAutospacing="1" w:after="100" w:afterAutospacing="1" w:line="415" w:lineRule="auto"/>
        <w:ind w:left="1440"/>
        <w:jc w:val="both"/>
        <w:rPr>
          <w:rFonts w:ascii="仿宋_GB2312" w:eastAsia="仿宋_GB2312" w:hAnsi="宋体" w:cs="宋体"/>
          <w:sz w:val="44"/>
          <w:szCs w:val="44"/>
        </w:rPr>
      </w:pPr>
      <w:r w:rsidRPr="009E6858">
        <w:rPr>
          <w:rFonts w:ascii="仿宋_GB2312" w:eastAsia="仿宋_GB2312" w:hAnsi="宋体" w:cs="宋体" w:hint="eastAsia"/>
          <w:sz w:val="44"/>
          <w:szCs w:val="44"/>
        </w:rPr>
        <w:lastRenderedPageBreak/>
        <w:t>第三章  采购内容与要求</w:t>
      </w:r>
    </w:p>
    <w:p w14:paraId="4170AD78" w14:textId="77777777" w:rsidR="007F483E" w:rsidRPr="009E6858" w:rsidRDefault="007F483E">
      <w:pPr>
        <w:rPr>
          <w:rFonts w:ascii="仿宋_GB2312" w:eastAsia="仿宋_GB2312"/>
        </w:rPr>
      </w:pPr>
    </w:p>
    <w:p w14:paraId="1ABBB2DB" w14:textId="77777777" w:rsidR="007F483E" w:rsidRPr="009E6858" w:rsidRDefault="007F483E">
      <w:pPr>
        <w:rPr>
          <w:rFonts w:ascii="仿宋_GB2312" w:eastAsia="仿宋_GB2312"/>
        </w:rPr>
        <w:sectPr w:rsidR="007F483E" w:rsidRPr="009E6858">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2DC9425E" w14:textId="77777777" w:rsidR="007F483E" w:rsidRPr="009E6858" w:rsidRDefault="007F483E">
      <w:pPr>
        <w:widowControl/>
        <w:spacing w:line="560" w:lineRule="exact"/>
        <w:ind w:firstLineChars="200" w:firstLine="643"/>
        <w:jc w:val="center"/>
        <w:rPr>
          <w:rFonts w:ascii="仿宋_GB2312" w:eastAsia="仿宋_GB2312" w:hAnsi="宋体"/>
          <w:b/>
          <w:bCs/>
          <w:kern w:val="44"/>
          <w:sz w:val="32"/>
          <w:szCs w:val="30"/>
        </w:rPr>
      </w:pPr>
      <w:r w:rsidRPr="009E6858">
        <w:rPr>
          <w:rFonts w:ascii="仿宋_GB2312" w:eastAsia="仿宋_GB2312" w:hAnsi="宋体" w:hint="eastAsia"/>
          <w:b/>
          <w:bCs/>
          <w:kern w:val="44"/>
          <w:sz w:val="32"/>
          <w:szCs w:val="30"/>
        </w:rPr>
        <w:lastRenderedPageBreak/>
        <w:t>第一部分 项目背景</w:t>
      </w:r>
    </w:p>
    <w:p w14:paraId="1D03DC94" w14:textId="77777777" w:rsidR="007F483E" w:rsidRPr="009E6858" w:rsidRDefault="007F483E">
      <w:pPr>
        <w:spacing w:line="560" w:lineRule="exact"/>
        <w:ind w:firstLineChars="200" w:firstLine="562"/>
        <w:rPr>
          <w:rFonts w:ascii="仿宋_GB2312" w:eastAsia="仿宋_GB2312" w:hAnsi="黑体"/>
          <w:b/>
          <w:sz w:val="28"/>
          <w:szCs w:val="21"/>
        </w:rPr>
      </w:pPr>
      <w:r w:rsidRPr="009E6858">
        <w:rPr>
          <w:rFonts w:ascii="仿宋_GB2312" w:eastAsia="仿宋_GB2312" w:hAnsi="黑体" w:hint="eastAsia"/>
          <w:b/>
          <w:sz w:val="28"/>
          <w:szCs w:val="21"/>
        </w:rPr>
        <w:t>一、项目概况</w:t>
      </w:r>
    </w:p>
    <w:p w14:paraId="3831D7BB" w14:textId="77777777"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项目名称：</w:t>
      </w:r>
      <w:r w:rsidRPr="009E6858">
        <w:rPr>
          <w:rFonts w:ascii="仿宋_GB2312" w:eastAsia="仿宋_GB2312" w:hAnsi="宋体" w:hint="eastAsia"/>
          <w:noProof/>
          <w:sz w:val="28"/>
          <w:szCs w:val="21"/>
        </w:rPr>
        <w:t>乳山市滨海新区管委会办公楼暖气改造工程</w:t>
      </w:r>
    </w:p>
    <w:p w14:paraId="6B2E0316" w14:textId="77777777"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项目编号：</w:t>
      </w:r>
      <w:r w:rsidRPr="009E6858">
        <w:rPr>
          <w:rFonts w:ascii="仿宋_GB2312" w:eastAsia="仿宋_GB2312" w:hAnsi="宋体" w:hint="eastAsia"/>
          <w:noProof/>
          <w:sz w:val="28"/>
          <w:szCs w:val="21"/>
        </w:rPr>
        <w:t>SDRS-HD-2026047</w:t>
      </w:r>
    </w:p>
    <w:p w14:paraId="5F39613F" w14:textId="77777777"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项目概况说明：</w:t>
      </w:r>
      <w:r w:rsidRPr="009E6858">
        <w:rPr>
          <w:rFonts w:ascii="仿宋_GB2312" w:eastAsia="仿宋_GB2312" w:hAnsi="宋体" w:hint="eastAsia"/>
          <w:noProof/>
          <w:sz w:val="28"/>
          <w:szCs w:val="21"/>
        </w:rPr>
        <w:t>滨海新区管委会办公楼冬季长期依靠空调取暖，供暖效果不佳且能耗大、运行成本高。为切实改善办公环境、提升供暖质量、节约运行费用，拟对管委会办公楼1—6层实施集中供暖改造，主要包括室内外供暖管道敷设、暖气片安装、换热站施工及配套系统施工等内容。</w:t>
      </w:r>
    </w:p>
    <w:p w14:paraId="37548A46" w14:textId="77777777" w:rsidR="007F483E" w:rsidRPr="009E6858" w:rsidRDefault="007F483E">
      <w:pPr>
        <w:spacing w:line="560" w:lineRule="exact"/>
        <w:ind w:firstLineChars="200" w:firstLine="562"/>
        <w:rPr>
          <w:rFonts w:ascii="仿宋_GB2312" w:eastAsia="仿宋_GB2312" w:hAnsi="黑体"/>
          <w:b/>
          <w:sz w:val="28"/>
          <w:szCs w:val="21"/>
        </w:rPr>
      </w:pPr>
      <w:r w:rsidRPr="009E6858">
        <w:rPr>
          <w:rFonts w:ascii="仿宋_GB2312" w:eastAsia="仿宋_GB2312" w:hAnsi="黑体" w:hint="eastAsia"/>
          <w:b/>
          <w:sz w:val="28"/>
          <w:szCs w:val="21"/>
        </w:rPr>
        <w:t>二、采购目标</w:t>
      </w:r>
    </w:p>
    <w:p w14:paraId="3A878032" w14:textId="3012D824" w:rsidR="007F483E" w:rsidRPr="009E6858" w:rsidRDefault="007F483E" w:rsidP="00103A65">
      <w:pPr>
        <w:pStyle w:val="aff0"/>
        <w:spacing w:line="560" w:lineRule="exact"/>
        <w:ind w:firstLine="560"/>
        <w:rPr>
          <w:rFonts w:ascii="仿宋_GB2312" w:eastAsia="仿宋_GB2312" w:hAnsi="宋体"/>
        </w:rPr>
      </w:pPr>
      <w:r w:rsidRPr="009E6858">
        <w:rPr>
          <w:rFonts w:ascii="仿宋_GB2312" w:eastAsia="仿宋_GB2312" w:hAnsi="宋体" w:hint="eastAsia"/>
        </w:rPr>
        <w:t>采购标的需实现的功能或者目标：【</w:t>
      </w:r>
      <w:r w:rsidR="00103A65" w:rsidRPr="009E6858">
        <w:rPr>
          <w:rFonts w:ascii="仿宋_GB2312" w:eastAsia="仿宋_GB2312" w:hAnsi="宋体" w:hint="eastAsia"/>
        </w:rPr>
        <w:t>完成</w:t>
      </w:r>
      <w:r w:rsidR="00103A65" w:rsidRPr="009E6858">
        <w:rPr>
          <w:rFonts w:ascii="仿宋_GB2312" w:eastAsia="仿宋_GB2312" w:hAnsi="宋体" w:hint="eastAsia"/>
          <w:noProof/>
          <w:szCs w:val="21"/>
        </w:rPr>
        <w:t>乳山市滨海新区管委会办公楼暖气改造工程</w:t>
      </w:r>
      <w:r w:rsidRPr="009E6858">
        <w:rPr>
          <w:rFonts w:ascii="仿宋_GB2312" w:eastAsia="仿宋_GB2312" w:hAnsi="宋体" w:hint="eastAsia"/>
        </w:rPr>
        <w:t>】</w:t>
      </w:r>
    </w:p>
    <w:p w14:paraId="7B4DD920" w14:textId="77777777" w:rsidR="007F483E" w:rsidRPr="009E6858" w:rsidRDefault="007F483E">
      <w:pPr>
        <w:spacing w:line="560" w:lineRule="exact"/>
        <w:ind w:firstLineChars="200" w:firstLine="562"/>
        <w:rPr>
          <w:rFonts w:ascii="仿宋_GB2312" w:eastAsia="仿宋_GB2312" w:hAnsi="宋体"/>
          <w:b/>
          <w:sz w:val="28"/>
          <w:szCs w:val="21"/>
        </w:rPr>
      </w:pPr>
      <w:r w:rsidRPr="009E6858">
        <w:rPr>
          <w:rFonts w:ascii="仿宋_GB2312" w:eastAsia="仿宋_GB2312" w:hAnsi="黑体" w:hint="eastAsia"/>
          <w:b/>
          <w:sz w:val="28"/>
          <w:szCs w:val="21"/>
        </w:rPr>
        <w:t>三、采购预算</w:t>
      </w:r>
    </w:p>
    <w:p w14:paraId="748F8E18" w14:textId="77777777" w:rsidR="007F483E" w:rsidRPr="009E6858" w:rsidRDefault="007F483E">
      <w:pPr>
        <w:pStyle w:val="aff0"/>
        <w:spacing w:line="560" w:lineRule="exact"/>
        <w:ind w:firstLine="560"/>
        <w:rPr>
          <w:rFonts w:ascii="仿宋_GB2312" w:eastAsia="仿宋_GB2312" w:hAnsi="宋体"/>
        </w:rPr>
      </w:pPr>
      <w:r w:rsidRPr="009E6858">
        <w:rPr>
          <w:rFonts w:ascii="仿宋_GB2312" w:eastAsia="仿宋_GB2312" w:hAnsi="宋体" w:hint="eastAsia"/>
        </w:rPr>
        <w:t>本项目包段的采购预算金额为</w:t>
      </w:r>
      <w:r w:rsidRPr="009E6858">
        <w:rPr>
          <w:rFonts w:ascii="仿宋_GB2312" w:eastAsia="仿宋_GB2312" w:hAnsi="宋体" w:hint="eastAsia"/>
          <w:noProof/>
        </w:rPr>
        <w:t>1058000.00</w:t>
      </w:r>
      <w:r w:rsidRPr="009E6858">
        <w:rPr>
          <w:rFonts w:ascii="仿宋_GB2312" w:eastAsia="仿宋_GB2312" w:hAnsi="宋体" w:hint="eastAsia"/>
        </w:rPr>
        <w:t>元。</w:t>
      </w:r>
    </w:p>
    <w:p w14:paraId="424B1718" w14:textId="77777777" w:rsidR="007F483E" w:rsidRPr="009E6858" w:rsidRDefault="007F483E">
      <w:pPr>
        <w:spacing w:line="560" w:lineRule="exact"/>
        <w:ind w:firstLineChars="200" w:firstLine="562"/>
        <w:rPr>
          <w:rFonts w:ascii="仿宋_GB2312" w:eastAsia="仿宋_GB2312" w:hAnsi="黑体"/>
          <w:b/>
          <w:sz w:val="28"/>
          <w:szCs w:val="21"/>
        </w:rPr>
      </w:pPr>
      <w:r w:rsidRPr="009E6858">
        <w:rPr>
          <w:rFonts w:ascii="仿宋_GB2312" w:eastAsia="仿宋_GB2312" w:hAnsi="黑体" w:hint="eastAsia"/>
          <w:b/>
          <w:sz w:val="28"/>
          <w:szCs w:val="21"/>
        </w:rPr>
        <w:t>四、采购方式</w:t>
      </w:r>
    </w:p>
    <w:p w14:paraId="55C1CE9B" w14:textId="02437196" w:rsidR="007F483E" w:rsidRPr="009E6858" w:rsidRDefault="007F483E">
      <w:pPr>
        <w:pStyle w:val="aff0"/>
        <w:spacing w:line="560" w:lineRule="exact"/>
        <w:ind w:firstLine="560"/>
        <w:rPr>
          <w:rFonts w:ascii="仿宋_GB2312" w:eastAsia="仿宋_GB2312" w:hAnsi="宋体"/>
        </w:rPr>
      </w:pPr>
      <w:r w:rsidRPr="009E6858">
        <w:rPr>
          <w:rFonts w:ascii="仿宋_GB2312" w:eastAsia="仿宋_GB2312" w:hAnsi="宋体" w:hint="eastAsia"/>
        </w:rPr>
        <w:t>本项目包段采用</w:t>
      </w:r>
      <w:r w:rsidR="00103A65" w:rsidRPr="009E6858">
        <w:rPr>
          <w:rFonts w:ascii="仿宋_GB2312" w:eastAsia="仿宋_GB2312" w:hAnsi="宋体" w:hint="eastAsia"/>
        </w:rPr>
        <w:t>自愿</w:t>
      </w:r>
      <w:r w:rsidRPr="009E6858">
        <w:rPr>
          <w:rFonts w:ascii="仿宋_GB2312" w:eastAsia="仿宋_GB2312" w:hAnsi="宋体" w:hint="eastAsia"/>
        </w:rPr>
        <w:t>公开招标方式进行采购。</w:t>
      </w:r>
    </w:p>
    <w:p w14:paraId="071FF6D0" w14:textId="77777777" w:rsidR="007F483E" w:rsidRPr="009E6858" w:rsidRDefault="007F483E">
      <w:pPr>
        <w:widowControl/>
        <w:spacing w:line="560" w:lineRule="exact"/>
        <w:ind w:firstLineChars="200" w:firstLine="643"/>
        <w:jc w:val="center"/>
        <w:rPr>
          <w:rFonts w:ascii="仿宋_GB2312" w:eastAsia="仿宋_GB2312" w:hAnsi="宋体"/>
          <w:b/>
          <w:bCs/>
          <w:kern w:val="44"/>
          <w:sz w:val="32"/>
          <w:szCs w:val="30"/>
        </w:rPr>
        <w:sectPr w:rsidR="007F483E" w:rsidRPr="009E6858">
          <w:headerReference w:type="default" r:id="rId19"/>
          <w:footerReference w:type="default" r:id="rId20"/>
          <w:pgSz w:w="11906" w:h="16838"/>
          <w:pgMar w:top="1440" w:right="1077" w:bottom="1440" w:left="1077" w:header="851" w:footer="992" w:gutter="0"/>
          <w:cols w:space="720"/>
          <w:docGrid w:type="lines" w:linePitch="312"/>
        </w:sectPr>
      </w:pPr>
    </w:p>
    <w:p w14:paraId="704C4F9E" w14:textId="77777777" w:rsidR="007F483E" w:rsidRPr="009E6858" w:rsidRDefault="007F483E">
      <w:pPr>
        <w:widowControl/>
        <w:spacing w:line="560" w:lineRule="exact"/>
        <w:ind w:firstLineChars="200" w:firstLine="643"/>
        <w:jc w:val="center"/>
        <w:rPr>
          <w:rFonts w:ascii="仿宋_GB2312" w:eastAsia="仿宋_GB2312" w:hAnsi="宋体"/>
          <w:b/>
          <w:bCs/>
          <w:kern w:val="44"/>
          <w:sz w:val="32"/>
          <w:szCs w:val="30"/>
        </w:rPr>
      </w:pPr>
      <w:r w:rsidRPr="009E6858">
        <w:rPr>
          <w:rFonts w:ascii="仿宋_GB2312" w:eastAsia="仿宋_GB2312" w:hAnsi="宋体" w:hint="eastAsia"/>
          <w:b/>
          <w:bCs/>
          <w:kern w:val="44"/>
          <w:sz w:val="32"/>
          <w:szCs w:val="30"/>
        </w:rPr>
        <w:lastRenderedPageBreak/>
        <w:t>第二部分 采购清单及技术参数</w:t>
      </w:r>
    </w:p>
    <w:p w14:paraId="3A975A3C" w14:textId="77777777" w:rsidR="007F483E" w:rsidRPr="009E6858" w:rsidRDefault="007F483E">
      <w:pPr>
        <w:pStyle w:val="a8"/>
        <w:spacing w:line="560" w:lineRule="exact"/>
        <w:ind w:firstLineChars="200" w:firstLine="560"/>
        <w:rPr>
          <w:rFonts w:ascii="仿宋_GB2312" w:eastAsia="仿宋_GB2312" w:hAnsi="宋体"/>
          <w:szCs w:val="21"/>
        </w:rPr>
      </w:pPr>
      <w:r w:rsidRPr="009E6858">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7F483E" w:rsidRPr="009E6858" w14:paraId="777DA514" w14:textId="77777777">
        <w:trPr>
          <w:trHeight w:val="454"/>
          <w:jc w:val="center"/>
        </w:trPr>
        <w:tc>
          <w:tcPr>
            <w:tcW w:w="705" w:type="dxa"/>
            <w:shd w:val="clear" w:color="auto" w:fill="D9D9D9"/>
            <w:vAlign w:val="center"/>
          </w:tcPr>
          <w:p w14:paraId="5B6D70C2" w14:textId="77777777" w:rsidR="007F483E" w:rsidRPr="009E6858" w:rsidRDefault="007F483E">
            <w:pPr>
              <w:jc w:val="center"/>
              <w:rPr>
                <w:rFonts w:ascii="仿宋_GB2312" w:eastAsia="仿宋_GB2312" w:hAnsi="宋体"/>
                <w:b/>
                <w:sz w:val="24"/>
              </w:rPr>
            </w:pPr>
            <w:r w:rsidRPr="009E6858">
              <w:rPr>
                <w:rFonts w:ascii="仿宋_GB2312" w:eastAsia="仿宋_GB2312" w:hAnsi="宋体" w:hint="eastAsia"/>
                <w:b/>
                <w:sz w:val="24"/>
              </w:rPr>
              <w:t>序号</w:t>
            </w:r>
          </w:p>
        </w:tc>
        <w:tc>
          <w:tcPr>
            <w:tcW w:w="993" w:type="dxa"/>
            <w:shd w:val="clear" w:color="auto" w:fill="D9D9D9"/>
            <w:vAlign w:val="center"/>
          </w:tcPr>
          <w:p w14:paraId="108BAED3" w14:textId="77777777" w:rsidR="007F483E" w:rsidRPr="009E6858" w:rsidRDefault="007F483E">
            <w:pPr>
              <w:jc w:val="center"/>
              <w:rPr>
                <w:rFonts w:ascii="仿宋_GB2312" w:eastAsia="仿宋_GB2312" w:hAnsi="宋体"/>
                <w:b/>
                <w:sz w:val="24"/>
              </w:rPr>
            </w:pPr>
            <w:r w:rsidRPr="009E6858">
              <w:rPr>
                <w:rFonts w:ascii="仿宋_GB2312" w:eastAsia="仿宋_GB2312" w:hAnsi="宋体" w:hint="eastAsia"/>
                <w:b/>
                <w:sz w:val="24"/>
              </w:rPr>
              <w:t>分类</w:t>
            </w:r>
          </w:p>
        </w:tc>
        <w:tc>
          <w:tcPr>
            <w:tcW w:w="992" w:type="dxa"/>
            <w:shd w:val="clear" w:color="auto" w:fill="D9D9D9"/>
            <w:vAlign w:val="center"/>
          </w:tcPr>
          <w:p w14:paraId="59BEA127" w14:textId="77777777" w:rsidR="007F483E" w:rsidRPr="009E6858" w:rsidRDefault="007F483E">
            <w:pPr>
              <w:jc w:val="center"/>
              <w:rPr>
                <w:rFonts w:ascii="仿宋_GB2312" w:eastAsia="仿宋_GB2312" w:hAnsi="宋体"/>
                <w:b/>
                <w:sz w:val="24"/>
              </w:rPr>
            </w:pPr>
            <w:r w:rsidRPr="009E6858">
              <w:rPr>
                <w:rFonts w:ascii="仿宋_GB2312" w:eastAsia="仿宋_GB2312" w:hAnsi="宋体" w:hint="eastAsia"/>
                <w:b/>
                <w:sz w:val="24"/>
              </w:rPr>
              <w:t>清单</w:t>
            </w:r>
          </w:p>
          <w:p w14:paraId="01394078" w14:textId="77777777" w:rsidR="007F483E" w:rsidRPr="009E6858" w:rsidRDefault="007F483E">
            <w:pPr>
              <w:jc w:val="center"/>
              <w:rPr>
                <w:rFonts w:ascii="仿宋_GB2312" w:eastAsia="仿宋_GB2312" w:hAnsi="宋体"/>
                <w:b/>
                <w:sz w:val="24"/>
              </w:rPr>
            </w:pPr>
            <w:r w:rsidRPr="009E6858">
              <w:rPr>
                <w:rFonts w:ascii="仿宋_GB2312" w:eastAsia="仿宋_GB2312" w:hAnsi="宋体" w:hint="eastAsia"/>
                <w:b/>
                <w:sz w:val="24"/>
              </w:rPr>
              <w:t>分组</w:t>
            </w:r>
          </w:p>
        </w:tc>
        <w:tc>
          <w:tcPr>
            <w:tcW w:w="1417" w:type="dxa"/>
            <w:shd w:val="clear" w:color="auto" w:fill="D9D9D9"/>
            <w:vAlign w:val="center"/>
          </w:tcPr>
          <w:p w14:paraId="0C6AF345" w14:textId="77777777" w:rsidR="007F483E" w:rsidRPr="009E6858" w:rsidRDefault="007F483E">
            <w:pPr>
              <w:jc w:val="center"/>
              <w:rPr>
                <w:rFonts w:ascii="仿宋_GB2312" w:eastAsia="仿宋_GB2312" w:hAnsi="宋体"/>
                <w:b/>
                <w:sz w:val="24"/>
              </w:rPr>
            </w:pPr>
            <w:r w:rsidRPr="009E6858">
              <w:rPr>
                <w:rFonts w:ascii="仿宋_GB2312" w:eastAsia="仿宋_GB2312" w:hAnsi="宋体" w:hint="eastAsia"/>
                <w:b/>
                <w:sz w:val="24"/>
              </w:rPr>
              <w:t>清单名称</w:t>
            </w:r>
          </w:p>
        </w:tc>
        <w:tc>
          <w:tcPr>
            <w:tcW w:w="1134" w:type="dxa"/>
            <w:shd w:val="clear" w:color="auto" w:fill="D9D9D9"/>
            <w:vAlign w:val="center"/>
          </w:tcPr>
          <w:p w14:paraId="7E034FF7" w14:textId="77777777" w:rsidR="007F483E" w:rsidRPr="009E6858" w:rsidRDefault="007F483E">
            <w:pPr>
              <w:jc w:val="center"/>
              <w:rPr>
                <w:rFonts w:ascii="仿宋_GB2312" w:eastAsia="仿宋_GB2312" w:hAnsi="宋体"/>
                <w:b/>
                <w:sz w:val="24"/>
              </w:rPr>
            </w:pPr>
            <w:r w:rsidRPr="009E6858">
              <w:rPr>
                <w:rFonts w:ascii="仿宋_GB2312" w:eastAsia="仿宋_GB2312" w:hAnsi="宋体" w:hint="eastAsia"/>
                <w:b/>
                <w:sz w:val="24"/>
              </w:rPr>
              <w:t>数量</w:t>
            </w:r>
          </w:p>
        </w:tc>
        <w:tc>
          <w:tcPr>
            <w:tcW w:w="851" w:type="dxa"/>
            <w:shd w:val="clear" w:color="auto" w:fill="D9D9D9"/>
            <w:vAlign w:val="center"/>
          </w:tcPr>
          <w:p w14:paraId="601FC162" w14:textId="77777777" w:rsidR="007F483E" w:rsidRPr="009E6858" w:rsidRDefault="007F483E">
            <w:pPr>
              <w:jc w:val="center"/>
              <w:rPr>
                <w:rFonts w:ascii="仿宋_GB2312" w:eastAsia="仿宋_GB2312" w:hAnsi="宋体"/>
                <w:b/>
                <w:sz w:val="24"/>
              </w:rPr>
            </w:pPr>
            <w:r w:rsidRPr="009E6858">
              <w:rPr>
                <w:rFonts w:ascii="仿宋_GB2312" w:eastAsia="仿宋_GB2312" w:hAnsi="宋体" w:hint="eastAsia"/>
                <w:b/>
                <w:sz w:val="24"/>
              </w:rPr>
              <w:t>单位</w:t>
            </w:r>
          </w:p>
        </w:tc>
        <w:tc>
          <w:tcPr>
            <w:tcW w:w="7008" w:type="dxa"/>
            <w:shd w:val="clear" w:color="auto" w:fill="D9D9D9"/>
            <w:vAlign w:val="center"/>
          </w:tcPr>
          <w:p w14:paraId="3D4ABE91" w14:textId="77777777" w:rsidR="007F483E" w:rsidRPr="009E6858" w:rsidRDefault="007F483E">
            <w:pPr>
              <w:jc w:val="center"/>
              <w:rPr>
                <w:rFonts w:ascii="仿宋_GB2312" w:eastAsia="仿宋_GB2312" w:hAnsi="宋体"/>
                <w:b/>
                <w:sz w:val="24"/>
              </w:rPr>
            </w:pPr>
            <w:r w:rsidRPr="009E6858">
              <w:rPr>
                <w:rFonts w:ascii="仿宋_GB2312" w:eastAsia="仿宋_GB2312" w:hAnsi="宋体" w:hint="eastAsia"/>
                <w:b/>
                <w:sz w:val="24"/>
              </w:rPr>
              <w:t>功能与技术参数</w:t>
            </w:r>
          </w:p>
        </w:tc>
      </w:tr>
      <w:tr w:rsidR="007F483E" w:rsidRPr="009E6858" w14:paraId="35CD51D4" w14:textId="77777777">
        <w:trPr>
          <w:trHeight w:val="970"/>
          <w:jc w:val="center"/>
        </w:trPr>
        <w:tc>
          <w:tcPr>
            <w:tcW w:w="705" w:type="dxa"/>
            <w:vAlign w:val="center"/>
          </w:tcPr>
          <w:p w14:paraId="2A32D964" w14:textId="77777777" w:rsidR="007F483E" w:rsidRPr="009E6858" w:rsidRDefault="007F483E">
            <w:pPr>
              <w:jc w:val="center"/>
              <w:rPr>
                <w:rFonts w:ascii="仿宋_GB2312" w:eastAsia="仿宋_GB2312" w:hAnsi="宋体"/>
                <w:sz w:val="24"/>
              </w:rPr>
            </w:pPr>
            <w:r w:rsidRPr="009E6858">
              <w:rPr>
                <w:rFonts w:ascii="仿宋_GB2312" w:eastAsia="仿宋_GB2312" w:hAnsi="宋体" w:hint="eastAsia"/>
                <w:sz w:val="24"/>
              </w:rPr>
              <w:t>1</w:t>
            </w:r>
          </w:p>
        </w:tc>
        <w:tc>
          <w:tcPr>
            <w:tcW w:w="993" w:type="dxa"/>
            <w:vAlign w:val="center"/>
          </w:tcPr>
          <w:p w14:paraId="7BCAA52B" w14:textId="77777777" w:rsidR="007F483E" w:rsidRPr="009E6858" w:rsidRDefault="007F483E">
            <w:pPr>
              <w:jc w:val="center"/>
              <w:rPr>
                <w:rFonts w:ascii="仿宋_GB2312" w:eastAsia="仿宋_GB2312" w:hAnsi="宋体"/>
                <w:sz w:val="24"/>
              </w:rPr>
            </w:pPr>
            <w:r w:rsidRPr="009E6858">
              <w:rPr>
                <w:rFonts w:ascii="仿宋_GB2312" w:eastAsia="仿宋_GB2312" w:hAnsi="宋体" w:hint="eastAsia"/>
                <w:sz w:val="24"/>
              </w:rPr>
              <w:t>工程</w:t>
            </w:r>
          </w:p>
        </w:tc>
        <w:tc>
          <w:tcPr>
            <w:tcW w:w="992" w:type="dxa"/>
            <w:vAlign w:val="center"/>
          </w:tcPr>
          <w:p w14:paraId="282F6CA4" w14:textId="77777777" w:rsidR="007F483E" w:rsidRPr="009E6858" w:rsidRDefault="007F483E">
            <w:pPr>
              <w:jc w:val="center"/>
              <w:rPr>
                <w:rFonts w:ascii="仿宋_GB2312" w:eastAsia="仿宋_GB2312" w:hAnsi="宋体"/>
                <w:sz w:val="24"/>
              </w:rPr>
            </w:pPr>
          </w:p>
        </w:tc>
        <w:tc>
          <w:tcPr>
            <w:tcW w:w="1417" w:type="dxa"/>
            <w:vAlign w:val="center"/>
          </w:tcPr>
          <w:p w14:paraId="3E679988" w14:textId="77777777" w:rsidR="007F483E" w:rsidRPr="009E6858" w:rsidRDefault="007F483E">
            <w:pPr>
              <w:jc w:val="center"/>
              <w:rPr>
                <w:rFonts w:ascii="仿宋_GB2312" w:eastAsia="仿宋_GB2312" w:hAnsi="宋体"/>
                <w:sz w:val="24"/>
              </w:rPr>
            </w:pPr>
            <w:r w:rsidRPr="009E6858">
              <w:rPr>
                <w:rFonts w:ascii="仿宋_GB2312" w:eastAsia="仿宋_GB2312" w:hAnsi="宋体" w:hint="eastAsia"/>
                <w:noProof/>
                <w:sz w:val="24"/>
              </w:rPr>
              <w:t>乳山市滨海新区管委会办公楼暖气改造工程</w:t>
            </w:r>
          </w:p>
        </w:tc>
        <w:tc>
          <w:tcPr>
            <w:tcW w:w="1134" w:type="dxa"/>
            <w:vAlign w:val="center"/>
          </w:tcPr>
          <w:p w14:paraId="2779DAF6" w14:textId="77777777" w:rsidR="007F483E" w:rsidRPr="009E6858" w:rsidRDefault="007F483E">
            <w:pPr>
              <w:jc w:val="center"/>
              <w:rPr>
                <w:rFonts w:ascii="仿宋_GB2312" w:eastAsia="仿宋_GB2312" w:hAnsi="宋体"/>
                <w:sz w:val="24"/>
              </w:rPr>
            </w:pPr>
            <w:r w:rsidRPr="009E6858">
              <w:rPr>
                <w:rFonts w:ascii="仿宋_GB2312" w:eastAsia="仿宋_GB2312" w:hAnsi="宋体" w:hint="eastAsia"/>
                <w:sz w:val="24"/>
              </w:rPr>
              <w:t>1</w:t>
            </w:r>
          </w:p>
        </w:tc>
        <w:tc>
          <w:tcPr>
            <w:tcW w:w="851" w:type="dxa"/>
            <w:vAlign w:val="center"/>
          </w:tcPr>
          <w:p w14:paraId="08D1E012" w14:textId="77777777" w:rsidR="007F483E" w:rsidRPr="009E6858" w:rsidRDefault="007F483E">
            <w:pPr>
              <w:jc w:val="center"/>
              <w:rPr>
                <w:rFonts w:ascii="仿宋_GB2312" w:eastAsia="仿宋_GB2312" w:hAnsi="宋体"/>
                <w:sz w:val="24"/>
              </w:rPr>
            </w:pPr>
            <w:r w:rsidRPr="009E6858">
              <w:rPr>
                <w:rFonts w:ascii="仿宋_GB2312" w:eastAsia="仿宋_GB2312" w:hAnsi="宋体" w:hint="eastAsia"/>
                <w:sz w:val="24"/>
              </w:rPr>
              <w:t>宗</w:t>
            </w:r>
          </w:p>
        </w:tc>
        <w:tc>
          <w:tcPr>
            <w:tcW w:w="7008" w:type="dxa"/>
          </w:tcPr>
          <w:p w14:paraId="768DB7B3" w14:textId="77777777" w:rsidR="007F483E" w:rsidRPr="009E6858" w:rsidRDefault="007F483E">
            <w:pPr>
              <w:rPr>
                <w:rFonts w:ascii="仿宋_GB2312" w:eastAsia="仿宋_GB2312" w:hAnsi="宋体"/>
                <w:sz w:val="24"/>
              </w:rPr>
            </w:pPr>
            <w:r w:rsidRPr="009E6858">
              <w:rPr>
                <w:rFonts w:ascii="仿宋_GB2312" w:eastAsia="仿宋_GB2312" w:hAnsi="宋体" w:hint="eastAsia"/>
                <w:noProof/>
                <w:sz w:val="24"/>
              </w:rPr>
              <w:t>滨海新区管委会办公楼冬季长期依靠空调取暖，供暖效果不佳且能耗大、运行成本高。为切实改善办公环境、提升供暖质量、节约运行费用，拟对管委会办公楼1—6层实施集中供暖改造，主要包括室内外供暖管道敷设、暖气片安装、换热站施工及配套系统施工等内容。</w:t>
            </w:r>
            <w:r w:rsidRPr="009E6858">
              <w:rPr>
                <w:rFonts w:ascii="仿宋_GB2312" w:eastAsia="仿宋_GB2312" w:hAnsi="宋体" w:hint="eastAsia"/>
                <w:sz w:val="24"/>
              </w:rPr>
              <w:t>具体内容详见补充文件。</w:t>
            </w:r>
          </w:p>
        </w:tc>
      </w:tr>
    </w:tbl>
    <w:p w14:paraId="20C8F8FA" w14:textId="77777777" w:rsidR="007F483E" w:rsidRPr="009E6858" w:rsidRDefault="007F483E">
      <w:pPr>
        <w:widowControl/>
        <w:spacing w:line="200" w:lineRule="exact"/>
        <w:ind w:firstLineChars="200" w:firstLine="200"/>
        <w:jc w:val="center"/>
        <w:rPr>
          <w:rFonts w:ascii="仿宋_GB2312" w:eastAsia="仿宋_GB2312" w:hAnsi="宋体"/>
          <w:sz w:val="10"/>
          <w:szCs w:val="10"/>
        </w:rPr>
      </w:pPr>
    </w:p>
    <w:p w14:paraId="590442D2" w14:textId="77777777" w:rsidR="007F483E" w:rsidRPr="009E6858" w:rsidRDefault="007F483E">
      <w:pPr>
        <w:widowControl/>
        <w:spacing w:line="560" w:lineRule="exact"/>
        <w:ind w:firstLineChars="200" w:firstLine="560"/>
        <w:jc w:val="left"/>
        <w:rPr>
          <w:rFonts w:ascii="仿宋_GB2312" w:eastAsia="仿宋_GB2312" w:hAnsi="宋体"/>
          <w:sz w:val="28"/>
          <w:szCs w:val="21"/>
        </w:rPr>
      </w:pPr>
    </w:p>
    <w:p w14:paraId="13844E61" w14:textId="77777777" w:rsidR="007F483E" w:rsidRPr="009E6858" w:rsidRDefault="007F483E">
      <w:pPr>
        <w:widowControl/>
        <w:spacing w:line="560" w:lineRule="exact"/>
        <w:ind w:firstLineChars="200" w:firstLine="643"/>
        <w:jc w:val="center"/>
        <w:rPr>
          <w:rFonts w:ascii="仿宋_GB2312" w:eastAsia="仿宋_GB2312" w:hAnsi="宋体"/>
          <w:b/>
          <w:bCs/>
          <w:kern w:val="44"/>
          <w:sz w:val="32"/>
          <w:szCs w:val="30"/>
        </w:rPr>
        <w:sectPr w:rsidR="007F483E" w:rsidRPr="009E6858">
          <w:pgSz w:w="16838" w:h="11906" w:orient="landscape"/>
          <w:pgMar w:top="1077" w:right="1440" w:bottom="1077" w:left="1440" w:header="851" w:footer="992" w:gutter="0"/>
          <w:cols w:space="720"/>
          <w:docGrid w:type="lines" w:linePitch="312"/>
        </w:sectPr>
      </w:pPr>
    </w:p>
    <w:p w14:paraId="55BF9BC8" w14:textId="77777777" w:rsidR="007F483E" w:rsidRPr="009E6858" w:rsidRDefault="007F483E">
      <w:pPr>
        <w:widowControl/>
        <w:spacing w:line="560" w:lineRule="exact"/>
        <w:ind w:firstLineChars="200" w:firstLine="643"/>
        <w:jc w:val="center"/>
        <w:rPr>
          <w:rFonts w:ascii="仿宋_GB2312" w:eastAsia="仿宋_GB2312" w:hAnsi="宋体"/>
          <w:b/>
          <w:bCs/>
          <w:kern w:val="44"/>
          <w:sz w:val="32"/>
          <w:szCs w:val="30"/>
        </w:rPr>
      </w:pPr>
      <w:r w:rsidRPr="009E6858">
        <w:rPr>
          <w:rFonts w:ascii="仿宋_GB2312" w:eastAsia="仿宋_GB2312" w:hAnsi="宋体" w:hint="eastAsia"/>
          <w:b/>
          <w:bCs/>
          <w:kern w:val="44"/>
          <w:sz w:val="32"/>
          <w:szCs w:val="30"/>
        </w:rPr>
        <w:lastRenderedPageBreak/>
        <w:t>第三部分 技术要求</w:t>
      </w:r>
    </w:p>
    <w:p w14:paraId="32C81881" w14:textId="77777777" w:rsidR="007F483E" w:rsidRPr="009E6858" w:rsidRDefault="007F483E">
      <w:pPr>
        <w:spacing w:line="560" w:lineRule="exact"/>
        <w:ind w:firstLineChars="200" w:firstLine="562"/>
        <w:rPr>
          <w:rFonts w:ascii="仿宋_GB2312" w:eastAsia="仿宋_GB2312" w:hAnsi="黑体"/>
          <w:b/>
          <w:sz w:val="28"/>
          <w:szCs w:val="21"/>
        </w:rPr>
      </w:pPr>
      <w:r w:rsidRPr="009E6858">
        <w:rPr>
          <w:rFonts w:ascii="仿宋_GB2312" w:eastAsia="仿宋_GB2312" w:hAnsi="黑体" w:hint="eastAsia"/>
          <w:b/>
          <w:sz w:val="28"/>
          <w:szCs w:val="21"/>
        </w:rPr>
        <w:t>一、需执行的标准</w:t>
      </w:r>
    </w:p>
    <w:p w14:paraId="4160E654" w14:textId="77777777"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 xml:space="preserve">1）国家相关标准：按照国家最新标准执行  </w:t>
      </w:r>
    </w:p>
    <w:p w14:paraId="3D70F9B6" w14:textId="77777777"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 xml:space="preserve">2）行业标准：按照行业最新标准执行  </w:t>
      </w:r>
    </w:p>
    <w:p w14:paraId="322882C0" w14:textId="77777777"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 xml:space="preserve">3）地方标准：按照地方最新标准执行  </w:t>
      </w:r>
    </w:p>
    <w:p w14:paraId="572CCC1A" w14:textId="77777777"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 xml:space="preserve">4）其他标准：按照最新标准执行  </w:t>
      </w:r>
    </w:p>
    <w:p w14:paraId="6C9EDECE" w14:textId="77777777" w:rsidR="007F483E" w:rsidRPr="009E6858" w:rsidRDefault="007F483E">
      <w:pPr>
        <w:spacing w:line="560" w:lineRule="exact"/>
        <w:ind w:firstLineChars="200" w:firstLine="562"/>
        <w:rPr>
          <w:rFonts w:ascii="仿宋_GB2312" w:eastAsia="仿宋_GB2312" w:hAnsi="黑体"/>
          <w:b/>
          <w:sz w:val="28"/>
          <w:szCs w:val="21"/>
        </w:rPr>
      </w:pPr>
      <w:r w:rsidRPr="009E6858">
        <w:rPr>
          <w:rFonts w:ascii="仿宋_GB2312" w:eastAsia="仿宋_GB2312" w:hAnsi="黑体" w:hint="eastAsia"/>
          <w:b/>
          <w:sz w:val="28"/>
          <w:szCs w:val="21"/>
        </w:rPr>
        <w:t>二、实施及交付</w:t>
      </w:r>
    </w:p>
    <w:p w14:paraId="25D66B1D" w14:textId="77777777"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 xml:space="preserve">1）质量要求：合格 </w:t>
      </w:r>
    </w:p>
    <w:p w14:paraId="2DD80F21" w14:textId="77777777"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 xml:space="preserve">2）安全要求：使用安全、可靠 </w:t>
      </w:r>
    </w:p>
    <w:p w14:paraId="54C9256D" w14:textId="78FA0059"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3）交付期：</w:t>
      </w:r>
      <w:r w:rsidR="007F5BD4">
        <w:rPr>
          <w:rFonts w:ascii="仿宋_GB2312" w:eastAsia="仿宋_GB2312" w:hAnsi="宋体" w:hint="eastAsia"/>
          <w:noProof/>
          <w:sz w:val="28"/>
          <w:szCs w:val="21"/>
        </w:rPr>
        <w:t>2026年05月底之前</w:t>
      </w:r>
    </w:p>
    <w:p w14:paraId="43ADA887" w14:textId="77777777"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4）交付（实施）地点</w:t>
      </w:r>
    </w:p>
    <w:p w14:paraId="78272C64" w14:textId="77777777"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 xml:space="preserve">采购人指定地点 </w:t>
      </w:r>
    </w:p>
    <w:p w14:paraId="11DEE102" w14:textId="77777777"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5）付款方式</w:t>
      </w:r>
    </w:p>
    <w:p w14:paraId="2E6AB3C3" w14:textId="1F057D9A" w:rsidR="007F483E" w:rsidRPr="009E6858" w:rsidRDefault="008B29AA">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按工程形象进度付款，按月计量，在建设期内支付30%，工程竣工验收合格支付到计量工程款或结算价款的50%，出具审计报告后支付到结算价款的70%，剩余30%的结算价款自出具审计报告之日起分三年付清，每年支付10%。若承包人未提供等额的增值税发票，发包人有权拒绝付款。</w:t>
      </w:r>
    </w:p>
    <w:p w14:paraId="4E7F15DB" w14:textId="77777777" w:rsidR="007F483E" w:rsidRPr="009E6858" w:rsidRDefault="007F483E">
      <w:pPr>
        <w:spacing w:line="560" w:lineRule="exact"/>
        <w:ind w:firstLineChars="200" w:firstLine="562"/>
        <w:rPr>
          <w:rFonts w:ascii="仿宋_GB2312" w:eastAsia="仿宋_GB2312" w:hAnsi="黑体"/>
          <w:b/>
          <w:sz w:val="28"/>
          <w:szCs w:val="21"/>
        </w:rPr>
      </w:pPr>
      <w:r w:rsidRPr="009E6858">
        <w:rPr>
          <w:rFonts w:ascii="仿宋_GB2312" w:eastAsia="仿宋_GB2312" w:hAnsi="黑体" w:hint="eastAsia"/>
          <w:b/>
          <w:sz w:val="28"/>
          <w:szCs w:val="21"/>
        </w:rPr>
        <w:t>三、服务要求</w:t>
      </w:r>
    </w:p>
    <w:p w14:paraId="7C76607A" w14:textId="77777777"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1）服务标准</w:t>
      </w:r>
    </w:p>
    <w:p w14:paraId="64601411" w14:textId="77777777"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 xml:space="preserve">达到采购文件要求 </w:t>
      </w:r>
    </w:p>
    <w:p w14:paraId="54EEB1CE" w14:textId="77777777"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2）保修期：</w:t>
      </w:r>
      <w:r w:rsidRPr="009E6858">
        <w:rPr>
          <w:rFonts w:ascii="仿宋_GB2312" w:eastAsia="仿宋_GB2312" w:hAnsi="宋体" w:hint="eastAsia"/>
          <w:noProof/>
          <w:sz w:val="28"/>
          <w:szCs w:val="21"/>
        </w:rPr>
        <w:t>3个采暖季</w:t>
      </w:r>
    </w:p>
    <w:p w14:paraId="64281FAC" w14:textId="77777777" w:rsidR="007F483E" w:rsidRPr="009E6858" w:rsidRDefault="007F483E">
      <w:pPr>
        <w:spacing w:line="560" w:lineRule="exact"/>
        <w:ind w:firstLineChars="200" w:firstLine="562"/>
        <w:rPr>
          <w:rFonts w:ascii="仿宋_GB2312" w:eastAsia="仿宋_GB2312" w:hAnsi="黑体"/>
          <w:b/>
          <w:sz w:val="28"/>
          <w:szCs w:val="21"/>
        </w:rPr>
      </w:pPr>
      <w:r w:rsidRPr="009E6858">
        <w:rPr>
          <w:rFonts w:ascii="仿宋_GB2312" w:eastAsia="仿宋_GB2312" w:hAnsi="黑体" w:hint="eastAsia"/>
          <w:b/>
          <w:sz w:val="28"/>
          <w:szCs w:val="21"/>
        </w:rPr>
        <w:t>四、验收标准</w:t>
      </w:r>
    </w:p>
    <w:p w14:paraId="725402A4" w14:textId="77777777"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8"/>
        </w:rPr>
        <w:t xml:space="preserve">符合相关技术要求及行业标准。 </w:t>
      </w:r>
      <w:r w:rsidRPr="009E6858">
        <w:rPr>
          <w:rFonts w:ascii="仿宋_GB2312" w:eastAsia="仿宋_GB2312" w:hAnsi="宋体" w:hint="eastAsia"/>
          <w:sz w:val="28"/>
          <w:szCs w:val="21"/>
        </w:rPr>
        <w:t xml:space="preserve"> </w:t>
      </w:r>
    </w:p>
    <w:p w14:paraId="1BF642C5" w14:textId="77777777" w:rsidR="007F483E" w:rsidRPr="009E6858" w:rsidRDefault="007F483E">
      <w:pPr>
        <w:spacing w:line="560" w:lineRule="exact"/>
        <w:ind w:firstLineChars="200" w:firstLine="562"/>
        <w:rPr>
          <w:rFonts w:ascii="仿宋_GB2312" w:eastAsia="仿宋_GB2312" w:hAnsi="黑体"/>
          <w:b/>
          <w:sz w:val="28"/>
          <w:szCs w:val="21"/>
        </w:rPr>
      </w:pPr>
      <w:r w:rsidRPr="009E6858">
        <w:rPr>
          <w:rFonts w:ascii="仿宋_GB2312" w:eastAsia="仿宋_GB2312" w:hAnsi="黑体" w:hint="eastAsia"/>
          <w:b/>
          <w:sz w:val="28"/>
          <w:szCs w:val="21"/>
        </w:rPr>
        <w:t>五、其他技术及服务要求</w:t>
      </w:r>
    </w:p>
    <w:p w14:paraId="0803670C" w14:textId="77777777" w:rsidR="009E6858" w:rsidRPr="009E6858" w:rsidRDefault="009E6858" w:rsidP="009E6858">
      <w:pPr>
        <w:pStyle w:val="af4"/>
        <w:pBdr>
          <w:bottom w:val="none" w:sz="0" w:space="0" w:color="auto"/>
        </w:pBdr>
        <w:rPr>
          <w:rFonts w:ascii="仿宋_GB2312" w:eastAsia="仿宋_GB2312"/>
          <w:sz w:val="36"/>
          <w:szCs w:val="36"/>
        </w:rPr>
      </w:pPr>
    </w:p>
    <w:p w14:paraId="3ACBAD45" w14:textId="77777777" w:rsidR="009E6858" w:rsidRPr="009E6858" w:rsidRDefault="009E6858" w:rsidP="009E6858">
      <w:pPr>
        <w:pStyle w:val="af4"/>
        <w:pBdr>
          <w:bottom w:val="none" w:sz="0" w:space="0" w:color="auto"/>
        </w:pBdr>
        <w:rPr>
          <w:rFonts w:ascii="仿宋_GB2312" w:eastAsia="仿宋_GB2312"/>
          <w:sz w:val="36"/>
          <w:szCs w:val="36"/>
        </w:rPr>
      </w:pPr>
    </w:p>
    <w:p w14:paraId="7D3BE79D" w14:textId="77777777" w:rsidR="009E6858" w:rsidRPr="009E6858" w:rsidRDefault="009E6858" w:rsidP="009E6858">
      <w:pPr>
        <w:pStyle w:val="af4"/>
        <w:pBdr>
          <w:bottom w:val="none" w:sz="0" w:space="0" w:color="auto"/>
        </w:pBdr>
        <w:rPr>
          <w:rFonts w:ascii="仿宋_GB2312" w:eastAsia="仿宋_GB2312"/>
          <w:sz w:val="36"/>
          <w:szCs w:val="36"/>
        </w:rPr>
      </w:pPr>
    </w:p>
    <w:p w14:paraId="17D9EFC2" w14:textId="32C2FBA0" w:rsidR="009E6858" w:rsidRPr="009E6858" w:rsidRDefault="009E6858" w:rsidP="009E6858">
      <w:pPr>
        <w:pStyle w:val="af4"/>
        <w:pBdr>
          <w:bottom w:val="none" w:sz="0" w:space="0" w:color="auto"/>
        </w:pBdr>
        <w:spacing w:after="240"/>
        <w:rPr>
          <w:rFonts w:ascii="仿宋_GB2312" w:eastAsia="仿宋_GB2312"/>
          <w:sz w:val="36"/>
          <w:szCs w:val="36"/>
        </w:rPr>
      </w:pPr>
      <w:r w:rsidRPr="009E6858">
        <w:rPr>
          <w:rFonts w:ascii="仿宋_GB2312" w:eastAsia="仿宋_GB2312" w:hint="eastAsia"/>
          <w:sz w:val="36"/>
          <w:szCs w:val="36"/>
        </w:rPr>
        <w:t>工 程 量 清 单 编 制 说 明</w:t>
      </w:r>
    </w:p>
    <w:tbl>
      <w:tblPr>
        <w:tblW w:w="9670" w:type="dxa"/>
        <w:tblInd w:w="106" w:type="dxa"/>
        <w:tblLayout w:type="fixed"/>
        <w:tblLook w:val="0000" w:firstRow="0" w:lastRow="0" w:firstColumn="0" w:lastColumn="0" w:noHBand="0" w:noVBand="0"/>
      </w:tblPr>
      <w:tblGrid>
        <w:gridCol w:w="9670"/>
      </w:tblGrid>
      <w:tr w:rsidR="009E6858" w:rsidRPr="009E6858" w14:paraId="1383C273" w14:textId="77777777" w:rsidTr="009E6858">
        <w:trPr>
          <w:trHeight w:val="3960"/>
        </w:trPr>
        <w:tc>
          <w:tcPr>
            <w:tcW w:w="9670" w:type="dxa"/>
            <w:tcBorders>
              <w:top w:val="single" w:sz="4" w:space="0" w:color="auto"/>
              <w:left w:val="single" w:sz="4" w:space="0" w:color="auto"/>
              <w:bottom w:val="single" w:sz="4" w:space="0" w:color="auto"/>
              <w:right w:val="single" w:sz="4" w:space="0" w:color="auto"/>
            </w:tcBorders>
          </w:tcPr>
          <w:p w14:paraId="1C0C273F" w14:textId="77777777" w:rsidR="009E6858" w:rsidRPr="009E6858" w:rsidRDefault="009E6858" w:rsidP="00414BA5">
            <w:pPr>
              <w:spacing w:line="360" w:lineRule="auto"/>
              <w:rPr>
                <w:rFonts w:ascii="仿宋_GB2312" w:eastAsia="仿宋_GB2312"/>
                <w:szCs w:val="21"/>
              </w:rPr>
            </w:pPr>
            <w:r w:rsidRPr="009E6858">
              <w:rPr>
                <w:rFonts w:ascii="仿宋_GB2312" w:eastAsia="仿宋_GB2312" w:hint="eastAsia"/>
                <w:szCs w:val="21"/>
              </w:rPr>
              <w:t>一、报价人须知：</w:t>
            </w:r>
          </w:p>
          <w:p w14:paraId="194A6B63"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1.应按工程量清单及其计价格式规定的内容进行编制、填写、签字、盖章。</w:t>
            </w:r>
          </w:p>
          <w:p w14:paraId="57068417"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2.工程量清单及其计价格式中的任何内容不得随意删除或涂改。</w:t>
            </w:r>
          </w:p>
          <w:p w14:paraId="30063901"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3.工程量清单计价格式中列明的所有需要填报的单价和合价，投标单位均应填报，未填报的单价和合价，视为此项费用已包含在工程量清单的其他单价和合价内。</w:t>
            </w:r>
          </w:p>
          <w:p w14:paraId="79C59C3F"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4.金额（价格）均以人民币表示。</w:t>
            </w:r>
          </w:p>
          <w:p w14:paraId="2D0828A1" w14:textId="77777777" w:rsidR="009E6858" w:rsidRPr="009E6858" w:rsidRDefault="009E6858" w:rsidP="00414BA5">
            <w:pPr>
              <w:spacing w:line="360" w:lineRule="auto"/>
              <w:rPr>
                <w:rFonts w:ascii="仿宋_GB2312" w:eastAsia="仿宋_GB2312"/>
                <w:szCs w:val="21"/>
              </w:rPr>
            </w:pPr>
            <w:r w:rsidRPr="009E6858">
              <w:rPr>
                <w:rFonts w:ascii="仿宋_GB2312" w:eastAsia="仿宋_GB2312" w:hAnsi="宋体" w:hint="eastAsia"/>
                <w:szCs w:val="21"/>
              </w:rPr>
              <w:t>二、工程名称：滨海新区管委会办公楼暖气改造。</w:t>
            </w:r>
          </w:p>
          <w:p w14:paraId="2D0B7930"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三、工程概况：</w:t>
            </w:r>
          </w:p>
          <w:p w14:paraId="2C34F1F7"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滨海新区管委会办公楼暖气改造工程位于乳山市滨海新区。改造的范围为滨海新区管委会办公楼暖气。</w:t>
            </w:r>
          </w:p>
          <w:p w14:paraId="06336E2B"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四、工程招标范围：</w:t>
            </w:r>
          </w:p>
          <w:p w14:paraId="7E162E80"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本次招标范围为滨海新区管委会办公楼暖气改造工程的全部内容。</w:t>
            </w:r>
          </w:p>
          <w:p w14:paraId="3402DE42"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五、工程质量：达到国家验收规范合格标准。</w:t>
            </w:r>
          </w:p>
          <w:p w14:paraId="6D156A42"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六、编制依据：</w:t>
            </w:r>
          </w:p>
          <w:p w14:paraId="699A4F79"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1.建设部《建设工程工程量清单计价规范》(GB50500-2013)。</w:t>
            </w:r>
          </w:p>
          <w:p w14:paraId="5FE7CB91"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2.《山东省建设工程工程量清单计价规则》（2013）、《山东省建设工程费用项目组成及计算规则》(2022)。</w:t>
            </w:r>
          </w:p>
          <w:p w14:paraId="5A79681E"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3.省和市建设主管部门颁发营改增后的计价管理办法及有关计价要求。</w:t>
            </w:r>
          </w:p>
          <w:p w14:paraId="7E9C3D0F"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4.建设单位提供的施工图纸等资料。</w:t>
            </w:r>
          </w:p>
          <w:p w14:paraId="4ADF5372"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5.与建设项目相关的标准设计图集、标准、规范、技术资料等。</w:t>
            </w:r>
          </w:p>
          <w:p w14:paraId="749124F0"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七、清单项目中凡注明“以下、以内、小于”字样者，均包括本身；注明“以上、以外、大于”字样者，均不包括本身。</w:t>
            </w:r>
          </w:p>
          <w:p w14:paraId="7F42F3EF"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八、投标人参与投标视为已考察工程现场，对现场情况（包括工地位置情况、道路、存贮空间、装运限制及任何其他足以影响报价的情况）已较为了解和充分预计，并能根据已了解情况合理组织完成施工。任何因忽视或误解工地情况而导致的索赔或工期延长将不被批准。</w:t>
            </w:r>
          </w:p>
          <w:p w14:paraId="469515A1"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九、投标人在投标报价时，应根据现场条件、招标文件要求，按照《建设工程工程量清单计价规</w:t>
            </w:r>
            <w:r w:rsidRPr="009E6858">
              <w:rPr>
                <w:rFonts w:ascii="仿宋_GB2312" w:eastAsia="仿宋_GB2312" w:hAnsi="宋体" w:hint="eastAsia"/>
                <w:szCs w:val="21"/>
              </w:rPr>
              <w:lastRenderedPageBreak/>
              <w:t>范》（GB50500-2013）或本清单说明及子目规定的计算规则，结合施工方案、技术规范、技术装备、技术能力、施工管理经验及市场行情等规定综合分析及测算，在保证成本且有适当利润的前提下填报。</w:t>
            </w:r>
          </w:p>
          <w:p w14:paraId="606B9A6D"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十、投标人在投标报价时，应考虑本工程的招标范围、工期要求与承包方式，并将与此有关可能产生的费用考虑在相应的投标报价中。</w:t>
            </w:r>
          </w:p>
          <w:p w14:paraId="1B1038BE"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十一、投标人在投标报价时，应根据企业自身实力结合市场信息，充分考虑市场竞争因素和市场风险进行自主报价。工程量清单计价表中的综合单价应包括完成本项目（清单子目）内容所需的人工费、材料费、机械使用费，管理费、利润、检验试验费、采保费、损耗等费用，并考虑风险因素，以及为完成本工程项目（清单子目）的施工所发生于该工程施工前和施工过程中技术、生活、安全等方面的非工程实体项目费用，以及招标文件和合同中明确的其他责任和义务。</w:t>
            </w:r>
          </w:p>
          <w:p w14:paraId="585D8F23"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十二、措施项目清单与计价表（二）中的工程量结算时按实调整。填报综合单价时应考虑完成本项目（清单子目）内容所需的人工费、材料费、机械使用费、管理费、利润，并考虑与此项目有关的风险因素等一切费用，结算时不再调整。已单独列项的措施项目费用的报价，投标人应充分考虑施工现场的具体情况自主报价，工程结算时不再调整。未单独列项的措施费用视为已包括在综合单价中。</w:t>
            </w:r>
          </w:p>
          <w:p w14:paraId="184921CF"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十三、根据鲁建办字【2016】20号文，本工程按照增值税一般的计价依据执行。根据鲁建标字【2019】10号文，税金均按不含税造价的9%计取。投标报价中的规费、税金为不可竞争费用，应按相应规定足额计取，对上述费用进行让利或者优惠的投标报价将导致否决。</w:t>
            </w:r>
          </w:p>
          <w:p w14:paraId="48A2D1D9"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十四、综合单价应包含清单项目特征描述的所有工作内容，投标人在投标时应按清单给定的统一格式，按规定内容填写。</w:t>
            </w:r>
          </w:p>
          <w:p w14:paraId="29594EE5"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十五、分部分项工程量清单计价表中，有暂估价的，其价格必须以暂估价计入综合单价中，结算时按实际材料价格找差价，根据相应规定按实调整，其余的材料价格由施工单位自主报价计入综合单价中。</w:t>
            </w:r>
          </w:p>
          <w:p w14:paraId="62347198"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十六、不论发包人是否给出暂估价格，本工程的材料及设备，发包人有提出更换的权力，发包人可以授权投标人采购部分材料，也可在适当或必要的时候，收回此授权。因发包人提出材料变更导致材料产生差价的，给予找补差价，差价仅计取税金，不再计取其他费用。</w:t>
            </w:r>
          </w:p>
          <w:p w14:paraId="10F6BC39"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十七、按要求需填报综合单价的部分，工程结算时综合单价不变。严禁不平衡报价，不得恶意降低报价扰乱市场，评标委员会有权对不合理报价进行质疑，投标人应给予合理的答复。否则，经评标委员会评定为不合理的投标报价将被否决。若结算时发现不平衡报价，有权将该项目单价调减到社会平均水平，而不承担任何责任，其它子项也不调整，但投标报价中低价不调整。</w:t>
            </w:r>
          </w:p>
          <w:p w14:paraId="649F8EAD"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十八、投标人必须完成所有按国家相关法律法规、行业规范等文件要求的应由投标人自行检测和验</w:t>
            </w:r>
            <w:r w:rsidRPr="009E6858">
              <w:rPr>
                <w:rFonts w:ascii="仿宋_GB2312" w:eastAsia="仿宋_GB2312" w:hAnsi="宋体" w:hint="eastAsia"/>
                <w:szCs w:val="21"/>
              </w:rPr>
              <w:lastRenderedPageBreak/>
              <w:t>收的项目，由此产生的费用投标人在报价时须予以考虑，结算时不增加此部分费用。</w:t>
            </w:r>
          </w:p>
          <w:p w14:paraId="583176FC"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十九、工程施工中，为保证工程质量，中标人自行采取的施工工艺措施项目，均由投标人在报价时自行考虑，结算时不增加此部分费用。</w:t>
            </w:r>
          </w:p>
          <w:p w14:paraId="7CAE9036"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二十、在建设过程中发生的诸如市场物价浮动和政策性调价等一切因素，综合单价均不做调整，招标文件另有规定的除外。</w:t>
            </w:r>
          </w:p>
          <w:p w14:paraId="4FDF72AF"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二十一、关于图纸或施工规范中有要求的而清单中没有描述清楚的，按图纸、施工规范要求应综合考虑在相应清单项中，结算时此部分费用不再计算。</w:t>
            </w:r>
          </w:p>
          <w:p w14:paraId="4A3F8235"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二十二、工程量清单描述与图纸不一致之处，以工程量清单为准。工程量清单中的工作内容和项目特征描述，均为分部分项清单项目的主要内容。若有未列全的其他内容由投标人按照招标文件、设计图纸、规范等资料要求及投标人自身深化设计方案图综合考虑；设计及规范等资料未明确的由投标人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017314E8"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二十三、投标人在投标报价时，应考虑以下几点：</w:t>
            </w:r>
          </w:p>
          <w:p w14:paraId="36F5C01B"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1、投标人在施工期间需注意施工安全，并确保本工程不发生重大安全事故。若因中标人原因发生安全责任事故，中标人承担全部责任和经济损失，若对发包人造成损失，赔偿相应的金额。</w:t>
            </w:r>
          </w:p>
          <w:p w14:paraId="0CD78BA7"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2、进出工地运输的各种散装或粉尘类的建筑材料应采取覆盖措施，防止因泼（扬）洒，泄漏对城市道路或环境造成污染，此部分的费用也包含在投标报价中。</w:t>
            </w:r>
          </w:p>
          <w:p w14:paraId="44153B51"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3、投标人需严格按照相关规定弃土，严禁随意倾倒建筑垃圾、土石方等，如违反规定产生的费用由中标人承担。</w:t>
            </w:r>
          </w:p>
          <w:p w14:paraId="7D916E5C"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4、投标人应遵守交通法规，因各种违规行为所产生的费用由中标人承担。</w:t>
            </w:r>
          </w:p>
          <w:p w14:paraId="4F43BAC1"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5、投标人自行选定的弃土点的费用及沿途行驶产生的费用，需包含在投标报价中。</w:t>
            </w:r>
          </w:p>
          <w:p w14:paraId="7460575A"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6、投标人应做好土方、建筑垃圾现场及运输途中的洒水保洁工作，防止扬尘。</w:t>
            </w:r>
          </w:p>
          <w:p w14:paraId="2F03FE59"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7、投标人必须负责整理施工资料并归档，相应发生的费用也应充分考虑在投标报价中。</w:t>
            </w:r>
          </w:p>
          <w:p w14:paraId="4741707A"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8、投标人应充分考虑施工设计说明及施工规范要求的相关做法以及编制清单综合单价的要求，并应综合考虑实际可能发生的施工工艺与设计部分的因素，结算时不再因施工工艺的原因调整综合单价。</w:t>
            </w:r>
          </w:p>
          <w:p w14:paraId="3484D17C"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9、投标人应综合考虑材料运杂费、运输损耗费、检测实验费、采购及保管费、施工中的二次搬运费用、材料及构件的水平垂直运输等所有费用及在合同期内的所有风险，结算不再另行增加。</w:t>
            </w:r>
          </w:p>
          <w:p w14:paraId="666561BA"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10、拆除子目中综合考虑垃圾清扫归堆、基层清理、外运等相关费用，结算时不再额外增加此部分</w:t>
            </w:r>
            <w:r w:rsidRPr="009E6858">
              <w:rPr>
                <w:rFonts w:ascii="仿宋_GB2312" w:eastAsia="仿宋_GB2312" w:hAnsi="宋体" w:hint="eastAsia"/>
                <w:szCs w:val="21"/>
              </w:rPr>
              <w:lastRenderedPageBreak/>
              <w:t>费用。</w:t>
            </w:r>
          </w:p>
          <w:p w14:paraId="5A631B0C"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11、措施项目清单与计价表中，投标人应充分考虑施工过程中不论什么原因发生的各种机械多次进出场和机械停滞的费用及风险费用，结算时不再增加此部分费用。</w:t>
            </w:r>
          </w:p>
          <w:p w14:paraId="27118C94"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12、施工现场临时场地、临时水电及施工过程中水、电费用由投标人自行解决，所需费用全部包含在相应的投标报价中，发包人不再另行考虑。</w:t>
            </w:r>
          </w:p>
          <w:p w14:paraId="674ACED9"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13、施工各专业施工应互相配合，由于交叉施工造成的一切费用，应考虑在清单报价中，结算时不做调整，本工程如与道路施工或周边环境等所产生的配合或其它费用，由中标人进行协调，费用包含在投标报价中，结算时不另行增加。</w:t>
            </w:r>
          </w:p>
          <w:p w14:paraId="3BEE46CE"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14、报价中应包括安全警示标志、文明用语标志、围挡等措施，以保证过往行人及车辆安全，结算时不再调整。</w:t>
            </w:r>
          </w:p>
          <w:p w14:paraId="3F1F1CDC"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15、投标报价要充分考虑施工过程中不可避免的赶工期增加费，结算不予调整。</w:t>
            </w:r>
          </w:p>
          <w:p w14:paraId="27A2FD77"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16、投标人应根据现场实际情况，自行考虑临时设施的搭建位置，但必须符合规定。无论场内、场外，结算时不再增加此部分费用。</w:t>
            </w:r>
          </w:p>
          <w:p w14:paraId="32E27408"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17、投标人为本工程提供的各类设备费用（包括运输、拆卸、拼装等所有费用）应包括在投标报价中，结算时不再增加。</w:t>
            </w:r>
          </w:p>
          <w:p w14:paraId="348A1A6B"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18、该项目安全文明施工要求必须达到相关主管部门要求，投标单位报价中须充分考虑此部分费用，结算不因任何原因而调整。</w:t>
            </w:r>
          </w:p>
          <w:p w14:paraId="31244799"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19、在施工过程中可能产生的扬尘、噪音、车辆进出等因素，不得对周围居民的安全、财产及正常生活等造成影响，需采取的措施及费用均需考虑在投标报价当中；若因此引起纠纷及损失，均由投标人自行解决。</w:t>
            </w:r>
          </w:p>
          <w:p w14:paraId="57DB926C"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20、投标人须按照投标报价表顺序逐一填报。材料价格应包含材料费、采保费、检验试验费、材料损耗、场外、场内运输费即购买、运输至现场并使用的费用等。</w:t>
            </w:r>
          </w:p>
          <w:p w14:paraId="1D8D0AE9"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21、投标人在报价时应根据实际情况考虑主要材料的损耗率，并按规定格式填报在相应报价表中，结算时，不再考虑损耗因素影响的单价变化。</w:t>
            </w:r>
          </w:p>
          <w:p w14:paraId="46E83FAC"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22、所有自主报价主材的选用应符合国标，且使用前应提供样品由发包人单位确认，否则发包人有提出更换的权利，由此所增加的费用不予认可。</w:t>
            </w:r>
          </w:p>
          <w:p w14:paraId="56DF77B5"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22、投标人在报价时应根据实际情况考虑主要材料的损耗率，并按规定格式填报在相应报价表中，在未来结算中，不再考虑损耗因素影响的单价变化，投标人报价时应考虑此因素。</w:t>
            </w:r>
          </w:p>
          <w:p w14:paraId="56004CDE" w14:textId="77777777" w:rsidR="009E6858" w:rsidRPr="009E6858" w:rsidRDefault="009E6858" w:rsidP="00414BA5">
            <w:pPr>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t>23、施工现场发生的清理、搬运费应在报价中自行考虑，结算时不再增加此费用。</w:t>
            </w:r>
          </w:p>
          <w:p w14:paraId="6491D2FD" w14:textId="77777777" w:rsidR="009E6858" w:rsidRPr="009E6858" w:rsidRDefault="009E6858" w:rsidP="00414BA5">
            <w:pPr>
              <w:tabs>
                <w:tab w:val="left" w:pos="312"/>
              </w:tabs>
              <w:spacing w:line="360" w:lineRule="auto"/>
              <w:ind w:firstLineChars="200" w:firstLine="420"/>
              <w:jc w:val="left"/>
              <w:rPr>
                <w:rFonts w:ascii="仿宋_GB2312" w:eastAsia="仿宋_GB2312" w:hAnsi="宋体"/>
                <w:szCs w:val="21"/>
              </w:rPr>
            </w:pPr>
            <w:r w:rsidRPr="009E6858">
              <w:rPr>
                <w:rFonts w:ascii="仿宋_GB2312" w:eastAsia="仿宋_GB2312" w:hAnsi="宋体" w:hint="eastAsia"/>
                <w:szCs w:val="21"/>
              </w:rPr>
              <w:lastRenderedPageBreak/>
              <w:t>24、若投标人有不平衡报价的单项产生了做法或材质变更，结算价格以清单控制价的单价为基准来调差。</w:t>
            </w:r>
          </w:p>
          <w:p w14:paraId="495814CB" w14:textId="77777777" w:rsidR="009E6858" w:rsidRPr="009E6858" w:rsidRDefault="009E6858" w:rsidP="00414BA5">
            <w:pPr>
              <w:tabs>
                <w:tab w:val="left" w:pos="312"/>
              </w:tabs>
              <w:spacing w:line="360" w:lineRule="auto"/>
              <w:ind w:firstLineChars="170" w:firstLine="357"/>
              <w:jc w:val="left"/>
              <w:rPr>
                <w:rFonts w:ascii="仿宋_GB2312" w:eastAsia="仿宋_GB2312" w:hAnsi="宋体"/>
                <w:szCs w:val="21"/>
              </w:rPr>
            </w:pPr>
            <w:r w:rsidRPr="009E6858">
              <w:rPr>
                <w:rFonts w:ascii="仿宋_GB2312" w:eastAsia="仿宋_GB2312" w:hAnsi="宋体" w:hint="eastAsia"/>
                <w:szCs w:val="21"/>
              </w:rPr>
              <w:t>25、变更导致实际完成的工程量超过已投标工程量清单工程量15％的，招标人有权将实际完成的工程量超过已投标工程量清单工程量15％以外部分单价重新组价。</w:t>
            </w:r>
          </w:p>
          <w:p w14:paraId="53228444" w14:textId="77777777" w:rsidR="009E6858" w:rsidRPr="009E6858" w:rsidRDefault="009E6858" w:rsidP="00414BA5">
            <w:pPr>
              <w:tabs>
                <w:tab w:val="left" w:pos="312"/>
              </w:tabs>
              <w:spacing w:line="360" w:lineRule="auto"/>
              <w:ind w:firstLineChars="170" w:firstLine="357"/>
              <w:jc w:val="left"/>
              <w:rPr>
                <w:rFonts w:ascii="仿宋_GB2312" w:eastAsia="仿宋_GB2312" w:hAnsi="宋体"/>
                <w:szCs w:val="21"/>
              </w:rPr>
            </w:pPr>
            <w:r w:rsidRPr="009E6858">
              <w:rPr>
                <w:rFonts w:ascii="仿宋_GB2312" w:eastAsia="仿宋_GB2312" w:hAnsi="宋体" w:hint="eastAsia"/>
                <w:szCs w:val="21"/>
              </w:rPr>
              <w:t>26、对于隐蔽工程以及竣工后无法通过现场勘测进行核实的工程量，在工程结算时，以经各方现场共同查验、签字确认的有效工程签证作为计量的依据。若后续发现实际施工工程量与签证所载内容存在不符的情况，则由在该份工程签证文件上签字确认的相关单位及人员，按照法律规定及合同约定承担相应责任。</w:t>
            </w:r>
          </w:p>
          <w:p w14:paraId="6E38FA58" w14:textId="77777777" w:rsidR="009E6858" w:rsidRPr="009E6858" w:rsidRDefault="009E6858" w:rsidP="00414BA5">
            <w:pPr>
              <w:pStyle w:val="af7"/>
              <w:widowControl/>
              <w:spacing w:line="360" w:lineRule="auto"/>
              <w:ind w:firstLineChars="200" w:firstLine="420"/>
              <w:rPr>
                <w:rFonts w:ascii="仿宋_GB2312" w:eastAsia="仿宋_GB2312"/>
                <w:sz w:val="21"/>
                <w:szCs w:val="21"/>
              </w:rPr>
            </w:pPr>
            <w:r w:rsidRPr="009E6858">
              <w:rPr>
                <w:rFonts w:ascii="仿宋_GB2312" w:eastAsia="仿宋_GB2312" w:hAnsi="宋体" w:cs="宋体" w:hint="eastAsia"/>
                <w:color w:val="000000"/>
                <w:sz w:val="21"/>
                <w:szCs w:val="21"/>
              </w:rPr>
              <w:t>二十四、其他事项说明</w:t>
            </w:r>
          </w:p>
          <w:p w14:paraId="1AE8F36A" w14:textId="77777777" w:rsidR="009E6858" w:rsidRPr="009E6858" w:rsidRDefault="009E6858" w:rsidP="00414BA5">
            <w:pPr>
              <w:pStyle w:val="af7"/>
              <w:widowControl/>
              <w:spacing w:line="360" w:lineRule="auto"/>
              <w:ind w:firstLineChars="200" w:firstLine="420"/>
              <w:rPr>
                <w:rFonts w:ascii="仿宋_GB2312" w:eastAsia="仿宋_GB2312" w:hAnsi="宋体" w:cs="宋体"/>
                <w:color w:val="000000"/>
                <w:sz w:val="21"/>
                <w:szCs w:val="21"/>
              </w:rPr>
            </w:pPr>
            <w:r w:rsidRPr="009E6858">
              <w:rPr>
                <w:rFonts w:ascii="仿宋_GB2312" w:eastAsia="仿宋_GB2312" w:hAnsi="宋体" w:cs="宋体" w:hint="eastAsia"/>
                <w:color w:val="000000"/>
                <w:sz w:val="21"/>
                <w:szCs w:val="21"/>
              </w:rPr>
              <w:t>1.本工程采用增值税一般计税模式。</w:t>
            </w:r>
          </w:p>
          <w:p w14:paraId="75CEDD48" w14:textId="77777777" w:rsidR="009E6858" w:rsidRPr="009E6858" w:rsidRDefault="009E6858" w:rsidP="00414BA5">
            <w:pPr>
              <w:pStyle w:val="af7"/>
              <w:widowControl/>
              <w:spacing w:line="360" w:lineRule="auto"/>
              <w:ind w:firstLineChars="200" w:firstLine="420"/>
              <w:rPr>
                <w:rFonts w:ascii="仿宋_GB2312" w:eastAsia="仿宋_GB2312" w:hAnsi="宋体" w:cs="宋体"/>
                <w:color w:val="000000"/>
                <w:sz w:val="21"/>
                <w:szCs w:val="21"/>
              </w:rPr>
            </w:pPr>
            <w:r w:rsidRPr="009E6858">
              <w:rPr>
                <w:rFonts w:ascii="仿宋_GB2312" w:eastAsia="仿宋_GB2312" w:hAnsi="宋体" w:cs="宋体" w:hint="eastAsia"/>
                <w:color w:val="000000"/>
                <w:sz w:val="21"/>
                <w:szCs w:val="21"/>
              </w:rPr>
              <w:t>2.本工程暂列金额为：</w:t>
            </w:r>
            <w:r w:rsidRPr="009E6858">
              <w:rPr>
                <w:rFonts w:ascii="仿宋_GB2312" w:eastAsia="仿宋_GB2312" w:hAnsi="宋体" w:hint="eastAsia"/>
                <w:szCs w:val="21"/>
              </w:rPr>
              <w:t>40962.84元。</w:t>
            </w:r>
          </w:p>
          <w:p w14:paraId="1C0C00B4" w14:textId="77777777" w:rsidR="009E6858" w:rsidRPr="009E6858" w:rsidRDefault="009E6858" w:rsidP="00414BA5">
            <w:pPr>
              <w:pStyle w:val="af7"/>
              <w:widowControl/>
              <w:spacing w:line="360" w:lineRule="auto"/>
              <w:ind w:firstLineChars="200" w:firstLine="420"/>
              <w:rPr>
                <w:rFonts w:ascii="仿宋_GB2312" w:eastAsia="仿宋_GB2312" w:hAnsi="宋体"/>
                <w:szCs w:val="21"/>
              </w:rPr>
            </w:pPr>
            <w:r w:rsidRPr="009E6858">
              <w:rPr>
                <w:rFonts w:ascii="仿宋_GB2312" w:eastAsia="仿宋_GB2312" w:hAnsi="宋体" w:cs="宋体" w:hint="eastAsia"/>
                <w:color w:val="000000"/>
                <w:sz w:val="21"/>
                <w:szCs w:val="21"/>
              </w:rPr>
              <w:t>二十五、其他未尽事宜详见招标文件的有关规定。</w:t>
            </w:r>
          </w:p>
        </w:tc>
      </w:tr>
    </w:tbl>
    <w:p w14:paraId="3F6D78FA" w14:textId="77777777" w:rsidR="007F483E" w:rsidRPr="009E6858" w:rsidRDefault="007F483E">
      <w:pPr>
        <w:spacing w:line="560" w:lineRule="exact"/>
        <w:ind w:firstLineChars="200" w:firstLine="562"/>
        <w:rPr>
          <w:rFonts w:ascii="仿宋_GB2312" w:eastAsia="仿宋_GB2312" w:hAnsi="宋体"/>
          <w:b/>
          <w:sz w:val="28"/>
          <w:szCs w:val="21"/>
        </w:rPr>
      </w:pPr>
      <w:r w:rsidRPr="009E6858">
        <w:rPr>
          <w:rFonts w:ascii="仿宋_GB2312" w:eastAsia="仿宋_GB2312" w:hAnsi="黑体" w:hint="eastAsia"/>
          <w:b/>
          <w:sz w:val="28"/>
          <w:szCs w:val="21"/>
        </w:rPr>
        <w:lastRenderedPageBreak/>
        <w:t xml:space="preserve">六、联系方式 </w:t>
      </w:r>
    </w:p>
    <w:p w14:paraId="65C6F2B3" w14:textId="77777777"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采购人：</w:t>
      </w:r>
      <w:r w:rsidRPr="009E6858">
        <w:rPr>
          <w:rFonts w:ascii="仿宋_GB2312" w:eastAsia="仿宋_GB2312" w:hAnsi="宋体" w:hint="eastAsia"/>
          <w:noProof/>
          <w:sz w:val="28"/>
          <w:szCs w:val="21"/>
        </w:rPr>
        <w:t>乳山银滩文化旅游有限公司</w:t>
      </w:r>
    </w:p>
    <w:p w14:paraId="1C599BBD" w14:textId="77777777"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采购人地址：</w:t>
      </w:r>
      <w:r w:rsidRPr="009E6858">
        <w:rPr>
          <w:rFonts w:ascii="仿宋_GB2312" w:eastAsia="仿宋_GB2312" w:hAnsi="宋体" w:hint="eastAsia"/>
          <w:noProof/>
          <w:sz w:val="28"/>
          <w:szCs w:val="21"/>
        </w:rPr>
        <w:t>山东省威海市乳山市滨海新区长江路中段管委大厦868号</w:t>
      </w:r>
    </w:p>
    <w:p w14:paraId="34B86BEA" w14:textId="77777777"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联系人：</w:t>
      </w:r>
      <w:r w:rsidRPr="009E6858">
        <w:rPr>
          <w:rFonts w:ascii="仿宋_GB2312" w:eastAsia="仿宋_GB2312" w:hAnsi="宋体" w:hint="eastAsia"/>
          <w:noProof/>
          <w:sz w:val="28"/>
          <w:szCs w:val="21"/>
        </w:rPr>
        <w:t>翟晓伟</w:t>
      </w:r>
    </w:p>
    <w:p w14:paraId="7924FB1D" w14:textId="71C2F111" w:rsidR="007F483E" w:rsidRPr="009E6858" w:rsidRDefault="007F483E">
      <w:pPr>
        <w:spacing w:line="56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联系电话：</w:t>
      </w:r>
      <w:r w:rsidRPr="009E6858">
        <w:rPr>
          <w:rFonts w:ascii="仿宋_GB2312" w:eastAsia="仿宋_GB2312" w:hAnsi="宋体" w:hint="eastAsia"/>
          <w:noProof/>
          <w:sz w:val="28"/>
          <w:szCs w:val="21"/>
        </w:rPr>
        <w:t>0631-6771368</w:t>
      </w:r>
    </w:p>
    <w:p w14:paraId="1AC27AED" w14:textId="77777777" w:rsidR="007F483E" w:rsidRPr="009E6858" w:rsidRDefault="007F483E">
      <w:pPr>
        <w:rPr>
          <w:rFonts w:ascii="仿宋_GB2312" w:eastAsia="仿宋_GB2312"/>
        </w:rPr>
        <w:sectPr w:rsidR="007F483E" w:rsidRPr="009E6858">
          <w:headerReference w:type="default" r:id="rId21"/>
          <w:footerReference w:type="default" r:id="rId22"/>
          <w:pgSz w:w="11906" w:h="16838"/>
          <w:pgMar w:top="1440" w:right="1077" w:bottom="1440" w:left="1077" w:header="851" w:footer="992" w:gutter="0"/>
          <w:cols w:space="720"/>
          <w:docGrid w:type="lines" w:linePitch="312"/>
        </w:sectPr>
      </w:pPr>
    </w:p>
    <w:p w14:paraId="31F2A573" w14:textId="77777777" w:rsidR="007F483E" w:rsidRPr="009E6858" w:rsidRDefault="007F483E">
      <w:pPr>
        <w:pStyle w:val="af8"/>
        <w:spacing w:before="100" w:beforeAutospacing="1" w:after="100" w:afterAutospacing="1" w:line="415" w:lineRule="auto"/>
        <w:rPr>
          <w:rFonts w:ascii="仿宋_GB2312" w:eastAsia="仿宋_GB2312" w:hAnsi="宋体" w:cs="宋体"/>
          <w:sz w:val="44"/>
          <w:szCs w:val="44"/>
        </w:rPr>
      </w:pPr>
      <w:r w:rsidRPr="009E6858">
        <w:rPr>
          <w:rFonts w:ascii="仿宋_GB2312" w:eastAsia="仿宋_GB2312" w:hAnsi="宋体" w:cs="宋体" w:hint="eastAsia"/>
          <w:sz w:val="44"/>
          <w:szCs w:val="44"/>
        </w:rPr>
        <w:lastRenderedPageBreak/>
        <w:t>第四章 评标原则、程序与方法</w:t>
      </w:r>
    </w:p>
    <w:p w14:paraId="44C1EDF7" w14:textId="77777777" w:rsidR="007F483E" w:rsidRPr="009E6858" w:rsidRDefault="007F483E">
      <w:pPr>
        <w:spacing w:line="720" w:lineRule="auto"/>
        <w:ind w:firstLineChars="200" w:firstLine="562"/>
        <w:rPr>
          <w:rFonts w:ascii="仿宋_GB2312" w:eastAsia="仿宋_GB2312"/>
          <w:b/>
          <w:sz w:val="28"/>
          <w:szCs w:val="28"/>
        </w:rPr>
      </w:pPr>
      <w:r w:rsidRPr="009E6858">
        <w:rPr>
          <w:rFonts w:ascii="仿宋_GB2312" w:eastAsia="仿宋_GB2312" w:hint="eastAsia"/>
          <w:b/>
          <w:sz w:val="28"/>
          <w:szCs w:val="28"/>
        </w:rPr>
        <w:t xml:space="preserve">一、评审原则 </w:t>
      </w:r>
    </w:p>
    <w:p w14:paraId="5ED2F79E"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5E724EE6"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6249B9F9"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2.统一性原则：评标委员会将按照统一的评标原则和评标方法，采用统一标准进行评标。</w:t>
      </w:r>
    </w:p>
    <w:p w14:paraId="41707F4A"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3.独立性原则：评标工作在评标委员会内部独立进行，不受外界任何因素的干扰和影响。</w:t>
      </w:r>
    </w:p>
    <w:p w14:paraId="13D02110"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32911ADC"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5.综合性原则：评标委员会将综合分析、评审投标人的各项指标，而不以单项指标的优劣评定出中标人。</w:t>
      </w:r>
    </w:p>
    <w:p w14:paraId="03C03EAB" w14:textId="77777777" w:rsidR="007F483E" w:rsidRPr="009E6858" w:rsidRDefault="007F483E">
      <w:pPr>
        <w:spacing w:line="720" w:lineRule="auto"/>
        <w:ind w:firstLineChars="200" w:firstLine="562"/>
        <w:rPr>
          <w:rFonts w:ascii="仿宋_GB2312" w:eastAsia="仿宋_GB2312"/>
          <w:b/>
          <w:sz w:val="28"/>
          <w:szCs w:val="28"/>
        </w:rPr>
      </w:pPr>
      <w:r w:rsidRPr="009E6858">
        <w:rPr>
          <w:rFonts w:ascii="仿宋_GB2312" w:eastAsia="仿宋_GB2312" w:hint="eastAsia"/>
          <w:b/>
          <w:sz w:val="28"/>
          <w:szCs w:val="28"/>
        </w:rPr>
        <w:t>二、评标程序</w:t>
      </w:r>
    </w:p>
    <w:p w14:paraId="0130EA4F"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1．宣布评标纪律；</w:t>
      </w:r>
    </w:p>
    <w:p w14:paraId="4C99976A"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2．公布投标人名单，告知评审专家应当回避的情形；</w:t>
      </w:r>
    </w:p>
    <w:p w14:paraId="3B52989F"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3．组织评标委员会推选评标组长，采购人代表不得担任组长；</w:t>
      </w:r>
    </w:p>
    <w:p w14:paraId="6AB5EC44"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4．核对评审专家身份和采购人代表授权函。</w:t>
      </w:r>
    </w:p>
    <w:p w14:paraId="6035EB1B"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5．开标结束后，采购人或者采购代理机构依法对投标人的资格进行审查。</w:t>
      </w:r>
    </w:p>
    <w:p w14:paraId="0F89550F"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6．评标委员会对符合资格的投标人的投标文件进行符合性审查，以确定其是否满足招标文件的实质性要求。</w:t>
      </w:r>
    </w:p>
    <w:p w14:paraId="2290E9A8"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lastRenderedPageBreak/>
        <w:t>7．出现下列情形之一的，视为对招标文件未做出实质性响应，按照无效投标处理。</w:t>
      </w:r>
    </w:p>
    <w:p w14:paraId="2C609744"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详见《投标须知前附表》-《实质性条款一览表》中符合性检查条款。</w:t>
      </w:r>
    </w:p>
    <w:p w14:paraId="1097DF40"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2D5C6208"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9.澄清、说明或者补正</w:t>
      </w:r>
    </w:p>
    <w:p w14:paraId="4C29A732"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74FFFE48"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(2)投标人依据评审要求进行澄清、说明或者补正的内容构成投标文件的组成部分。</w:t>
      </w:r>
    </w:p>
    <w:p w14:paraId="1BCAF72F"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10.比较与评价</w:t>
      </w:r>
    </w:p>
    <w:p w14:paraId="5479969F"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579435B7"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11.出现下列情况之一的，均予以废标</w:t>
      </w:r>
    </w:p>
    <w:p w14:paraId="6BDD9328"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(1)合格的投标人或参加投标的企业不足三家的；</w:t>
      </w:r>
    </w:p>
    <w:p w14:paraId="2E635207"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(2)出现影响采购公正的违法、违规行为的；</w:t>
      </w:r>
    </w:p>
    <w:p w14:paraId="334EB0FC"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(3)投标人的报价均超过了预算上限价格，采购人不能支付的；</w:t>
      </w:r>
    </w:p>
    <w:p w14:paraId="6CE8703D" w14:textId="77777777" w:rsidR="007F483E" w:rsidRPr="009E6858" w:rsidRDefault="007F483E">
      <w:pPr>
        <w:spacing w:line="520" w:lineRule="exact"/>
        <w:ind w:firstLineChars="200" w:firstLine="560"/>
        <w:rPr>
          <w:rFonts w:ascii="仿宋_GB2312" w:eastAsia="仿宋_GB2312" w:hAnsi="宋体"/>
          <w:sz w:val="24"/>
          <w:szCs w:val="21"/>
        </w:rPr>
      </w:pPr>
      <w:r w:rsidRPr="009E6858">
        <w:rPr>
          <w:rFonts w:ascii="仿宋_GB2312" w:eastAsia="仿宋_GB2312" w:hAnsi="宋体" w:hint="eastAsia"/>
          <w:sz w:val="28"/>
          <w:szCs w:val="21"/>
        </w:rPr>
        <w:t>(4)因重大变故，采购任务取消的。</w:t>
      </w:r>
    </w:p>
    <w:p w14:paraId="2C26B2F2" w14:textId="77777777" w:rsidR="007F483E" w:rsidRPr="009E6858" w:rsidRDefault="007F483E">
      <w:pPr>
        <w:spacing w:line="720" w:lineRule="auto"/>
        <w:ind w:firstLineChars="200" w:firstLine="562"/>
        <w:rPr>
          <w:rFonts w:ascii="仿宋_GB2312" w:eastAsia="仿宋_GB2312"/>
          <w:b/>
          <w:sz w:val="28"/>
          <w:szCs w:val="28"/>
        </w:rPr>
      </w:pPr>
      <w:r w:rsidRPr="009E6858">
        <w:rPr>
          <w:rFonts w:ascii="仿宋_GB2312" w:eastAsia="仿宋_GB2312" w:hint="eastAsia"/>
          <w:b/>
          <w:sz w:val="28"/>
          <w:szCs w:val="28"/>
        </w:rPr>
        <w:t>三、评标方法</w:t>
      </w:r>
    </w:p>
    <w:p w14:paraId="63ABBF36"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（1）评标方法：综合评分法，即投标人的投标文件满足招标文件全部实质性</w:t>
      </w:r>
      <w:r w:rsidRPr="009E6858">
        <w:rPr>
          <w:rFonts w:ascii="仿宋_GB2312" w:eastAsia="仿宋_GB2312" w:hAnsi="宋体" w:hint="eastAsia"/>
          <w:sz w:val="28"/>
          <w:szCs w:val="21"/>
        </w:rPr>
        <w:lastRenderedPageBreak/>
        <w:t>要求，且按评审因素的量化指标评审得分最高的投标人为中标候选供应商的评审方法。</w:t>
      </w:r>
    </w:p>
    <w:p w14:paraId="4ED35787" w14:textId="77777777" w:rsidR="007F483E" w:rsidRPr="009E6858" w:rsidRDefault="007F483E">
      <w:pPr>
        <w:spacing w:line="520" w:lineRule="exact"/>
        <w:ind w:firstLineChars="200" w:firstLine="560"/>
        <w:rPr>
          <w:rFonts w:ascii="仿宋_GB2312" w:eastAsia="仿宋_GB2312" w:hAnsi="宋体"/>
          <w:sz w:val="28"/>
          <w:szCs w:val="21"/>
        </w:rPr>
      </w:pPr>
      <w:r w:rsidRPr="009E6858">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7F483E" w:rsidRPr="009E6858" w14:paraId="0558E7DB" w14:textId="77777777">
        <w:trPr>
          <w:trHeight w:val="454"/>
          <w:jc w:val="center"/>
        </w:trPr>
        <w:tc>
          <w:tcPr>
            <w:tcW w:w="826" w:type="dxa"/>
            <w:shd w:val="clear" w:color="auto" w:fill="D9D9D9"/>
            <w:vAlign w:val="center"/>
          </w:tcPr>
          <w:p w14:paraId="1CD1B8E0" w14:textId="77777777" w:rsidR="007F483E" w:rsidRPr="009E6858" w:rsidRDefault="007F483E">
            <w:pPr>
              <w:pStyle w:val="a3"/>
              <w:ind w:firstLine="0"/>
              <w:jc w:val="center"/>
              <w:rPr>
                <w:rFonts w:ascii="仿宋_GB2312" w:eastAsia="仿宋_GB2312" w:hAnsi="宋体"/>
                <w:b/>
                <w:sz w:val="24"/>
                <w:szCs w:val="24"/>
              </w:rPr>
            </w:pPr>
            <w:r w:rsidRPr="009E6858">
              <w:rPr>
                <w:rFonts w:ascii="仿宋_GB2312" w:eastAsia="仿宋_GB2312" w:hAnsi="宋体" w:hint="eastAsia"/>
                <w:b/>
                <w:sz w:val="24"/>
                <w:szCs w:val="24"/>
              </w:rPr>
              <w:t>编号</w:t>
            </w:r>
          </w:p>
        </w:tc>
        <w:tc>
          <w:tcPr>
            <w:tcW w:w="773" w:type="dxa"/>
            <w:shd w:val="clear" w:color="auto" w:fill="D9D9D9"/>
            <w:vAlign w:val="center"/>
          </w:tcPr>
          <w:p w14:paraId="34AE3341" w14:textId="77777777" w:rsidR="007F483E" w:rsidRPr="009E6858" w:rsidRDefault="007F483E">
            <w:pPr>
              <w:pStyle w:val="a3"/>
              <w:ind w:firstLine="0"/>
              <w:jc w:val="center"/>
              <w:rPr>
                <w:rFonts w:ascii="仿宋_GB2312" w:eastAsia="仿宋_GB2312" w:hAnsi="宋体"/>
                <w:b/>
                <w:sz w:val="24"/>
                <w:szCs w:val="24"/>
              </w:rPr>
            </w:pPr>
            <w:r w:rsidRPr="009E6858">
              <w:rPr>
                <w:rFonts w:ascii="仿宋_GB2312" w:eastAsia="仿宋_GB2312" w:hAnsi="宋体" w:hint="eastAsia"/>
                <w:b/>
                <w:sz w:val="24"/>
                <w:szCs w:val="24"/>
              </w:rPr>
              <w:t>类型</w:t>
            </w:r>
          </w:p>
        </w:tc>
        <w:tc>
          <w:tcPr>
            <w:tcW w:w="1665" w:type="dxa"/>
            <w:shd w:val="clear" w:color="auto" w:fill="D9D9D9"/>
            <w:vAlign w:val="center"/>
          </w:tcPr>
          <w:p w14:paraId="19F12234" w14:textId="77777777" w:rsidR="007F483E" w:rsidRPr="009E6858" w:rsidRDefault="007F483E">
            <w:pPr>
              <w:pStyle w:val="a3"/>
              <w:ind w:firstLine="0"/>
              <w:jc w:val="center"/>
              <w:rPr>
                <w:rFonts w:ascii="仿宋_GB2312" w:eastAsia="仿宋_GB2312" w:hAnsi="宋体"/>
                <w:b/>
                <w:sz w:val="24"/>
                <w:szCs w:val="24"/>
              </w:rPr>
            </w:pPr>
            <w:r w:rsidRPr="009E6858">
              <w:rPr>
                <w:rFonts w:ascii="仿宋_GB2312" w:eastAsia="仿宋_GB2312" w:hAnsi="宋体" w:hint="eastAsia"/>
                <w:b/>
                <w:sz w:val="24"/>
                <w:szCs w:val="24"/>
              </w:rPr>
              <w:t>评分标题</w:t>
            </w:r>
          </w:p>
        </w:tc>
        <w:tc>
          <w:tcPr>
            <w:tcW w:w="4689" w:type="dxa"/>
            <w:shd w:val="clear" w:color="auto" w:fill="D9D9D9"/>
            <w:vAlign w:val="center"/>
          </w:tcPr>
          <w:p w14:paraId="52B9D358" w14:textId="77777777" w:rsidR="007F483E" w:rsidRPr="009E6858" w:rsidRDefault="007F483E">
            <w:pPr>
              <w:pStyle w:val="a3"/>
              <w:ind w:firstLine="0"/>
              <w:jc w:val="center"/>
              <w:rPr>
                <w:rFonts w:ascii="仿宋_GB2312" w:eastAsia="仿宋_GB2312" w:hAnsi="宋体"/>
                <w:b/>
                <w:sz w:val="24"/>
                <w:szCs w:val="24"/>
              </w:rPr>
            </w:pPr>
            <w:r w:rsidRPr="009E6858">
              <w:rPr>
                <w:rFonts w:ascii="仿宋_GB2312" w:eastAsia="仿宋_GB2312" w:hAnsi="宋体" w:hint="eastAsia"/>
                <w:b/>
                <w:sz w:val="24"/>
                <w:szCs w:val="24"/>
              </w:rPr>
              <w:t>评分标准</w:t>
            </w:r>
          </w:p>
        </w:tc>
        <w:tc>
          <w:tcPr>
            <w:tcW w:w="1026" w:type="dxa"/>
            <w:shd w:val="clear" w:color="auto" w:fill="D9D9D9"/>
            <w:vAlign w:val="center"/>
          </w:tcPr>
          <w:p w14:paraId="3DEDC87C" w14:textId="77777777" w:rsidR="007F483E" w:rsidRPr="009E6858" w:rsidRDefault="007F483E">
            <w:pPr>
              <w:pStyle w:val="a3"/>
              <w:ind w:firstLine="0"/>
              <w:jc w:val="center"/>
              <w:rPr>
                <w:rFonts w:ascii="仿宋_GB2312" w:eastAsia="仿宋_GB2312" w:hAnsi="宋体"/>
                <w:b/>
                <w:sz w:val="24"/>
                <w:szCs w:val="24"/>
              </w:rPr>
            </w:pPr>
            <w:r w:rsidRPr="009E6858">
              <w:rPr>
                <w:rFonts w:ascii="仿宋_GB2312" w:eastAsia="仿宋_GB2312" w:hAnsi="宋体" w:hint="eastAsia"/>
                <w:b/>
                <w:sz w:val="24"/>
                <w:szCs w:val="24"/>
              </w:rPr>
              <w:t>性质</w:t>
            </w:r>
          </w:p>
        </w:tc>
        <w:tc>
          <w:tcPr>
            <w:tcW w:w="773" w:type="dxa"/>
            <w:shd w:val="clear" w:color="auto" w:fill="D9D9D9"/>
            <w:vAlign w:val="center"/>
          </w:tcPr>
          <w:p w14:paraId="66311E01" w14:textId="77777777" w:rsidR="007F483E" w:rsidRPr="009E6858" w:rsidRDefault="007F483E">
            <w:pPr>
              <w:pStyle w:val="a3"/>
              <w:ind w:firstLine="0"/>
              <w:jc w:val="center"/>
              <w:rPr>
                <w:rFonts w:ascii="仿宋_GB2312" w:eastAsia="仿宋_GB2312" w:hAnsi="宋体"/>
                <w:b/>
                <w:sz w:val="24"/>
                <w:szCs w:val="24"/>
              </w:rPr>
            </w:pPr>
            <w:r w:rsidRPr="009E6858">
              <w:rPr>
                <w:rFonts w:ascii="仿宋_GB2312" w:eastAsia="仿宋_GB2312" w:hAnsi="宋体" w:hint="eastAsia"/>
                <w:b/>
                <w:sz w:val="24"/>
                <w:szCs w:val="24"/>
              </w:rPr>
              <w:t>分数</w:t>
            </w:r>
          </w:p>
        </w:tc>
      </w:tr>
      <w:tr w:rsidR="007F483E" w:rsidRPr="009E6858" w14:paraId="1A9DF80F" w14:textId="77777777">
        <w:trPr>
          <w:trHeight w:val="454"/>
          <w:jc w:val="center"/>
        </w:trPr>
        <w:tc>
          <w:tcPr>
            <w:tcW w:w="826" w:type="dxa"/>
            <w:vAlign w:val="center"/>
          </w:tcPr>
          <w:p w14:paraId="3EC367B8"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1</w:t>
            </w:r>
          </w:p>
        </w:tc>
        <w:tc>
          <w:tcPr>
            <w:tcW w:w="773" w:type="dxa"/>
            <w:vAlign w:val="center"/>
          </w:tcPr>
          <w:p w14:paraId="696EC94B"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价格</w:t>
            </w:r>
          </w:p>
        </w:tc>
        <w:tc>
          <w:tcPr>
            <w:tcW w:w="1665" w:type="dxa"/>
            <w:vAlign w:val="center"/>
          </w:tcPr>
          <w:p w14:paraId="5A2D3F13"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报价</w:t>
            </w:r>
          </w:p>
        </w:tc>
        <w:tc>
          <w:tcPr>
            <w:tcW w:w="4689" w:type="dxa"/>
            <w:vAlign w:val="center"/>
          </w:tcPr>
          <w:p w14:paraId="14D9AD46"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系统报价为0分</w:t>
            </w:r>
          </w:p>
        </w:tc>
        <w:tc>
          <w:tcPr>
            <w:tcW w:w="1026" w:type="dxa"/>
            <w:vAlign w:val="center"/>
          </w:tcPr>
          <w:p w14:paraId="7DD90315"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系统分</w:t>
            </w:r>
          </w:p>
        </w:tc>
        <w:tc>
          <w:tcPr>
            <w:tcW w:w="773" w:type="dxa"/>
            <w:vAlign w:val="center"/>
          </w:tcPr>
          <w:p w14:paraId="095846BA"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0</w:t>
            </w:r>
          </w:p>
        </w:tc>
      </w:tr>
      <w:tr w:rsidR="007F483E" w:rsidRPr="009E6858" w14:paraId="7FA20A41" w14:textId="77777777">
        <w:trPr>
          <w:trHeight w:val="454"/>
          <w:jc w:val="center"/>
        </w:trPr>
        <w:tc>
          <w:tcPr>
            <w:tcW w:w="826" w:type="dxa"/>
            <w:vAlign w:val="center"/>
          </w:tcPr>
          <w:p w14:paraId="39420A8D"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2</w:t>
            </w:r>
          </w:p>
        </w:tc>
        <w:tc>
          <w:tcPr>
            <w:tcW w:w="773" w:type="dxa"/>
            <w:vAlign w:val="center"/>
          </w:tcPr>
          <w:p w14:paraId="359B986B"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商务</w:t>
            </w:r>
          </w:p>
        </w:tc>
        <w:tc>
          <w:tcPr>
            <w:tcW w:w="1665" w:type="dxa"/>
            <w:vAlign w:val="center"/>
          </w:tcPr>
          <w:p w14:paraId="2D330881"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报价</w:t>
            </w:r>
          </w:p>
        </w:tc>
        <w:tc>
          <w:tcPr>
            <w:tcW w:w="4689" w:type="dxa"/>
            <w:vAlign w:val="center"/>
          </w:tcPr>
          <w:p w14:paraId="19DA0938"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本项投标人需在数据文件中进行报价。</w:t>
            </w:r>
          </w:p>
          <w:p w14:paraId="5CA06057"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投标人的投标报价等于评标基准价的得满分70分,投标报价每高于评标基准价1％的扣0.2分，每低于评标基准价1％的均扣0.2分，最低计至0分，偏离不足1%的，按照插入法计算，得分四舍五入精确到小数点后2位。</w:t>
            </w:r>
          </w:p>
          <w:p w14:paraId="0F9CCFE3"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注：</w:t>
            </w:r>
          </w:p>
          <w:p w14:paraId="0DDFE89F"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1、评标基准价为A，n为有效投标报价</w:t>
            </w:r>
          </w:p>
          <w:p w14:paraId="61EBD53B"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当n≤5时，A=所有有效标书报价的算术平均值</w:t>
            </w:r>
          </w:p>
          <w:p w14:paraId="2F601E7D"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当5＜n≤9时，A=所有有效标书报价中去掉1个最高价、1个最低价后的算术平均值</w:t>
            </w:r>
          </w:p>
          <w:p w14:paraId="157E6406"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当n＞9时，A=所有有效标书报价中去掉2个最高价、2个最低价后的算术平均值</w:t>
            </w:r>
          </w:p>
          <w:p w14:paraId="2CD00004"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2、经评审为无效标的投标报价不进入评标基准价的计算。</w:t>
            </w:r>
          </w:p>
          <w:p w14:paraId="429D5805"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3、报价得分手动计算，并列入商务报价得分中。</w:t>
            </w:r>
          </w:p>
        </w:tc>
        <w:tc>
          <w:tcPr>
            <w:tcW w:w="1026" w:type="dxa"/>
            <w:vAlign w:val="center"/>
          </w:tcPr>
          <w:p w14:paraId="294684FF"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客观分</w:t>
            </w:r>
          </w:p>
        </w:tc>
        <w:tc>
          <w:tcPr>
            <w:tcW w:w="773" w:type="dxa"/>
            <w:vAlign w:val="center"/>
          </w:tcPr>
          <w:p w14:paraId="1168E190"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70</w:t>
            </w:r>
          </w:p>
        </w:tc>
      </w:tr>
      <w:tr w:rsidR="007F483E" w:rsidRPr="009E6858" w14:paraId="74C67EDB" w14:textId="77777777">
        <w:trPr>
          <w:trHeight w:val="454"/>
          <w:jc w:val="center"/>
        </w:trPr>
        <w:tc>
          <w:tcPr>
            <w:tcW w:w="826" w:type="dxa"/>
            <w:vAlign w:val="center"/>
          </w:tcPr>
          <w:p w14:paraId="0670619E"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3</w:t>
            </w:r>
          </w:p>
        </w:tc>
        <w:tc>
          <w:tcPr>
            <w:tcW w:w="773" w:type="dxa"/>
            <w:vAlign w:val="center"/>
          </w:tcPr>
          <w:p w14:paraId="205DA392"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商务</w:t>
            </w:r>
          </w:p>
        </w:tc>
        <w:tc>
          <w:tcPr>
            <w:tcW w:w="1665" w:type="dxa"/>
            <w:vAlign w:val="center"/>
          </w:tcPr>
          <w:p w14:paraId="4358E238"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企业业绩</w:t>
            </w:r>
          </w:p>
        </w:tc>
        <w:tc>
          <w:tcPr>
            <w:tcW w:w="4689" w:type="dxa"/>
            <w:vAlign w:val="center"/>
          </w:tcPr>
          <w:p w14:paraId="43EB5170"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近三年（指从开标日向前推算，精确到日，以此类推，以合同签订时间为准），投标人承揽的类似供暖工程或暖气改造工程业绩；每有一个得1分，最高得5分。</w:t>
            </w:r>
          </w:p>
          <w:p w14:paraId="35A02063"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【投标文件附合同扫描件，否则不得分。】</w:t>
            </w:r>
          </w:p>
        </w:tc>
        <w:tc>
          <w:tcPr>
            <w:tcW w:w="1026" w:type="dxa"/>
            <w:vAlign w:val="center"/>
          </w:tcPr>
          <w:p w14:paraId="5B07429D"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客观分</w:t>
            </w:r>
          </w:p>
        </w:tc>
        <w:tc>
          <w:tcPr>
            <w:tcW w:w="773" w:type="dxa"/>
            <w:vAlign w:val="center"/>
          </w:tcPr>
          <w:p w14:paraId="40937A45"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5</w:t>
            </w:r>
          </w:p>
        </w:tc>
      </w:tr>
      <w:tr w:rsidR="007F483E" w:rsidRPr="009E6858" w14:paraId="7DF0EE57" w14:textId="77777777">
        <w:trPr>
          <w:trHeight w:val="454"/>
          <w:jc w:val="center"/>
        </w:trPr>
        <w:tc>
          <w:tcPr>
            <w:tcW w:w="826" w:type="dxa"/>
            <w:vAlign w:val="center"/>
          </w:tcPr>
          <w:p w14:paraId="7DFD96EF"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4</w:t>
            </w:r>
          </w:p>
        </w:tc>
        <w:tc>
          <w:tcPr>
            <w:tcW w:w="773" w:type="dxa"/>
            <w:vAlign w:val="center"/>
          </w:tcPr>
          <w:p w14:paraId="049446F0"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商务</w:t>
            </w:r>
          </w:p>
        </w:tc>
        <w:tc>
          <w:tcPr>
            <w:tcW w:w="1665" w:type="dxa"/>
            <w:vAlign w:val="center"/>
          </w:tcPr>
          <w:p w14:paraId="47721F42"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项目管理机构</w:t>
            </w:r>
          </w:p>
        </w:tc>
        <w:tc>
          <w:tcPr>
            <w:tcW w:w="4689" w:type="dxa"/>
            <w:vAlign w:val="center"/>
          </w:tcPr>
          <w:p w14:paraId="0025F80E"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项目经理为市政公用工程或建筑工程贰级及以上注册建造师；技术负责人必须持相关专业中级及以上职称或建设类注册证书；其他关键岗位管理人员[包括施工员、质检员、安全员、材料员、机械员、资料员]配备齐全，得5分，投标文件中需附上述人员近三个月的社保证明扫描件及项目经理、技术负责人和专职安全员证书扫描件，否则不得分。</w:t>
            </w:r>
          </w:p>
        </w:tc>
        <w:tc>
          <w:tcPr>
            <w:tcW w:w="1026" w:type="dxa"/>
            <w:vAlign w:val="center"/>
          </w:tcPr>
          <w:p w14:paraId="4BA9D2BA"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客观分</w:t>
            </w:r>
          </w:p>
        </w:tc>
        <w:tc>
          <w:tcPr>
            <w:tcW w:w="773" w:type="dxa"/>
            <w:vAlign w:val="center"/>
          </w:tcPr>
          <w:p w14:paraId="4D0618C4"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5</w:t>
            </w:r>
          </w:p>
        </w:tc>
      </w:tr>
      <w:tr w:rsidR="007F483E" w:rsidRPr="009E6858" w14:paraId="18DFD415" w14:textId="77777777">
        <w:trPr>
          <w:trHeight w:val="454"/>
          <w:jc w:val="center"/>
        </w:trPr>
        <w:tc>
          <w:tcPr>
            <w:tcW w:w="826" w:type="dxa"/>
            <w:vAlign w:val="center"/>
          </w:tcPr>
          <w:p w14:paraId="1EF48953"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5</w:t>
            </w:r>
          </w:p>
        </w:tc>
        <w:tc>
          <w:tcPr>
            <w:tcW w:w="773" w:type="dxa"/>
            <w:vAlign w:val="center"/>
          </w:tcPr>
          <w:p w14:paraId="26450999"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技术</w:t>
            </w:r>
          </w:p>
        </w:tc>
        <w:tc>
          <w:tcPr>
            <w:tcW w:w="1665" w:type="dxa"/>
            <w:vAlign w:val="center"/>
          </w:tcPr>
          <w:p w14:paraId="418E0142"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施工组织设计</w:t>
            </w:r>
          </w:p>
        </w:tc>
        <w:tc>
          <w:tcPr>
            <w:tcW w:w="4689" w:type="dxa"/>
            <w:vAlign w:val="center"/>
          </w:tcPr>
          <w:p w14:paraId="7FD3102C"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（1）对工程整体有深刻认识，表述清晰完整，施工段划分、临时设施、临时道路、施工总平面图布置设计合理；</w:t>
            </w:r>
          </w:p>
          <w:p w14:paraId="5F2067F6"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评审委员会根据投标人施工组织设计编制</w:t>
            </w:r>
            <w:r w:rsidRPr="009E6858">
              <w:rPr>
                <w:rFonts w:ascii="仿宋_GB2312" w:eastAsia="仿宋_GB2312" w:hAnsi="宋体" w:hint="eastAsia"/>
                <w:sz w:val="24"/>
                <w:szCs w:val="24"/>
              </w:rPr>
              <w:lastRenderedPageBreak/>
              <w:t>情况以0.1分为单位在0-2分之间进行打分。</w:t>
            </w:r>
          </w:p>
        </w:tc>
        <w:tc>
          <w:tcPr>
            <w:tcW w:w="1026" w:type="dxa"/>
            <w:vAlign w:val="center"/>
          </w:tcPr>
          <w:p w14:paraId="79412B7F"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lastRenderedPageBreak/>
              <w:t>主观分</w:t>
            </w:r>
          </w:p>
        </w:tc>
        <w:tc>
          <w:tcPr>
            <w:tcW w:w="773" w:type="dxa"/>
            <w:vAlign w:val="center"/>
          </w:tcPr>
          <w:p w14:paraId="542E8CE3"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2</w:t>
            </w:r>
          </w:p>
        </w:tc>
      </w:tr>
      <w:tr w:rsidR="007F483E" w:rsidRPr="009E6858" w14:paraId="4BE389EF" w14:textId="77777777">
        <w:trPr>
          <w:trHeight w:val="454"/>
          <w:jc w:val="center"/>
        </w:trPr>
        <w:tc>
          <w:tcPr>
            <w:tcW w:w="826" w:type="dxa"/>
            <w:vAlign w:val="center"/>
          </w:tcPr>
          <w:p w14:paraId="5DD7E785"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6</w:t>
            </w:r>
          </w:p>
        </w:tc>
        <w:tc>
          <w:tcPr>
            <w:tcW w:w="773" w:type="dxa"/>
            <w:vAlign w:val="center"/>
          </w:tcPr>
          <w:p w14:paraId="3ED9B481"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技术</w:t>
            </w:r>
          </w:p>
        </w:tc>
        <w:tc>
          <w:tcPr>
            <w:tcW w:w="1665" w:type="dxa"/>
            <w:vAlign w:val="center"/>
          </w:tcPr>
          <w:p w14:paraId="40EE94E0"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施工组织设计</w:t>
            </w:r>
          </w:p>
        </w:tc>
        <w:tc>
          <w:tcPr>
            <w:tcW w:w="4689" w:type="dxa"/>
            <w:vAlign w:val="center"/>
          </w:tcPr>
          <w:p w14:paraId="1BD23151"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(2)施工方案和技术措施合理，对关键工序和关键部位施工具有针对性，措施得力、经济、安全、可行；</w:t>
            </w:r>
          </w:p>
          <w:p w14:paraId="69BA9F07"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评审委员会根据投标人施工组织设计编制情况以0.1分为单位在0-2分之间进行打分。</w:t>
            </w:r>
          </w:p>
        </w:tc>
        <w:tc>
          <w:tcPr>
            <w:tcW w:w="1026" w:type="dxa"/>
            <w:vAlign w:val="center"/>
          </w:tcPr>
          <w:p w14:paraId="3773CEFF"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主观分</w:t>
            </w:r>
          </w:p>
        </w:tc>
        <w:tc>
          <w:tcPr>
            <w:tcW w:w="773" w:type="dxa"/>
            <w:vAlign w:val="center"/>
          </w:tcPr>
          <w:p w14:paraId="70D8E559"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2</w:t>
            </w:r>
          </w:p>
        </w:tc>
      </w:tr>
      <w:tr w:rsidR="007F483E" w:rsidRPr="009E6858" w14:paraId="46395D38" w14:textId="77777777">
        <w:trPr>
          <w:trHeight w:val="454"/>
          <w:jc w:val="center"/>
        </w:trPr>
        <w:tc>
          <w:tcPr>
            <w:tcW w:w="826" w:type="dxa"/>
            <w:vAlign w:val="center"/>
          </w:tcPr>
          <w:p w14:paraId="732F6060"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7</w:t>
            </w:r>
          </w:p>
        </w:tc>
        <w:tc>
          <w:tcPr>
            <w:tcW w:w="773" w:type="dxa"/>
            <w:vAlign w:val="center"/>
          </w:tcPr>
          <w:p w14:paraId="7B9138CF"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技术</w:t>
            </w:r>
          </w:p>
        </w:tc>
        <w:tc>
          <w:tcPr>
            <w:tcW w:w="1665" w:type="dxa"/>
            <w:vAlign w:val="center"/>
          </w:tcPr>
          <w:p w14:paraId="0D3D59CF"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施工组织设计</w:t>
            </w:r>
          </w:p>
        </w:tc>
        <w:tc>
          <w:tcPr>
            <w:tcW w:w="4689" w:type="dxa"/>
            <w:vAlign w:val="center"/>
          </w:tcPr>
          <w:p w14:paraId="05AB1060"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(3)有完整的质量保证措施，先进可行，有针对本工程的通病治理措施；</w:t>
            </w:r>
          </w:p>
          <w:p w14:paraId="0E9FF2DE"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评审委员会根据投标人施工组织设计编制情况以0.1分为单位在0-2分之间进行打分。</w:t>
            </w:r>
          </w:p>
        </w:tc>
        <w:tc>
          <w:tcPr>
            <w:tcW w:w="1026" w:type="dxa"/>
            <w:vAlign w:val="center"/>
          </w:tcPr>
          <w:p w14:paraId="2934E6C5"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主观分</w:t>
            </w:r>
          </w:p>
        </w:tc>
        <w:tc>
          <w:tcPr>
            <w:tcW w:w="773" w:type="dxa"/>
            <w:vAlign w:val="center"/>
          </w:tcPr>
          <w:p w14:paraId="6D85EF47"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2</w:t>
            </w:r>
          </w:p>
        </w:tc>
      </w:tr>
      <w:tr w:rsidR="007F483E" w:rsidRPr="009E6858" w14:paraId="691B5C81" w14:textId="77777777">
        <w:trPr>
          <w:trHeight w:val="454"/>
          <w:jc w:val="center"/>
        </w:trPr>
        <w:tc>
          <w:tcPr>
            <w:tcW w:w="826" w:type="dxa"/>
            <w:vAlign w:val="center"/>
          </w:tcPr>
          <w:p w14:paraId="21BA12E0"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8</w:t>
            </w:r>
          </w:p>
        </w:tc>
        <w:tc>
          <w:tcPr>
            <w:tcW w:w="773" w:type="dxa"/>
            <w:vAlign w:val="center"/>
          </w:tcPr>
          <w:p w14:paraId="7A72D391"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技术</w:t>
            </w:r>
          </w:p>
        </w:tc>
        <w:tc>
          <w:tcPr>
            <w:tcW w:w="1665" w:type="dxa"/>
            <w:vAlign w:val="center"/>
          </w:tcPr>
          <w:p w14:paraId="222B6AB9"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施工组织设计</w:t>
            </w:r>
          </w:p>
        </w:tc>
        <w:tc>
          <w:tcPr>
            <w:tcW w:w="4689" w:type="dxa"/>
            <w:vAlign w:val="center"/>
          </w:tcPr>
          <w:p w14:paraId="76A9F739"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(4)针对项目实际情况有完整的安全文明措施和应急救援预案，且措施齐全，预案可行；</w:t>
            </w:r>
          </w:p>
          <w:p w14:paraId="717E3280"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评审委员会根据投标人施工组织设计编制情况以0.1分为单位在0-2分之间进行打分。</w:t>
            </w:r>
          </w:p>
        </w:tc>
        <w:tc>
          <w:tcPr>
            <w:tcW w:w="1026" w:type="dxa"/>
            <w:vAlign w:val="center"/>
          </w:tcPr>
          <w:p w14:paraId="11644ED1"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主观分</w:t>
            </w:r>
          </w:p>
        </w:tc>
        <w:tc>
          <w:tcPr>
            <w:tcW w:w="773" w:type="dxa"/>
            <w:vAlign w:val="center"/>
          </w:tcPr>
          <w:p w14:paraId="50305435"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2</w:t>
            </w:r>
          </w:p>
        </w:tc>
      </w:tr>
      <w:tr w:rsidR="007F483E" w:rsidRPr="009E6858" w14:paraId="03407055" w14:textId="77777777">
        <w:trPr>
          <w:trHeight w:val="454"/>
          <w:jc w:val="center"/>
        </w:trPr>
        <w:tc>
          <w:tcPr>
            <w:tcW w:w="826" w:type="dxa"/>
            <w:vAlign w:val="center"/>
          </w:tcPr>
          <w:p w14:paraId="59B8A63D"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9</w:t>
            </w:r>
          </w:p>
        </w:tc>
        <w:tc>
          <w:tcPr>
            <w:tcW w:w="773" w:type="dxa"/>
            <w:vAlign w:val="center"/>
          </w:tcPr>
          <w:p w14:paraId="1BCE6926"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技术</w:t>
            </w:r>
          </w:p>
        </w:tc>
        <w:tc>
          <w:tcPr>
            <w:tcW w:w="1665" w:type="dxa"/>
            <w:vAlign w:val="center"/>
          </w:tcPr>
          <w:p w14:paraId="58A49B5D"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施工组织设计</w:t>
            </w:r>
          </w:p>
        </w:tc>
        <w:tc>
          <w:tcPr>
            <w:tcW w:w="4689" w:type="dxa"/>
            <w:vAlign w:val="center"/>
          </w:tcPr>
          <w:p w14:paraId="3DE92058"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(5)环境保护措施安全得力，减少噪音、降低环境污染、扬尘治理措施、地下管线及其他地上地下设施的保护加固措施等，冬季、雨季施工方案；</w:t>
            </w:r>
          </w:p>
          <w:p w14:paraId="338A967A"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评审委员会根据投标人施工组织设计编制情况以0.1分为单位在0-2分之间进行打分。</w:t>
            </w:r>
          </w:p>
        </w:tc>
        <w:tc>
          <w:tcPr>
            <w:tcW w:w="1026" w:type="dxa"/>
            <w:vAlign w:val="center"/>
          </w:tcPr>
          <w:p w14:paraId="66BB9D3C"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主观分</w:t>
            </w:r>
          </w:p>
        </w:tc>
        <w:tc>
          <w:tcPr>
            <w:tcW w:w="773" w:type="dxa"/>
            <w:vAlign w:val="center"/>
          </w:tcPr>
          <w:p w14:paraId="468BFB9C"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2</w:t>
            </w:r>
          </w:p>
        </w:tc>
      </w:tr>
      <w:tr w:rsidR="007F483E" w:rsidRPr="009E6858" w14:paraId="6A5492A1" w14:textId="77777777">
        <w:trPr>
          <w:trHeight w:val="454"/>
          <w:jc w:val="center"/>
        </w:trPr>
        <w:tc>
          <w:tcPr>
            <w:tcW w:w="826" w:type="dxa"/>
            <w:vAlign w:val="center"/>
          </w:tcPr>
          <w:p w14:paraId="5A222C7E"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10</w:t>
            </w:r>
          </w:p>
        </w:tc>
        <w:tc>
          <w:tcPr>
            <w:tcW w:w="773" w:type="dxa"/>
            <w:vAlign w:val="center"/>
          </w:tcPr>
          <w:p w14:paraId="6C11BFC8"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技术</w:t>
            </w:r>
          </w:p>
        </w:tc>
        <w:tc>
          <w:tcPr>
            <w:tcW w:w="1665" w:type="dxa"/>
            <w:vAlign w:val="center"/>
          </w:tcPr>
          <w:p w14:paraId="7FF73C9C"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施工组织设计</w:t>
            </w:r>
          </w:p>
        </w:tc>
        <w:tc>
          <w:tcPr>
            <w:tcW w:w="4689" w:type="dxa"/>
            <w:vAlign w:val="center"/>
          </w:tcPr>
          <w:p w14:paraId="4ADD2EAC"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(6)绿色建筑、新技术、新产品、新工艺、新材料应用；</w:t>
            </w:r>
          </w:p>
          <w:p w14:paraId="22545C05"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评审委员会根据投标人施工组织设计编制情况以0.1分为单位在0-2分之间进行打分。</w:t>
            </w:r>
          </w:p>
        </w:tc>
        <w:tc>
          <w:tcPr>
            <w:tcW w:w="1026" w:type="dxa"/>
            <w:vAlign w:val="center"/>
          </w:tcPr>
          <w:p w14:paraId="195AF600"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主观分</w:t>
            </w:r>
          </w:p>
        </w:tc>
        <w:tc>
          <w:tcPr>
            <w:tcW w:w="773" w:type="dxa"/>
            <w:vAlign w:val="center"/>
          </w:tcPr>
          <w:p w14:paraId="519C0ABB"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2</w:t>
            </w:r>
          </w:p>
        </w:tc>
      </w:tr>
      <w:tr w:rsidR="007F483E" w:rsidRPr="009E6858" w14:paraId="0A74B439" w14:textId="77777777">
        <w:trPr>
          <w:trHeight w:val="454"/>
          <w:jc w:val="center"/>
        </w:trPr>
        <w:tc>
          <w:tcPr>
            <w:tcW w:w="826" w:type="dxa"/>
            <w:vAlign w:val="center"/>
          </w:tcPr>
          <w:p w14:paraId="498A1D81"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11</w:t>
            </w:r>
          </w:p>
        </w:tc>
        <w:tc>
          <w:tcPr>
            <w:tcW w:w="773" w:type="dxa"/>
            <w:vAlign w:val="center"/>
          </w:tcPr>
          <w:p w14:paraId="529AB0BC"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技术</w:t>
            </w:r>
          </w:p>
        </w:tc>
        <w:tc>
          <w:tcPr>
            <w:tcW w:w="1665" w:type="dxa"/>
            <w:vAlign w:val="center"/>
          </w:tcPr>
          <w:p w14:paraId="137AF218"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施工组织设计</w:t>
            </w:r>
          </w:p>
        </w:tc>
        <w:tc>
          <w:tcPr>
            <w:tcW w:w="4689" w:type="dxa"/>
            <w:vAlign w:val="center"/>
          </w:tcPr>
          <w:p w14:paraId="6EA6355E"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(7)施工进度计划和进度措施（包括以横道图或标明关键线路的网络进度计划、保障进度计划需要的主要施工机械设备、劳动力需求计划及保证措施、材料设备进场计划及其他保证措施等）；</w:t>
            </w:r>
          </w:p>
          <w:p w14:paraId="795A4F41"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评审委员会根据投标人施工组织设计编制情况以0.1分为单位在0-2分之间进行打分。</w:t>
            </w:r>
          </w:p>
        </w:tc>
        <w:tc>
          <w:tcPr>
            <w:tcW w:w="1026" w:type="dxa"/>
            <w:vAlign w:val="center"/>
          </w:tcPr>
          <w:p w14:paraId="189F7769"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主观分</w:t>
            </w:r>
          </w:p>
        </w:tc>
        <w:tc>
          <w:tcPr>
            <w:tcW w:w="773" w:type="dxa"/>
            <w:vAlign w:val="center"/>
          </w:tcPr>
          <w:p w14:paraId="38B4C84B"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2</w:t>
            </w:r>
          </w:p>
        </w:tc>
      </w:tr>
      <w:tr w:rsidR="007F483E" w:rsidRPr="009E6858" w14:paraId="4EB95893" w14:textId="77777777">
        <w:trPr>
          <w:trHeight w:val="454"/>
          <w:jc w:val="center"/>
        </w:trPr>
        <w:tc>
          <w:tcPr>
            <w:tcW w:w="826" w:type="dxa"/>
            <w:vAlign w:val="center"/>
          </w:tcPr>
          <w:p w14:paraId="3A32B36B"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12</w:t>
            </w:r>
          </w:p>
        </w:tc>
        <w:tc>
          <w:tcPr>
            <w:tcW w:w="773" w:type="dxa"/>
            <w:vAlign w:val="center"/>
          </w:tcPr>
          <w:p w14:paraId="4619D900"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技术</w:t>
            </w:r>
          </w:p>
        </w:tc>
        <w:tc>
          <w:tcPr>
            <w:tcW w:w="1665" w:type="dxa"/>
            <w:vAlign w:val="center"/>
          </w:tcPr>
          <w:p w14:paraId="68A6B9A0"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施工组织设计</w:t>
            </w:r>
          </w:p>
        </w:tc>
        <w:tc>
          <w:tcPr>
            <w:tcW w:w="4689" w:type="dxa"/>
            <w:vAlign w:val="center"/>
          </w:tcPr>
          <w:p w14:paraId="5F2C2D27"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(8)资源配备计划。投入的劳动力、机械设备等计划合理，与进度计划呼应，满足施工需要；</w:t>
            </w:r>
          </w:p>
          <w:p w14:paraId="3CCD1EF0"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评审委员会根据投标人施工组织设计编制情况以0.1分为单位在0-2分之间进行打</w:t>
            </w:r>
            <w:r w:rsidRPr="009E6858">
              <w:rPr>
                <w:rFonts w:ascii="仿宋_GB2312" w:eastAsia="仿宋_GB2312" w:hAnsi="宋体" w:hint="eastAsia"/>
                <w:sz w:val="24"/>
                <w:szCs w:val="24"/>
              </w:rPr>
              <w:lastRenderedPageBreak/>
              <w:t>分。</w:t>
            </w:r>
          </w:p>
        </w:tc>
        <w:tc>
          <w:tcPr>
            <w:tcW w:w="1026" w:type="dxa"/>
            <w:vAlign w:val="center"/>
          </w:tcPr>
          <w:p w14:paraId="2428BB00"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lastRenderedPageBreak/>
              <w:t>主观分</w:t>
            </w:r>
          </w:p>
        </w:tc>
        <w:tc>
          <w:tcPr>
            <w:tcW w:w="773" w:type="dxa"/>
            <w:vAlign w:val="center"/>
          </w:tcPr>
          <w:p w14:paraId="499AB25C"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2</w:t>
            </w:r>
          </w:p>
        </w:tc>
      </w:tr>
      <w:tr w:rsidR="007F483E" w:rsidRPr="009E6858" w14:paraId="05091A56" w14:textId="77777777">
        <w:trPr>
          <w:trHeight w:val="454"/>
          <w:jc w:val="center"/>
        </w:trPr>
        <w:tc>
          <w:tcPr>
            <w:tcW w:w="826" w:type="dxa"/>
            <w:vAlign w:val="center"/>
          </w:tcPr>
          <w:p w14:paraId="3787E17C"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13</w:t>
            </w:r>
          </w:p>
        </w:tc>
        <w:tc>
          <w:tcPr>
            <w:tcW w:w="773" w:type="dxa"/>
            <w:vAlign w:val="center"/>
          </w:tcPr>
          <w:p w14:paraId="72E222F7"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技术</w:t>
            </w:r>
          </w:p>
        </w:tc>
        <w:tc>
          <w:tcPr>
            <w:tcW w:w="1665" w:type="dxa"/>
            <w:vAlign w:val="center"/>
          </w:tcPr>
          <w:p w14:paraId="68646486"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施工组织设计</w:t>
            </w:r>
          </w:p>
        </w:tc>
        <w:tc>
          <w:tcPr>
            <w:tcW w:w="4689" w:type="dxa"/>
            <w:vAlign w:val="center"/>
          </w:tcPr>
          <w:p w14:paraId="6E716030"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(9)项目管理机构人员配备齐全合理；</w:t>
            </w:r>
          </w:p>
          <w:p w14:paraId="0E8406C7"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评审委员会根据投标人施工组织设计编制情况以0.1分为单位在0-2分之间进行打分。</w:t>
            </w:r>
          </w:p>
        </w:tc>
        <w:tc>
          <w:tcPr>
            <w:tcW w:w="1026" w:type="dxa"/>
            <w:vAlign w:val="center"/>
          </w:tcPr>
          <w:p w14:paraId="7A04C526"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主观分</w:t>
            </w:r>
          </w:p>
        </w:tc>
        <w:tc>
          <w:tcPr>
            <w:tcW w:w="773" w:type="dxa"/>
            <w:vAlign w:val="center"/>
          </w:tcPr>
          <w:p w14:paraId="240C403D"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2</w:t>
            </w:r>
          </w:p>
        </w:tc>
      </w:tr>
      <w:tr w:rsidR="007F483E" w:rsidRPr="009E6858" w14:paraId="266F7AA9" w14:textId="77777777">
        <w:trPr>
          <w:trHeight w:val="454"/>
          <w:jc w:val="center"/>
        </w:trPr>
        <w:tc>
          <w:tcPr>
            <w:tcW w:w="826" w:type="dxa"/>
            <w:vAlign w:val="center"/>
          </w:tcPr>
          <w:p w14:paraId="4944153B"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14</w:t>
            </w:r>
          </w:p>
        </w:tc>
        <w:tc>
          <w:tcPr>
            <w:tcW w:w="773" w:type="dxa"/>
            <w:vAlign w:val="center"/>
          </w:tcPr>
          <w:p w14:paraId="53EF56EB"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技术</w:t>
            </w:r>
          </w:p>
        </w:tc>
        <w:tc>
          <w:tcPr>
            <w:tcW w:w="1665" w:type="dxa"/>
            <w:vAlign w:val="center"/>
          </w:tcPr>
          <w:p w14:paraId="1FE65116"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施工组织设计</w:t>
            </w:r>
          </w:p>
        </w:tc>
        <w:tc>
          <w:tcPr>
            <w:tcW w:w="4689" w:type="dxa"/>
            <w:vAlign w:val="center"/>
          </w:tcPr>
          <w:p w14:paraId="61C1790E"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(10)成品保护、工程保修制度、总包和分包配合、与发包、分包、监理、设计的配合等；</w:t>
            </w:r>
          </w:p>
          <w:p w14:paraId="564DF38A" w14:textId="77777777" w:rsidR="007F483E" w:rsidRPr="009E6858" w:rsidRDefault="007F483E">
            <w:pPr>
              <w:pStyle w:val="a3"/>
              <w:ind w:firstLineChars="100" w:firstLine="240"/>
              <w:rPr>
                <w:rFonts w:ascii="仿宋_GB2312" w:eastAsia="仿宋_GB2312" w:hAnsi="宋体"/>
                <w:sz w:val="24"/>
                <w:szCs w:val="24"/>
              </w:rPr>
            </w:pPr>
            <w:r w:rsidRPr="009E6858">
              <w:rPr>
                <w:rFonts w:ascii="仿宋_GB2312" w:eastAsia="仿宋_GB2312" w:hAnsi="宋体" w:hint="eastAsia"/>
                <w:sz w:val="24"/>
                <w:szCs w:val="24"/>
              </w:rPr>
              <w:t>评审委员会根据投标人施工组织设计编制情况以0.1分为单位在0-2分之间进行打分。</w:t>
            </w:r>
          </w:p>
        </w:tc>
        <w:tc>
          <w:tcPr>
            <w:tcW w:w="1026" w:type="dxa"/>
            <w:vAlign w:val="center"/>
          </w:tcPr>
          <w:p w14:paraId="0784CCBA"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主观分</w:t>
            </w:r>
          </w:p>
        </w:tc>
        <w:tc>
          <w:tcPr>
            <w:tcW w:w="773" w:type="dxa"/>
            <w:vAlign w:val="center"/>
          </w:tcPr>
          <w:p w14:paraId="0CAEBC03" w14:textId="77777777" w:rsidR="007F483E" w:rsidRPr="009E6858" w:rsidRDefault="007F483E">
            <w:pPr>
              <w:pStyle w:val="a3"/>
              <w:ind w:firstLine="0"/>
              <w:jc w:val="center"/>
              <w:rPr>
                <w:rFonts w:ascii="仿宋_GB2312" w:eastAsia="仿宋_GB2312" w:hAnsi="宋体"/>
                <w:sz w:val="24"/>
                <w:szCs w:val="24"/>
              </w:rPr>
            </w:pPr>
            <w:r w:rsidRPr="009E6858">
              <w:rPr>
                <w:rFonts w:ascii="仿宋_GB2312" w:eastAsia="仿宋_GB2312" w:hAnsi="宋体" w:hint="eastAsia"/>
                <w:sz w:val="24"/>
                <w:szCs w:val="24"/>
              </w:rPr>
              <w:t>2</w:t>
            </w:r>
          </w:p>
        </w:tc>
      </w:tr>
    </w:tbl>
    <w:p w14:paraId="1DC16862" w14:textId="77777777" w:rsidR="007F483E" w:rsidRPr="009E6858" w:rsidRDefault="007F483E">
      <w:pPr>
        <w:spacing w:line="520" w:lineRule="exact"/>
        <w:ind w:firstLineChars="200" w:firstLine="420"/>
        <w:rPr>
          <w:rFonts w:ascii="仿宋_GB2312" w:eastAsia="仿宋_GB2312" w:hAnsi="宋体"/>
          <w:szCs w:val="21"/>
        </w:rPr>
      </w:pPr>
    </w:p>
    <w:p w14:paraId="1FCE39EA" w14:textId="77777777" w:rsidR="007F483E" w:rsidRPr="009E6858" w:rsidRDefault="007F483E">
      <w:pPr>
        <w:spacing w:line="520" w:lineRule="exact"/>
        <w:ind w:firstLineChars="200" w:firstLine="420"/>
        <w:rPr>
          <w:rFonts w:ascii="仿宋_GB2312" w:eastAsia="仿宋_GB2312" w:hAnsi="宋体"/>
          <w:szCs w:val="21"/>
        </w:rPr>
        <w:sectPr w:rsidR="007F483E" w:rsidRPr="009E6858">
          <w:headerReference w:type="even" r:id="rId23"/>
          <w:footerReference w:type="default" r:id="rId24"/>
          <w:headerReference w:type="first" r:id="rId25"/>
          <w:pgSz w:w="11906" w:h="16838"/>
          <w:pgMar w:top="1440" w:right="1080" w:bottom="1440" w:left="1080" w:header="851" w:footer="992" w:gutter="0"/>
          <w:cols w:space="720"/>
          <w:docGrid w:type="lines" w:linePitch="312"/>
        </w:sectPr>
      </w:pPr>
    </w:p>
    <w:p w14:paraId="45909655" w14:textId="77777777" w:rsidR="007F483E" w:rsidRPr="009E6858" w:rsidRDefault="007F483E">
      <w:pPr>
        <w:spacing w:before="100" w:beforeAutospacing="1" w:after="100" w:afterAutospacing="1" w:line="415" w:lineRule="auto"/>
        <w:ind w:left="2410"/>
        <w:outlineLvl w:val="0"/>
        <w:rPr>
          <w:rFonts w:ascii="仿宋_GB2312" w:eastAsia="仿宋_GB2312" w:hAnsi="宋体" w:cs="宋体"/>
          <w:b/>
          <w:bCs/>
          <w:sz w:val="44"/>
          <w:szCs w:val="44"/>
        </w:rPr>
        <w:sectPr w:rsidR="007F483E" w:rsidRPr="009E6858">
          <w:headerReference w:type="default" r:id="rId26"/>
          <w:footerReference w:type="default" r:id="rId27"/>
          <w:pgSz w:w="11906" w:h="16838"/>
          <w:pgMar w:top="1440" w:right="1077" w:bottom="1440" w:left="1077" w:header="851" w:footer="992" w:gutter="0"/>
          <w:cols w:space="720"/>
          <w:docGrid w:linePitch="312"/>
        </w:sectPr>
      </w:pPr>
      <w:r w:rsidRPr="009E6858">
        <w:rPr>
          <w:rFonts w:ascii="仿宋_GB2312" w:eastAsia="仿宋_GB2312" w:hAnsi="宋体" w:cs="宋体" w:hint="eastAsia"/>
          <w:b/>
          <w:bCs/>
          <w:sz w:val="44"/>
          <w:szCs w:val="44"/>
        </w:rPr>
        <w:lastRenderedPageBreak/>
        <w:t>第五章 投标（响应）文件格式</w:t>
      </w:r>
    </w:p>
    <w:p w14:paraId="56E409ED" w14:textId="77777777" w:rsidR="007F483E" w:rsidRPr="009E6858" w:rsidRDefault="007F483E">
      <w:pPr>
        <w:spacing w:line="460" w:lineRule="exact"/>
        <w:jc w:val="left"/>
        <w:rPr>
          <w:rFonts w:ascii="仿宋_GB2312" w:eastAsia="仿宋_GB2312"/>
          <w:b/>
          <w:kern w:val="0"/>
          <w:sz w:val="24"/>
        </w:rPr>
      </w:pPr>
    </w:p>
    <w:p w14:paraId="055DBB24" w14:textId="77777777" w:rsidR="007F483E" w:rsidRPr="009E6858" w:rsidRDefault="007F483E">
      <w:pPr>
        <w:ind w:right="2080"/>
        <w:rPr>
          <w:rFonts w:ascii="仿宋_GB2312" w:eastAsia="仿宋_GB2312" w:hAnsi="仿宋"/>
          <w:sz w:val="52"/>
        </w:rPr>
      </w:pPr>
    </w:p>
    <w:p w14:paraId="77E11916" w14:textId="77777777" w:rsidR="007F483E" w:rsidRPr="009E6858" w:rsidRDefault="007F483E">
      <w:pPr>
        <w:ind w:right="2080"/>
        <w:rPr>
          <w:rFonts w:ascii="仿宋_GB2312" w:eastAsia="仿宋_GB2312" w:hAnsi="仿宋"/>
          <w:sz w:val="52"/>
        </w:rPr>
      </w:pPr>
    </w:p>
    <w:p w14:paraId="118C4600" w14:textId="77777777" w:rsidR="007F483E" w:rsidRPr="009E6858" w:rsidRDefault="007F483E">
      <w:pPr>
        <w:rPr>
          <w:rFonts w:ascii="仿宋_GB2312" w:eastAsia="仿宋_GB2312" w:hAnsi="仿宋"/>
          <w:bCs/>
          <w:sz w:val="84"/>
        </w:rPr>
      </w:pPr>
    </w:p>
    <w:p w14:paraId="4D661BC8" w14:textId="77777777" w:rsidR="007F483E" w:rsidRPr="009E6858" w:rsidRDefault="007F483E">
      <w:pPr>
        <w:jc w:val="center"/>
        <w:rPr>
          <w:rFonts w:ascii="仿宋_GB2312" w:eastAsia="仿宋_GB2312" w:hAnsi="仿宋"/>
          <w:bCs/>
          <w:sz w:val="84"/>
        </w:rPr>
      </w:pPr>
      <w:r w:rsidRPr="009E6858">
        <w:rPr>
          <w:rFonts w:ascii="仿宋_GB2312" w:eastAsia="仿宋_GB2312" w:hAnsi="仿宋" w:hint="eastAsia"/>
          <w:bCs/>
          <w:sz w:val="84"/>
        </w:rPr>
        <w:t>投 标 文 件</w:t>
      </w:r>
    </w:p>
    <w:p w14:paraId="6144A0D2" w14:textId="77777777" w:rsidR="007F483E" w:rsidRPr="009E6858" w:rsidRDefault="007F483E">
      <w:pPr>
        <w:jc w:val="center"/>
        <w:rPr>
          <w:rFonts w:ascii="仿宋_GB2312" w:eastAsia="仿宋_GB2312" w:hAnsi="仿宋"/>
          <w:color w:val="FF0000"/>
          <w:sz w:val="72"/>
        </w:rPr>
      </w:pPr>
      <w:r w:rsidRPr="009E6858">
        <w:rPr>
          <w:rFonts w:ascii="仿宋_GB2312" w:eastAsia="仿宋_GB2312" w:hAnsi="仿宋" w:hint="eastAsia"/>
          <w:color w:val="FF0000"/>
          <w:sz w:val="72"/>
        </w:rPr>
        <w:t>（第一册）</w:t>
      </w:r>
    </w:p>
    <w:p w14:paraId="20DA77FA" w14:textId="77777777" w:rsidR="007F483E" w:rsidRPr="009E6858" w:rsidRDefault="007F483E">
      <w:pPr>
        <w:jc w:val="center"/>
        <w:rPr>
          <w:rFonts w:ascii="仿宋_GB2312" w:eastAsia="仿宋_GB2312" w:hAnsi="仿宋"/>
          <w:sz w:val="72"/>
        </w:rPr>
      </w:pPr>
    </w:p>
    <w:p w14:paraId="78396392" w14:textId="77777777" w:rsidR="007F483E" w:rsidRPr="009E6858" w:rsidRDefault="007F483E">
      <w:pPr>
        <w:jc w:val="center"/>
        <w:rPr>
          <w:rFonts w:ascii="仿宋_GB2312" w:eastAsia="仿宋_GB2312" w:hAnsi="仿宋"/>
          <w:sz w:val="72"/>
        </w:rPr>
      </w:pPr>
    </w:p>
    <w:p w14:paraId="4CADC941" w14:textId="77777777" w:rsidR="007F483E" w:rsidRPr="009E6858" w:rsidRDefault="007F483E">
      <w:pPr>
        <w:jc w:val="left"/>
        <w:rPr>
          <w:rFonts w:ascii="仿宋_GB2312" w:eastAsia="仿宋_GB2312" w:hAnsi="宋体"/>
          <w:sz w:val="36"/>
          <w:szCs w:val="36"/>
        </w:rPr>
      </w:pPr>
      <w:r w:rsidRPr="009E6858">
        <w:rPr>
          <w:rFonts w:ascii="仿宋_GB2312" w:eastAsia="仿宋_GB2312" w:hAnsi="宋体" w:hint="eastAsia"/>
          <w:bCs/>
          <w:sz w:val="36"/>
          <w:szCs w:val="36"/>
        </w:rPr>
        <w:t>采购项目：</w:t>
      </w:r>
      <w:r w:rsidRPr="009E6858">
        <w:rPr>
          <w:rFonts w:ascii="仿宋_GB2312" w:eastAsia="仿宋_GB2312" w:hAnsi="宋体" w:hint="eastAsia"/>
          <w:bCs/>
          <w:noProof/>
          <w:kern w:val="0"/>
          <w:sz w:val="36"/>
          <w:szCs w:val="36"/>
        </w:rPr>
        <w:t>乳山市滨海新区管委会办公楼暖气改造工程</w:t>
      </w:r>
    </w:p>
    <w:p w14:paraId="420EAE23" w14:textId="77777777" w:rsidR="007F483E" w:rsidRPr="009E6858" w:rsidRDefault="007F483E">
      <w:pPr>
        <w:jc w:val="left"/>
        <w:rPr>
          <w:rFonts w:ascii="仿宋_GB2312" w:eastAsia="仿宋_GB2312" w:hAnsi="宋体"/>
          <w:sz w:val="36"/>
          <w:szCs w:val="36"/>
        </w:rPr>
      </w:pPr>
      <w:r w:rsidRPr="009E6858">
        <w:rPr>
          <w:rFonts w:ascii="仿宋_GB2312" w:eastAsia="仿宋_GB2312" w:hAnsi="宋体" w:hint="eastAsia"/>
          <w:bCs/>
          <w:sz w:val="36"/>
          <w:szCs w:val="36"/>
        </w:rPr>
        <w:t>采购编号：</w:t>
      </w:r>
      <w:r w:rsidRPr="009E6858">
        <w:rPr>
          <w:rFonts w:ascii="仿宋_GB2312" w:eastAsia="仿宋_GB2312" w:hAnsi="宋体" w:hint="eastAsia"/>
          <w:noProof/>
          <w:sz w:val="36"/>
          <w:szCs w:val="36"/>
        </w:rPr>
        <w:t>SDRS-HD-2026047</w:t>
      </w:r>
    </w:p>
    <w:p w14:paraId="483B414B" w14:textId="77777777" w:rsidR="007F483E" w:rsidRPr="009E6858" w:rsidRDefault="007F483E">
      <w:pPr>
        <w:jc w:val="left"/>
        <w:rPr>
          <w:rFonts w:ascii="仿宋_GB2312" w:eastAsia="仿宋_GB2312" w:hAnsi="宋体"/>
          <w:bCs/>
          <w:sz w:val="36"/>
          <w:szCs w:val="36"/>
        </w:rPr>
      </w:pPr>
      <w:r w:rsidRPr="009E6858">
        <w:rPr>
          <w:rFonts w:ascii="仿宋_GB2312" w:eastAsia="仿宋_GB2312" w:hAnsi="宋体" w:hint="eastAsia"/>
          <w:bCs/>
          <w:sz w:val="36"/>
          <w:szCs w:val="36"/>
        </w:rPr>
        <w:t>所投包段：</w:t>
      </w:r>
      <w:r w:rsidRPr="009E6858">
        <w:rPr>
          <w:rFonts w:ascii="仿宋_GB2312" w:eastAsia="仿宋_GB2312" w:hAnsi="宋体" w:hint="eastAsia"/>
          <w:bCs/>
          <w:noProof/>
          <w:sz w:val="36"/>
          <w:szCs w:val="36"/>
        </w:rPr>
        <w:t>A</w:t>
      </w:r>
      <w:r w:rsidRPr="009E6858">
        <w:rPr>
          <w:rFonts w:ascii="仿宋_GB2312" w:eastAsia="仿宋_GB2312" w:hAnsi="宋体" w:hint="eastAsia"/>
          <w:bCs/>
          <w:sz w:val="36"/>
          <w:szCs w:val="36"/>
        </w:rPr>
        <w:t>包</w:t>
      </w:r>
    </w:p>
    <w:p w14:paraId="2444A627" w14:textId="77777777" w:rsidR="007F483E" w:rsidRPr="009E6858" w:rsidRDefault="007F483E">
      <w:pPr>
        <w:jc w:val="left"/>
        <w:rPr>
          <w:rFonts w:ascii="仿宋_GB2312" w:eastAsia="仿宋_GB2312" w:hAnsi="仿宋"/>
          <w:sz w:val="44"/>
        </w:rPr>
      </w:pPr>
    </w:p>
    <w:p w14:paraId="78A6D9B7" w14:textId="77777777" w:rsidR="007F483E" w:rsidRPr="009E6858" w:rsidRDefault="007F483E">
      <w:pPr>
        <w:jc w:val="left"/>
        <w:rPr>
          <w:rFonts w:ascii="仿宋_GB2312" w:eastAsia="仿宋_GB2312" w:hAnsi="仿宋"/>
          <w:sz w:val="36"/>
        </w:rPr>
      </w:pPr>
    </w:p>
    <w:p w14:paraId="33FB407C" w14:textId="77777777" w:rsidR="007F483E" w:rsidRPr="009E6858" w:rsidRDefault="007F483E">
      <w:pPr>
        <w:tabs>
          <w:tab w:val="left" w:pos="580"/>
        </w:tabs>
        <w:ind w:leftChars="88" w:left="185" w:firstLineChars="500" w:firstLine="1800"/>
        <w:rPr>
          <w:rFonts w:ascii="仿宋_GB2312" w:eastAsia="仿宋_GB2312" w:hAnsi="仿宋"/>
          <w:kern w:val="0"/>
          <w:sz w:val="36"/>
          <w:szCs w:val="21"/>
        </w:rPr>
      </w:pPr>
    </w:p>
    <w:p w14:paraId="48E5AA64" w14:textId="77777777" w:rsidR="007F483E" w:rsidRPr="009E6858" w:rsidRDefault="007F483E">
      <w:pPr>
        <w:tabs>
          <w:tab w:val="left" w:pos="580"/>
        </w:tabs>
        <w:ind w:leftChars="88" w:left="185" w:firstLineChars="500" w:firstLine="1800"/>
        <w:rPr>
          <w:rFonts w:ascii="仿宋_GB2312" w:eastAsia="仿宋_GB2312" w:hAnsi="仿宋"/>
          <w:kern w:val="0"/>
          <w:sz w:val="36"/>
          <w:szCs w:val="36"/>
        </w:rPr>
      </w:pPr>
    </w:p>
    <w:p w14:paraId="2DC693E6" w14:textId="77777777" w:rsidR="007F483E" w:rsidRPr="009E6858" w:rsidRDefault="007F483E">
      <w:pPr>
        <w:tabs>
          <w:tab w:val="left" w:pos="580"/>
        </w:tabs>
        <w:ind w:firstLineChars="500" w:firstLine="1800"/>
        <w:rPr>
          <w:rFonts w:ascii="仿宋_GB2312" w:eastAsia="仿宋_GB2312" w:hAnsi="仿宋"/>
          <w:kern w:val="0"/>
          <w:sz w:val="36"/>
          <w:szCs w:val="36"/>
        </w:rPr>
      </w:pPr>
      <w:r w:rsidRPr="009E6858">
        <w:rPr>
          <w:rFonts w:ascii="仿宋_GB2312" w:eastAsia="仿宋_GB2312" w:hAnsi="仿宋" w:hint="eastAsia"/>
          <w:kern w:val="0"/>
          <w:sz w:val="36"/>
          <w:szCs w:val="36"/>
        </w:rPr>
        <w:t>投标人名称：***有限公司</w:t>
      </w:r>
    </w:p>
    <w:p w14:paraId="3624A2AA" w14:textId="77777777" w:rsidR="007F483E" w:rsidRPr="009E6858" w:rsidRDefault="007F483E">
      <w:pPr>
        <w:tabs>
          <w:tab w:val="left" w:pos="580"/>
        </w:tabs>
        <w:ind w:firstLineChars="500" w:firstLine="1800"/>
        <w:rPr>
          <w:rFonts w:ascii="仿宋_GB2312" w:eastAsia="仿宋_GB2312" w:hAnsi="仿宋"/>
          <w:kern w:val="0"/>
          <w:sz w:val="36"/>
          <w:szCs w:val="36"/>
        </w:rPr>
      </w:pPr>
      <w:r w:rsidRPr="009E6858">
        <w:rPr>
          <w:rFonts w:ascii="仿宋_GB2312" w:eastAsia="仿宋_GB2312" w:hAnsi="仿宋" w:hint="eastAsia"/>
          <w:kern w:val="0"/>
          <w:sz w:val="36"/>
          <w:szCs w:val="36"/>
        </w:rPr>
        <w:t>日      期：   年  月  日</w:t>
      </w:r>
    </w:p>
    <w:p w14:paraId="368131DE" w14:textId="77777777" w:rsidR="007F483E" w:rsidRPr="009E6858" w:rsidRDefault="007F483E">
      <w:pPr>
        <w:tabs>
          <w:tab w:val="left" w:pos="580"/>
        </w:tabs>
        <w:ind w:firstLineChars="500" w:firstLine="1800"/>
        <w:rPr>
          <w:rFonts w:ascii="仿宋_GB2312" w:eastAsia="仿宋_GB2312" w:hAnsi="仿宋"/>
          <w:kern w:val="0"/>
          <w:sz w:val="36"/>
          <w:szCs w:val="36"/>
        </w:rPr>
      </w:pPr>
    </w:p>
    <w:p w14:paraId="1562F0E3" w14:textId="77777777" w:rsidR="007F483E" w:rsidRPr="009E6858" w:rsidRDefault="007F483E">
      <w:pPr>
        <w:rPr>
          <w:rFonts w:ascii="仿宋_GB2312" w:eastAsia="仿宋_GB2312"/>
        </w:rPr>
      </w:pPr>
    </w:p>
    <w:p w14:paraId="0FBFE2C6" w14:textId="77777777" w:rsidR="007F483E" w:rsidRPr="009E6858" w:rsidRDefault="007F483E">
      <w:pPr>
        <w:widowControl/>
        <w:jc w:val="right"/>
        <w:rPr>
          <w:rFonts w:ascii="仿宋_GB2312" w:eastAsia="仿宋_GB2312" w:hAnsi="宋体"/>
          <w:b/>
          <w:bCs/>
          <w:sz w:val="30"/>
          <w:szCs w:val="30"/>
        </w:rPr>
        <w:sectPr w:rsidR="007F483E" w:rsidRPr="009E6858">
          <w:headerReference w:type="default" r:id="rId28"/>
          <w:pgSz w:w="11906" w:h="16838"/>
          <w:pgMar w:top="1440" w:right="1077" w:bottom="1440" w:left="1077" w:header="851" w:footer="992" w:gutter="0"/>
          <w:cols w:space="720"/>
          <w:docGrid w:linePitch="312"/>
        </w:sectPr>
      </w:pPr>
    </w:p>
    <w:p w14:paraId="4F6B8325" w14:textId="77777777" w:rsidR="007F483E" w:rsidRPr="009E6858" w:rsidRDefault="007F483E">
      <w:pPr>
        <w:jc w:val="center"/>
        <w:rPr>
          <w:rFonts w:ascii="仿宋_GB2312" w:eastAsia="仿宋_GB2312" w:hAnsi="黑体"/>
          <w:sz w:val="44"/>
          <w:szCs w:val="44"/>
        </w:rPr>
      </w:pPr>
      <w:r w:rsidRPr="009E6858">
        <w:rPr>
          <w:rFonts w:ascii="仿宋_GB2312" w:eastAsia="仿宋_GB2312" w:hAnsi="黑体" w:hint="eastAsia"/>
          <w:sz w:val="44"/>
          <w:szCs w:val="44"/>
        </w:rPr>
        <w:lastRenderedPageBreak/>
        <w:t>目录</w:t>
      </w:r>
    </w:p>
    <w:p w14:paraId="6A930BA3" w14:textId="77777777" w:rsidR="007F483E" w:rsidRPr="009E6858" w:rsidRDefault="007F483E">
      <w:pPr>
        <w:jc w:val="center"/>
        <w:rPr>
          <w:rFonts w:ascii="仿宋_GB2312" w:eastAsia="仿宋_GB2312" w:hAnsi="宋体"/>
          <w:b/>
          <w:bCs/>
          <w:sz w:val="30"/>
          <w:szCs w:val="30"/>
        </w:rPr>
      </w:pPr>
      <w:r w:rsidRPr="009E6858">
        <w:rPr>
          <w:rFonts w:ascii="仿宋_GB2312" w:eastAsia="仿宋_GB2312" w:hAnsi="宋体" w:hint="eastAsia"/>
          <w:b/>
          <w:bCs/>
          <w:sz w:val="30"/>
          <w:szCs w:val="30"/>
        </w:rPr>
        <w:t>（由投标人自行编制）</w:t>
      </w:r>
    </w:p>
    <w:p w14:paraId="26326D51" w14:textId="77777777" w:rsidR="007F483E" w:rsidRPr="009E6858" w:rsidRDefault="007F483E">
      <w:pPr>
        <w:keepNext/>
        <w:keepLines/>
        <w:spacing w:before="120" w:after="120" w:line="560" w:lineRule="exact"/>
        <w:jc w:val="center"/>
        <w:outlineLvl w:val="1"/>
        <w:rPr>
          <w:rFonts w:ascii="仿宋_GB2312" w:eastAsia="仿宋_GB2312" w:hAnsi="Arial"/>
          <w:bCs/>
          <w:sz w:val="44"/>
          <w:szCs w:val="32"/>
        </w:rPr>
      </w:pPr>
      <w:r w:rsidRPr="009E6858">
        <w:rPr>
          <w:rFonts w:ascii="仿宋_GB2312" w:eastAsia="仿宋_GB2312" w:hAnsi="宋体" w:hint="eastAsia"/>
          <w:b/>
          <w:bCs/>
          <w:sz w:val="30"/>
          <w:szCs w:val="30"/>
        </w:rPr>
        <w:br w:type="page"/>
      </w:r>
      <w:r w:rsidRPr="009E6858">
        <w:rPr>
          <w:rFonts w:ascii="仿宋_GB2312" w:eastAsia="仿宋_GB2312" w:hAnsi="Arial" w:hint="eastAsia"/>
          <w:bCs/>
          <w:sz w:val="44"/>
          <w:szCs w:val="32"/>
        </w:rPr>
        <w:lastRenderedPageBreak/>
        <w:t>投标承诺函</w:t>
      </w:r>
    </w:p>
    <w:p w14:paraId="779894FD" w14:textId="77777777" w:rsidR="007F483E" w:rsidRPr="009E6858" w:rsidRDefault="007F483E">
      <w:pPr>
        <w:spacing w:line="560" w:lineRule="exact"/>
        <w:rPr>
          <w:rFonts w:ascii="仿宋_GB2312" w:eastAsia="仿宋_GB2312" w:hAnsi="仿宋"/>
          <w:color w:val="C00000"/>
          <w:kern w:val="0"/>
          <w:sz w:val="30"/>
          <w:szCs w:val="30"/>
        </w:rPr>
      </w:pPr>
      <w:r w:rsidRPr="009E6858">
        <w:rPr>
          <w:rFonts w:ascii="仿宋_GB2312" w:eastAsia="仿宋_GB2312" w:hAnsi="仿宋" w:hint="eastAsia"/>
          <w:noProof/>
          <w:color w:val="000000"/>
          <w:sz w:val="30"/>
          <w:szCs w:val="30"/>
        </w:rPr>
        <w:t>乳山宏大工程咨询有限公司</w:t>
      </w:r>
      <w:r w:rsidRPr="009E6858">
        <w:rPr>
          <w:rFonts w:ascii="仿宋_GB2312" w:eastAsia="仿宋_GB2312" w:hAnsi="仿宋" w:hint="eastAsia"/>
          <w:color w:val="000000"/>
          <w:kern w:val="0"/>
          <w:sz w:val="30"/>
          <w:szCs w:val="30"/>
        </w:rPr>
        <w:t>：</w:t>
      </w:r>
    </w:p>
    <w:p w14:paraId="3398A293" w14:textId="77777777" w:rsidR="007F483E" w:rsidRPr="009E6858" w:rsidRDefault="007F483E">
      <w:pPr>
        <w:spacing w:line="560" w:lineRule="exact"/>
        <w:ind w:firstLineChars="200" w:firstLine="600"/>
        <w:rPr>
          <w:rFonts w:ascii="仿宋_GB2312" w:eastAsia="仿宋_GB2312" w:hAnsi="仿宋"/>
          <w:kern w:val="0"/>
          <w:sz w:val="30"/>
          <w:szCs w:val="30"/>
        </w:rPr>
      </w:pPr>
      <w:r w:rsidRPr="009E6858">
        <w:rPr>
          <w:rFonts w:ascii="仿宋_GB2312" w:eastAsia="仿宋_GB2312" w:hAnsi="仿宋" w:hint="eastAsia"/>
          <w:kern w:val="0"/>
          <w:sz w:val="30"/>
          <w:szCs w:val="30"/>
        </w:rPr>
        <w:t>我方根据项目编号为</w:t>
      </w:r>
      <w:r w:rsidRPr="009E6858">
        <w:rPr>
          <w:rFonts w:ascii="仿宋_GB2312" w:eastAsia="仿宋_GB2312" w:hAnsi="宋体" w:cs="宋体" w:hint="eastAsia"/>
          <w:noProof/>
          <w:kern w:val="0"/>
          <w:sz w:val="30"/>
          <w:szCs w:val="30"/>
        </w:rPr>
        <w:t>SDRS-HD-2026047</w:t>
      </w:r>
      <w:r w:rsidRPr="009E6858">
        <w:rPr>
          <w:rFonts w:ascii="仿宋_GB2312" w:eastAsia="仿宋_GB2312" w:hAnsi="宋体" w:cs="宋体" w:hint="eastAsia"/>
          <w:kern w:val="0"/>
          <w:sz w:val="30"/>
          <w:szCs w:val="30"/>
        </w:rPr>
        <w:t>名称</w:t>
      </w:r>
      <w:r w:rsidRPr="009E6858">
        <w:rPr>
          <w:rFonts w:ascii="仿宋_GB2312" w:eastAsia="仿宋_GB2312" w:hAnsi="宋体" w:cs="宋体" w:hint="eastAsia"/>
          <w:noProof/>
          <w:kern w:val="0"/>
          <w:sz w:val="30"/>
          <w:szCs w:val="30"/>
        </w:rPr>
        <w:t>乳山市滨海新区管委会办公楼暖气改造工程</w:t>
      </w:r>
      <w:r w:rsidRPr="009E6858">
        <w:rPr>
          <w:rFonts w:ascii="仿宋_GB2312" w:eastAsia="仿宋_GB2312" w:hAnsi="宋体" w:cs="宋体" w:hint="eastAsia"/>
          <w:kern w:val="0"/>
          <w:sz w:val="30"/>
          <w:szCs w:val="30"/>
        </w:rPr>
        <w:t>的</w:t>
      </w:r>
      <w:r w:rsidRPr="009E6858">
        <w:rPr>
          <w:rFonts w:ascii="仿宋_GB2312" w:eastAsia="仿宋_GB2312" w:hAnsi="仿宋" w:hint="eastAsia"/>
          <w:kern w:val="0"/>
          <w:sz w:val="30"/>
          <w:szCs w:val="30"/>
        </w:rPr>
        <w:t>招标文件的要求，经详细研究决定参加投标。</w:t>
      </w:r>
    </w:p>
    <w:p w14:paraId="01A1B434" w14:textId="77777777" w:rsidR="007F483E" w:rsidRPr="009E6858" w:rsidRDefault="007F483E">
      <w:pPr>
        <w:spacing w:line="560" w:lineRule="exact"/>
        <w:ind w:firstLineChars="200" w:firstLine="600"/>
        <w:rPr>
          <w:rFonts w:ascii="仿宋_GB2312" w:eastAsia="仿宋_GB2312" w:hAnsi="仿宋"/>
          <w:kern w:val="0"/>
          <w:sz w:val="30"/>
          <w:szCs w:val="30"/>
        </w:rPr>
      </w:pPr>
      <w:r w:rsidRPr="009E6858">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338AD75A" w14:textId="77777777" w:rsidR="007F483E" w:rsidRPr="009E6858" w:rsidRDefault="007F483E">
      <w:pPr>
        <w:spacing w:line="560" w:lineRule="exact"/>
        <w:ind w:firstLineChars="200" w:firstLine="600"/>
        <w:rPr>
          <w:rFonts w:ascii="仿宋_GB2312" w:eastAsia="仿宋_GB2312" w:hAnsi="仿宋"/>
          <w:kern w:val="0"/>
          <w:sz w:val="30"/>
          <w:szCs w:val="30"/>
        </w:rPr>
      </w:pPr>
      <w:r w:rsidRPr="009E6858">
        <w:rPr>
          <w:rFonts w:ascii="仿宋_GB2312" w:eastAsia="仿宋_GB2312" w:hAnsi="仿宋" w:hint="eastAsia"/>
          <w:kern w:val="0"/>
          <w:sz w:val="30"/>
          <w:szCs w:val="30"/>
        </w:rPr>
        <w:t>2.我方同意</w:t>
      </w:r>
      <w:r w:rsidRPr="009E6858">
        <w:rPr>
          <w:rFonts w:ascii="仿宋_GB2312" w:eastAsia="仿宋_GB2312" w:hAnsi="宋体" w:cs="宋体" w:hint="eastAsia"/>
          <w:kern w:val="0"/>
          <w:sz w:val="30"/>
          <w:szCs w:val="30"/>
        </w:rPr>
        <w:t>90天</w:t>
      </w:r>
      <w:r w:rsidRPr="009E6858">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707474D4" w14:textId="77777777" w:rsidR="007F483E" w:rsidRPr="009E6858" w:rsidRDefault="007F483E">
      <w:pPr>
        <w:spacing w:line="560" w:lineRule="exact"/>
        <w:ind w:firstLineChars="200" w:firstLine="600"/>
        <w:rPr>
          <w:rFonts w:ascii="仿宋_GB2312" w:eastAsia="仿宋_GB2312" w:hAnsi="仿宋"/>
          <w:kern w:val="0"/>
          <w:sz w:val="30"/>
          <w:szCs w:val="30"/>
        </w:rPr>
      </w:pPr>
      <w:r w:rsidRPr="009E6858">
        <w:rPr>
          <w:rFonts w:ascii="仿宋_GB2312" w:eastAsia="仿宋_GB2312" w:hAnsi="仿宋" w:hint="eastAsia"/>
          <w:kern w:val="0"/>
          <w:sz w:val="30"/>
          <w:szCs w:val="30"/>
        </w:rPr>
        <w:t>3.</w:t>
      </w:r>
      <w:r w:rsidRPr="009E6858">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3EB2EC41" w14:textId="77777777" w:rsidR="007F483E" w:rsidRPr="009E6858" w:rsidRDefault="007F483E">
      <w:pPr>
        <w:spacing w:line="560" w:lineRule="exact"/>
        <w:ind w:firstLineChars="200" w:firstLine="600"/>
        <w:rPr>
          <w:rFonts w:ascii="仿宋_GB2312" w:eastAsia="仿宋_GB2312" w:hAnsi="仿宋"/>
          <w:color w:val="000000"/>
          <w:kern w:val="0"/>
          <w:sz w:val="30"/>
          <w:szCs w:val="30"/>
        </w:rPr>
      </w:pPr>
      <w:r w:rsidRPr="009E6858">
        <w:rPr>
          <w:rFonts w:ascii="仿宋_GB2312" w:eastAsia="仿宋_GB2312" w:hAnsi="仿宋" w:hint="eastAsia"/>
          <w:color w:val="000000"/>
          <w:kern w:val="0"/>
          <w:sz w:val="30"/>
          <w:szCs w:val="30"/>
        </w:rPr>
        <w:t>4.我方同意最低价是中标的主要选择标准，但不是唯一的选择标准。</w:t>
      </w:r>
    </w:p>
    <w:p w14:paraId="711E45D0" w14:textId="77777777" w:rsidR="007F483E" w:rsidRPr="009E6858" w:rsidRDefault="007F483E">
      <w:pPr>
        <w:spacing w:line="560" w:lineRule="exact"/>
        <w:ind w:firstLineChars="200" w:firstLine="600"/>
        <w:rPr>
          <w:rFonts w:ascii="仿宋_GB2312" w:eastAsia="仿宋_GB2312" w:hAnsi="仿宋"/>
          <w:color w:val="000000"/>
          <w:kern w:val="0"/>
          <w:sz w:val="30"/>
          <w:szCs w:val="30"/>
        </w:rPr>
      </w:pPr>
      <w:r w:rsidRPr="009E6858">
        <w:rPr>
          <w:rFonts w:ascii="仿宋_GB2312" w:eastAsia="仿宋_GB2312" w:hAnsi="仿宋" w:hint="eastAsia"/>
          <w:color w:val="000000"/>
          <w:kern w:val="0"/>
          <w:sz w:val="30"/>
          <w:szCs w:val="30"/>
        </w:rPr>
        <w:t>5.如果我方中标：</w:t>
      </w:r>
    </w:p>
    <w:p w14:paraId="3169325A" w14:textId="77777777" w:rsidR="007F483E" w:rsidRPr="009E6858" w:rsidRDefault="007F483E">
      <w:pPr>
        <w:spacing w:line="560" w:lineRule="exact"/>
        <w:ind w:leftChars="213" w:left="447"/>
        <w:rPr>
          <w:rFonts w:ascii="仿宋_GB2312" w:eastAsia="仿宋_GB2312" w:hAnsi="仿宋"/>
          <w:color w:val="000000"/>
          <w:kern w:val="0"/>
          <w:sz w:val="30"/>
          <w:szCs w:val="30"/>
        </w:rPr>
      </w:pPr>
      <w:r w:rsidRPr="009E6858">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2BBD6EDA" w14:textId="77777777" w:rsidR="007F483E" w:rsidRPr="009E6858" w:rsidRDefault="007F483E">
      <w:pPr>
        <w:spacing w:line="560" w:lineRule="exact"/>
        <w:ind w:leftChars="213" w:left="447"/>
        <w:rPr>
          <w:rFonts w:ascii="仿宋_GB2312" w:eastAsia="仿宋_GB2312" w:hAnsi="仿宋"/>
          <w:color w:val="000000"/>
          <w:kern w:val="0"/>
          <w:sz w:val="30"/>
          <w:szCs w:val="30"/>
        </w:rPr>
      </w:pPr>
      <w:r w:rsidRPr="009E6858">
        <w:rPr>
          <w:rFonts w:ascii="仿宋_GB2312" w:eastAsia="仿宋_GB2312" w:hAnsi="仿宋" w:hint="eastAsia"/>
          <w:color w:val="000000"/>
          <w:kern w:val="0"/>
          <w:sz w:val="30"/>
          <w:szCs w:val="30"/>
        </w:rPr>
        <w:t>（2）我方承诺在合同约定的期限内，按期、保质、保量完成施工任务;</w:t>
      </w:r>
    </w:p>
    <w:p w14:paraId="1D5277F7" w14:textId="77777777" w:rsidR="007F483E" w:rsidRPr="009E6858" w:rsidRDefault="007F483E">
      <w:pPr>
        <w:spacing w:line="560" w:lineRule="exact"/>
        <w:ind w:firstLineChars="150" w:firstLine="450"/>
        <w:rPr>
          <w:rFonts w:ascii="仿宋_GB2312" w:eastAsia="仿宋_GB2312" w:hAnsi="仿宋"/>
          <w:color w:val="000000"/>
          <w:kern w:val="0"/>
          <w:sz w:val="30"/>
          <w:szCs w:val="30"/>
        </w:rPr>
      </w:pPr>
      <w:r w:rsidRPr="009E6858">
        <w:rPr>
          <w:rFonts w:ascii="仿宋_GB2312" w:eastAsia="仿宋_GB2312" w:hAnsi="仿宋" w:hint="eastAsia"/>
          <w:color w:val="000000"/>
          <w:kern w:val="0"/>
          <w:sz w:val="30"/>
          <w:szCs w:val="30"/>
        </w:rPr>
        <w:t>（3）我方承诺将按照招标文件的规定交纳代理服务费。</w:t>
      </w:r>
    </w:p>
    <w:p w14:paraId="7FD0FF3D" w14:textId="77777777" w:rsidR="007F483E" w:rsidRPr="009E6858" w:rsidRDefault="007F483E">
      <w:pPr>
        <w:spacing w:line="560" w:lineRule="exact"/>
        <w:ind w:firstLineChars="200" w:firstLine="600"/>
        <w:rPr>
          <w:rFonts w:ascii="仿宋_GB2312" w:eastAsia="仿宋_GB2312" w:hAnsi="仿宋"/>
          <w:kern w:val="0"/>
          <w:sz w:val="30"/>
          <w:szCs w:val="30"/>
        </w:rPr>
      </w:pPr>
      <w:r w:rsidRPr="009E6858">
        <w:rPr>
          <w:rFonts w:ascii="仿宋_GB2312" w:eastAsia="仿宋_GB2312" w:hAnsi="仿宋" w:hint="eastAsia"/>
          <w:kern w:val="0"/>
          <w:sz w:val="30"/>
          <w:szCs w:val="30"/>
        </w:rPr>
        <w:t>6.所有有关本投标的函电，请按下列地址联系：</w:t>
      </w:r>
    </w:p>
    <w:p w14:paraId="0FDCD66D" w14:textId="77777777" w:rsidR="007F483E" w:rsidRPr="009E6858" w:rsidRDefault="007F483E">
      <w:pPr>
        <w:spacing w:line="560" w:lineRule="exact"/>
        <w:ind w:firstLine="640"/>
        <w:rPr>
          <w:rFonts w:ascii="仿宋_GB2312" w:eastAsia="仿宋_GB2312" w:hAnsi="仿宋"/>
          <w:kern w:val="0"/>
          <w:sz w:val="30"/>
          <w:szCs w:val="30"/>
        </w:rPr>
      </w:pPr>
      <w:r w:rsidRPr="009E6858">
        <w:rPr>
          <w:rFonts w:ascii="仿宋_GB2312" w:eastAsia="仿宋_GB2312" w:hAnsi="仿宋" w:hint="eastAsia"/>
          <w:kern w:val="0"/>
          <w:sz w:val="30"/>
          <w:szCs w:val="30"/>
        </w:rPr>
        <w:t>单    位：                     邮政编码：</w:t>
      </w:r>
    </w:p>
    <w:p w14:paraId="261AD277" w14:textId="77777777" w:rsidR="007F483E" w:rsidRPr="009E6858" w:rsidRDefault="007F483E">
      <w:pPr>
        <w:spacing w:line="560" w:lineRule="exact"/>
        <w:ind w:firstLine="640"/>
        <w:rPr>
          <w:rFonts w:ascii="仿宋_GB2312" w:eastAsia="仿宋_GB2312" w:hAnsi="仿宋"/>
          <w:kern w:val="0"/>
          <w:sz w:val="30"/>
          <w:szCs w:val="30"/>
        </w:rPr>
      </w:pPr>
      <w:r w:rsidRPr="009E6858">
        <w:rPr>
          <w:rFonts w:ascii="仿宋_GB2312" w:eastAsia="仿宋_GB2312" w:hAnsi="仿宋" w:hint="eastAsia"/>
          <w:kern w:val="0"/>
          <w:sz w:val="30"/>
          <w:szCs w:val="30"/>
        </w:rPr>
        <w:t>地    址：                     联 系 人：</w:t>
      </w:r>
    </w:p>
    <w:p w14:paraId="6E08E1EA" w14:textId="77777777" w:rsidR="007F483E" w:rsidRPr="009E6858" w:rsidRDefault="007F483E">
      <w:pPr>
        <w:spacing w:line="560" w:lineRule="exact"/>
        <w:ind w:firstLine="640"/>
        <w:rPr>
          <w:rFonts w:ascii="仿宋_GB2312" w:eastAsia="仿宋_GB2312" w:hAnsi="仿宋"/>
          <w:kern w:val="0"/>
          <w:sz w:val="30"/>
          <w:szCs w:val="30"/>
        </w:rPr>
      </w:pPr>
      <w:r w:rsidRPr="009E6858">
        <w:rPr>
          <w:rFonts w:ascii="仿宋_GB2312" w:eastAsia="仿宋_GB2312" w:hAnsi="仿宋" w:hint="eastAsia"/>
          <w:kern w:val="0"/>
          <w:sz w:val="30"/>
          <w:szCs w:val="30"/>
        </w:rPr>
        <w:t>电    话：                     传    真：</w:t>
      </w:r>
    </w:p>
    <w:p w14:paraId="65CFC12C" w14:textId="77777777" w:rsidR="007F483E" w:rsidRPr="009E6858" w:rsidRDefault="007F483E">
      <w:pPr>
        <w:spacing w:line="560" w:lineRule="exact"/>
        <w:ind w:firstLine="640"/>
        <w:rPr>
          <w:rFonts w:ascii="仿宋_GB2312" w:eastAsia="仿宋_GB2312" w:hAnsi="仿宋"/>
          <w:kern w:val="0"/>
          <w:sz w:val="30"/>
          <w:szCs w:val="30"/>
        </w:rPr>
      </w:pPr>
      <w:r w:rsidRPr="009E6858">
        <w:rPr>
          <w:rFonts w:ascii="仿宋_GB2312" w:eastAsia="仿宋_GB2312" w:hAnsi="仿宋" w:hint="eastAsia"/>
          <w:kern w:val="0"/>
          <w:sz w:val="30"/>
          <w:szCs w:val="30"/>
        </w:rPr>
        <w:t>开户名称：</w:t>
      </w:r>
    </w:p>
    <w:p w14:paraId="6E3295DD" w14:textId="77777777" w:rsidR="007F483E" w:rsidRPr="009E6858" w:rsidRDefault="007F483E">
      <w:pPr>
        <w:spacing w:line="560" w:lineRule="exact"/>
        <w:ind w:firstLine="640"/>
        <w:rPr>
          <w:rFonts w:ascii="仿宋_GB2312" w:eastAsia="仿宋_GB2312" w:hAnsi="仿宋"/>
          <w:kern w:val="0"/>
          <w:sz w:val="30"/>
          <w:szCs w:val="30"/>
        </w:rPr>
      </w:pPr>
      <w:r w:rsidRPr="009E6858">
        <w:rPr>
          <w:rFonts w:ascii="仿宋_GB2312" w:eastAsia="仿宋_GB2312" w:hAnsi="仿宋" w:hint="eastAsia"/>
          <w:kern w:val="0"/>
          <w:sz w:val="30"/>
          <w:szCs w:val="30"/>
        </w:rPr>
        <w:lastRenderedPageBreak/>
        <w:t>开户银行：</w:t>
      </w:r>
    </w:p>
    <w:p w14:paraId="25AC3A2B" w14:textId="77777777" w:rsidR="007F483E" w:rsidRPr="009E6858" w:rsidRDefault="007F483E">
      <w:pPr>
        <w:spacing w:line="560" w:lineRule="exact"/>
        <w:ind w:firstLine="640"/>
        <w:rPr>
          <w:rFonts w:ascii="仿宋_GB2312" w:eastAsia="仿宋_GB2312" w:hAnsi="仿宋"/>
          <w:kern w:val="0"/>
          <w:sz w:val="30"/>
          <w:szCs w:val="30"/>
        </w:rPr>
      </w:pPr>
      <w:r w:rsidRPr="009E6858">
        <w:rPr>
          <w:rFonts w:ascii="仿宋_GB2312" w:eastAsia="仿宋_GB2312" w:hAnsi="仿宋" w:hint="eastAsia"/>
          <w:kern w:val="0"/>
          <w:sz w:val="30"/>
          <w:szCs w:val="30"/>
        </w:rPr>
        <w:t>开户账号：</w:t>
      </w:r>
    </w:p>
    <w:p w14:paraId="5B405943" w14:textId="77777777" w:rsidR="007F483E" w:rsidRPr="009E6858" w:rsidRDefault="007F483E">
      <w:pPr>
        <w:spacing w:line="560" w:lineRule="exact"/>
        <w:ind w:firstLine="640"/>
        <w:rPr>
          <w:rFonts w:ascii="仿宋_GB2312" w:eastAsia="仿宋_GB2312" w:hAnsi="仿宋"/>
          <w:kern w:val="0"/>
          <w:sz w:val="30"/>
          <w:szCs w:val="30"/>
        </w:rPr>
      </w:pPr>
      <w:r w:rsidRPr="009E6858">
        <w:rPr>
          <w:rFonts w:ascii="仿宋_GB2312" w:eastAsia="仿宋_GB2312" w:hAnsi="仿宋" w:hint="eastAsia"/>
          <w:kern w:val="0"/>
          <w:sz w:val="30"/>
          <w:szCs w:val="30"/>
        </w:rPr>
        <w:t xml:space="preserve">投标人（盖章）： </w:t>
      </w:r>
    </w:p>
    <w:p w14:paraId="4EAD50C8" w14:textId="77777777" w:rsidR="007F483E" w:rsidRPr="009E6858" w:rsidRDefault="007F483E">
      <w:pPr>
        <w:spacing w:line="560" w:lineRule="exact"/>
        <w:ind w:firstLine="640"/>
        <w:rPr>
          <w:rFonts w:ascii="仿宋_GB2312" w:eastAsia="仿宋_GB2312" w:hAnsi="仿宋"/>
          <w:kern w:val="0"/>
          <w:sz w:val="30"/>
          <w:szCs w:val="30"/>
        </w:rPr>
      </w:pPr>
      <w:r w:rsidRPr="009E6858">
        <w:rPr>
          <w:rFonts w:ascii="仿宋_GB2312" w:eastAsia="仿宋_GB2312" w:hAnsi="仿宋" w:hint="eastAsia"/>
          <w:kern w:val="0"/>
          <w:sz w:val="30"/>
          <w:szCs w:val="30"/>
        </w:rPr>
        <w:t>法定代表人（依法登记的负责人）或授权代表（签字或签章）：</w:t>
      </w:r>
    </w:p>
    <w:p w14:paraId="6A00E2A5" w14:textId="77777777" w:rsidR="007F483E" w:rsidRPr="009E6858" w:rsidRDefault="007F483E">
      <w:pPr>
        <w:spacing w:line="560" w:lineRule="exact"/>
        <w:ind w:firstLine="640"/>
        <w:rPr>
          <w:rFonts w:ascii="仿宋_GB2312" w:eastAsia="仿宋_GB2312" w:hAnsi="仿宋"/>
          <w:kern w:val="0"/>
          <w:sz w:val="30"/>
          <w:szCs w:val="30"/>
        </w:rPr>
      </w:pPr>
      <w:r w:rsidRPr="009E6858">
        <w:rPr>
          <w:rFonts w:ascii="仿宋_GB2312" w:eastAsia="仿宋_GB2312" w:hAnsi="仿宋" w:hint="eastAsia"/>
          <w:kern w:val="0"/>
          <w:sz w:val="30"/>
          <w:szCs w:val="30"/>
        </w:rPr>
        <w:t xml:space="preserve">投标日期：××年××月××日 </w:t>
      </w:r>
    </w:p>
    <w:p w14:paraId="3F03B38D" w14:textId="77777777" w:rsidR="007F483E" w:rsidRPr="009E6858" w:rsidRDefault="007F483E">
      <w:pPr>
        <w:spacing w:line="560" w:lineRule="exact"/>
        <w:ind w:firstLine="640"/>
        <w:rPr>
          <w:rFonts w:ascii="仿宋_GB2312" w:eastAsia="仿宋_GB2312" w:hAnsi="仿宋"/>
          <w:kern w:val="0"/>
          <w:sz w:val="30"/>
          <w:szCs w:val="30"/>
        </w:rPr>
      </w:pPr>
      <w:r w:rsidRPr="009E6858">
        <w:rPr>
          <w:rFonts w:ascii="仿宋_GB2312" w:eastAsia="仿宋_GB2312" w:hAnsi="仿宋" w:hint="eastAsia"/>
          <w:kern w:val="0"/>
          <w:sz w:val="30"/>
          <w:szCs w:val="30"/>
        </w:rPr>
        <w:t xml:space="preserve">    </w:t>
      </w:r>
    </w:p>
    <w:p w14:paraId="0C0BF960" w14:textId="77777777" w:rsidR="007F483E" w:rsidRPr="009E6858" w:rsidRDefault="007F483E">
      <w:pPr>
        <w:keepNext/>
        <w:keepLines/>
        <w:spacing w:before="120" w:after="120" w:line="560" w:lineRule="exact"/>
        <w:jc w:val="center"/>
        <w:outlineLvl w:val="1"/>
        <w:rPr>
          <w:rFonts w:ascii="仿宋_GB2312" w:eastAsia="仿宋_GB2312" w:hAnsi="Arial"/>
          <w:bCs/>
          <w:sz w:val="44"/>
          <w:szCs w:val="32"/>
        </w:rPr>
      </w:pPr>
      <w:r w:rsidRPr="009E6858">
        <w:rPr>
          <w:rFonts w:ascii="仿宋_GB2312" w:eastAsia="仿宋_GB2312" w:hAnsi="仿宋" w:hint="eastAsia"/>
          <w:bCs/>
          <w:sz w:val="30"/>
          <w:szCs w:val="30"/>
        </w:rPr>
        <w:br w:type="page"/>
      </w:r>
      <w:r w:rsidRPr="009E6858">
        <w:rPr>
          <w:rFonts w:ascii="仿宋_GB2312" w:eastAsia="仿宋_GB2312" w:hAnsi="Arial" w:hint="eastAsia"/>
          <w:bCs/>
          <w:sz w:val="44"/>
          <w:szCs w:val="32"/>
        </w:rPr>
        <w:lastRenderedPageBreak/>
        <w:t>投标人资格证明文件</w:t>
      </w:r>
    </w:p>
    <w:p w14:paraId="426A807C" w14:textId="77777777" w:rsidR="007F483E" w:rsidRPr="009E6858" w:rsidRDefault="007F483E">
      <w:pPr>
        <w:keepNext/>
        <w:keepLines/>
        <w:spacing w:line="560" w:lineRule="exact"/>
        <w:jc w:val="center"/>
        <w:outlineLvl w:val="2"/>
        <w:rPr>
          <w:rFonts w:ascii="仿宋_GB2312" w:eastAsia="仿宋_GB2312"/>
          <w:bCs/>
          <w:sz w:val="32"/>
          <w:szCs w:val="32"/>
        </w:rPr>
      </w:pPr>
      <w:r w:rsidRPr="009E6858">
        <w:rPr>
          <w:rFonts w:ascii="仿宋_GB2312" w:eastAsia="仿宋_GB2312" w:hint="eastAsia"/>
          <w:bCs/>
          <w:sz w:val="32"/>
          <w:szCs w:val="32"/>
        </w:rPr>
        <w:t>有效的营业执照副本扫描件</w:t>
      </w:r>
    </w:p>
    <w:p w14:paraId="0AD0001F" w14:textId="77777777" w:rsidR="007F483E" w:rsidRPr="009E6858" w:rsidRDefault="007F483E">
      <w:pPr>
        <w:rPr>
          <w:rFonts w:ascii="仿宋_GB2312" w:eastAsia="仿宋_GB2312"/>
        </w:rPr>
      </w:pPr>
    </w:p>
    <w:p w14:paraId="68A16E64" w14:textId="77777777" w:rsidR="007F483E" w:rsidRPr="009E6858" w:rsidRDefault="007F483E">
      <w:pPr>
        <w:keepNext/>
        <w:keepLines/>
        <w:spacing w:before="120" w:after="120" w:line="560" w:lineRule="exact"/>
        <w:jc w:val="center"/>
        <w:outlineLvl w:val="2"/>
        <w:rPr>
          <w:rFonts w:ascii="仿宋_GB2312" w:eastAsia="仿宋_GB2312"/>
          <w:bCs/>
          <w:sz w:val="32"/>
          <w:szCs w:val="32"/>
        </w:rPr>
      </w:pPr>
      <w:r w:rsidRPr="009E6858">
        <w:rPr>
          <w:rFonts w:ascii="仿宋_GB2312" w:eastAsia="仿宋_GB2312" w:hint="eastAsia"/>
          <w:bCs/>
          <w:sz w:val="32"/>
          <w:szCs w:val="32"/>
        </w:rPr>
        <w:br w:type="page"/>
      </w:r>
      <w:r w:rsidRPr="009E6858">
        <w:rPr>
          <w:rFonts w:ascii="仿宋_GB2312" w:eastAsia="仿宋_GB2312" w:hint="eastAsia"/>
          <w:bCs/>
          <w:sz w:val="32"/>
          <w:szCs w:val="32"/>
        </w:rPr>
        <w:lastRenderedPageBreak/>
        <w:t>投标单位资质证书扫描件</w:t>
      </w:r>
    </w:p>
    <w:p w14:paraId="1414D6F6" w14:textId="77777777" w:rsidR="007F483E" w:rsidRPr="009E6858" w:rsidRDefault="007F483E">
      <w:pPr>
        <w:rPr>
          <w:rFonts w:ascii="仿宋_GB2312" w:eastAsia="仿宋_GB2312"/>
        </w:rPr>
      </w:pPr>
    </w:p>
    <w:p w14:paraId="7E874CAB" w14:textId="77777777" w:rsidR="007F483E" w:rsidRPr="009E6858" w:rsidRDefault="007F483E">
      <w:pPr>
        <w:keepNext/>
        <w:keepLines/>
        <w:spacing w:line="560" w:lineRule="exact"/>
        <w:jc w:val="center"/>
        <w:outlineLvl w:val="2"/>
        <w:rPr>
          <w:rFonts w:ascii="仿宋_GB2312" w:eastAsia="仿宋_GB2312"/>
          <w:bCs/>
          <w:sz w:val="32"/>
          <w:szCs w:val="32"/>
        </w:rPr>
      </w:pPr>
      <w:r w:rsidRPr="009E6858">
        <w:rPr>
          <w:rFonts w:ascii="仿宋_GB2312" w:eastAsia="仿宋_GB2312" w:hint="eastAsia"/>
        </w:rPr>
        <w:br w:type="page"/>
      </w:r>
      <w:r w:rsidRPr="009E6858">
        <w:rPr>
          <w:rFonts w:ascii="仿宋_GB2312" w:eastAsia="仿宋_GB2312" w:hint="eastAsia"/>
          <w:bCs/>
          <w:sz w:val="32"/>
          <w:szCs w:val="32"/>
        </w:rPr>
        <w:lastRenderedPageBreak/>
        <w:t>法定代表人或负责人身份证明书</w:t>
      </w:r>
    </w:p>
    <w:p w14:paraId="279529E5" w14:textId="77777777" w:rsidR="007F483E" w:rsidRPr="009E6858" w:rsidRDefault="007F483E">
      <w:pPr>
        <w:ind w:right="840"/>
        <w:jc w:val="center"/>
        <w:rPr>
          <w:rFonts w:ascii="仿宋_GB2312" w:eastAsia="仿宋_GB2312" w:hAnsi="宋体"/>
        </w:rPr>
      </w:pPr>
    </w:p>
    <w:p w14:paraId="2074EDB7" w14:textId="77777777" w:rsidR="007F483E" w:rsidRPr="009E6858" w:rsidRDefault="007F483E">
      <w:pPr>
        <w:spacing w:line="560" w:lineRule="exact"/>
        <w:rPr>
          <w:rFonts w:ascii="仿宋_GB2312" w:eastAsia="仿宋_GB2312" w:hAnsi="仿宋"/>
          <w:color w:val="C00000"/>
          <w:kern w:val="0"/>
          <w:sz w:val="30"/>
          <w:szCs w:val="30"/>
        </w:rPr>
      </w:pPr>
      <w:r w:rsidRPr="009E6858">
        <w:rPr>
          <w:rFonts w:ascii="仿宋_GB2312" w:eastAsia="仿宋_GB2312" w:hAnsi="仿宋" w:hint="eastAsia"/>
          <w:sz w:val="32"/>
          <w:szCs w:val="32"/>
        </w:rPr>
        <w:t>致</w:t>
      </w:r>
      <w:r w:rsidRPr="009E6858">
        <w:rPr>
          <w:rFonts w:ascii="仿宋_GB2312" w:eastAsia="仿宋_GB2312" w:hAnsi="仿宋" w:hint="eastAsia"/>
          <w:noProof/>
          <w:color w:val="000000"/>
          <w:sz w:val="30"/>
          <w:szCs w:val="30"/>
        </w:rPr>
        <w:t>乳山宏大工程咨询有限公司</w:t>
      </w:r>
      <w:r w:rsidRPr="009E6858">
        <w:rPr>
          <w:rFonts w:ascii="仿宋_GB2312" w:eastAsia="仿宋_GB2312" w:hAnsi="仿宋" w:hint="eastAsia"/>
          <w:color w:val="000000"/>
          <w:kern w:val="0"/>
          <w:sz w:val="30"/>
          <w:szCs w:val="30"/>
        </w:rPr>
        <w:t>：</w:t>
      </w:r>
    </w:p>
    <w:p w14:paraId="40D04FCF" w14:textId="77777777" w:rsidR="007F483E" w:rsidRPr="009E6858" w:rsidRDefault="007F483E">
      <w:pPr>
        <w:tabs>
          <w:tab w:val="left" w:pos="5580"/>
        </w:tabs>
        <w:spacing w:line="600" w:lineRule="exact"/>
        <w:ind w:leftChars="-29" w:left="1100" w:hanging="1161"/>
        <w:rPr>
          <w:rFonts w:ascii="仿宋_GB2312" w:eastAsia="仿宋_GB2312" w:hAnsi="仿宋"/>
          <w:sz w:val="32"/>
          <w:szCs w:val="32"/>
        </w:rPr>
      </w:pPr>
    </w:p>
    <w:p w14:paraId="1292993C" w14:textId="77777777" w:rsidR="007F483E" w:rsidRPr="009E6858" w:rsidRDefault="007F483E">
      <w:pPr>
        <w:tabs>
          <w:tab w:val="left" w:pos="5580"/>
        </w:tabs>
        <w:spacing w:line="600" w:lineRule="exact"/>
        <w:ind w:leftChars="-54" w:left="-113" w:firstLineChars="200" w:firstLine="640"/>
        <w:rPr>
          <w:rFonts w:ascii="仿宋_GB2312" w:eastAsia="仿宋_GB2312" w:hAnsi="仿宋"/>
          <w:sz w:val="32"/>
          <w:szCs w:val="32"/>
        </w:rPr>
      </w:pPr>
      <w:r w:rsidRPr="009E6858">
        <w:rPr>
          <w:rFonts w:ascii="仿宋_GB2312" w:eastAsia="仿宋_GB2312" w:hAnsi="仿宋" w:hint="eastAsia"/>
          <w:sz w:val="32"/>
          <w:szCs w:val="32"/>
        </w:rPr>
        <w:t>（姓名、性别、年龄、身份证号码）在我单位任       （董事长、总经理等）职务，是我单位的法定代表人/负责人。</w:t>
      </w:r>
    </w:p>
    <w:p w14:paraId="1D0D4EE4" w14:textId="77777777" w:rsidR="007F483E" w:rsidRPr="009E6858" w:rsidRDefault="007F483E">
      <w:pPr>
        <w:tabs>
          <w:tab w:val="left" w:pos="5580"/>
        </w:tabs>
        <w:spacing w:line="600" w:lineRule="exact"/>
        <w:rPr>
          <w:rFonts w:ascii="仿宋_GB2312" w:eastAsia="仿宋_GB2312" w:hAnsi="仿宋"/>
          <w:sz w:val="32"/>
          <w:szCs w:val="32"/>
        </w:rPr>
      </w:pPr>
    </w:p>
    <w:p w14:paraId="22984E3B" w14:textId="77777777" w:rsidR="007F483E" w:rsidRPr="009E6858" w:rsidRDefault="007F483E">
      <w:pPr>
        <w:tabs>
          <w:tab w:val="left" w:pos="5580"/>
        </w:tabs>
        <w:spacing w:line="600" w:lineRule="exact"/>
        <w:ind w:leftChars="257" w:left="1080" w:hanging="540"/>
        <w:rPr>
          <w:rFonts w:ascii="仿宋_GB2312" w:eastAsia="仿宋_GB2312" w:hAnsi="仿宋"/>
          <w:sz w:val="32"/>
          <w:szCs w:val="32"/>
        </w:rPr>
      </w:pPr>
      <w:r w:rsidRPr="009E6858">
        <w:rPr>
          <w:rFonts w:ascii="仿宋_GB2312" w:eastAsia="仿宋_GB2312" w:hAnsi="仿宋" w:hint="eastAsia"/>
          <w:sz w:val="32"/>
          <w:szCs w:val="32"/>
        </w:rPr>
        <w:t>特此证明。</w:t>
      </w:r>
    </w:p>
    <w:p w14:paraId="47FDF943" w14:textId="77777777" w:rsidR="007F483E" w:rsidRPr="009E6858" w:rsidRDefault="007F483E">
      <w:pPr>
        <w:spacing w:line="600" w:lineRule="exact"/>
        <w:rPr>
          <w:rFonts w:ascii="仿宋_GB2312" w:eastAsia="仿宋_GB2312" w:hAnsi="仿宋"/>
          <w:sz w:val="32"/>
          <w:szCs w:val="32"/>
        </w:rPr>
      </w:pPr>
    </w:p>
    <w:p w14:paraId="75505248" w14:textId="77777777" w:rsidR="007F483E" w:rsidRPr="009E6858" w:rsidRDefault="007F483E">
      <w:pPr>
        <w:tabs>
          <w:tab w:val="left" w:pos="5580"/>
        </w:tabs>
        <w:spacing w:line="600" w:lineRule="exact"/>
        <w:ind w:leftChars="-257" w:left="-540" w:right="960" w:firstLineChars="375" w:firstLine="1200"/>
        <w:jc w:val="right"/>
        <w:rPr>
          <w:rFonts w:ascii="仿宋_GB2312" w:eastAsia="仿宋_GB2312" w:hAnsi="仿宋"/>
          <w:sz w:val="32"/>
          <w:szCs w:val="32"/>
        </w:rPr>
      </w:pPr>
      <w:r w:rsidRPr="009E6858">
        <w:rPr>
          <w:rFonts w:ascii="仿宋_GB2312" w:eastAsia="仿宋_GB2312" w:hAnsi="仿宋" w:hint="eastAsia"/>
          <w:sz w:val="32"/>
          <w:szCs w:val="32"/>
        </w:rPr>
        <w:t xml:space="preserve">投标人名称（公章）：    </w:t>
      </w:r>
    </w:p>
    <w:p w14:paraId="25719748" w14:textId="77777777" w:rsidR="007F483E" w:rsidRPr="009E6858" w:rsidRDefault="007F483E">
      <w:pPr>
        <w:keepNext/>
        <w:keepLines/>
        <w:spacing w:line="560" w:lineRule="exact"/>
        <w:jc w:val="center"/>
        <w:outlineLvl w:val="2"/>
        <w:rPr>
          <w:rFonts w:ascii="仿宋_GB2312" w:eastAsia="仿宋_GB2312"/>
          <w:bCs/>
          <w:sz w:val="44"/>
          <w:szCs w:val="32"/>
        </w:rPr>
      </w:pPr>
      <w:r w:rsidRPr="009E6858">
        <w:rPr>
          <w:rFonts w:ascii="仿宋_GB2312" w:eastAsia="仿宋_GB2312" w:hint="eastAsia"/>
        </w:rPr>
        <w:br w:type="page"/>
      </w:r>
      <w:r w:rsidRPr="009E6858">
        <w:rPr>
          <w:rFonts w:ascii="仿宋_GB2312" w:eastAsia="仿宋_GB2312" w:hint="eastAsia"/>
          <w:bCs/>
          <w:sz w:val="32"/>
          <w:szCs w:val="32"/>
        </w:rPr>
        <w:lastRenderedPageBreak/>
        <w:t>法人/负责人授权委托书</w:t>
      </w:r>
    </w:p>
    <w:p w14:paraId="11C57A34" w14:textId="77777777" w:rsidR="007F483E" w:rsidRPr="009E6858" w:rsidRDefault="007F483E">
      <w:pPr>
        <w:spacing w:line="480" w:lineRule="exact"/>
        <w:ind w:firstLineChars="200" w:firstLine="640"/>
        <w:rPr>
          <w:rFonts w:ascii="仿宋_GB2312" w:eastAsia="仿宋_GB2312"/>
        </w:rPr>
      </w:pPr>
      <w:r w:rsidRPr="009E6858">
        <w:rPr>
          <w:rFonts w:ascii="仿宋_GB2312" w:eastAsia="仿宋_GB2312" w:hAnsi="仿宋" w:hint="eastAsia"/>
          <w:sz w:val="32"/>
          <w:szCs w:val="32"/>
        </w:rPr>
        <w:t>本授权书声明：注册于</w:t>
      </w:r>
      <w:r w:rsidRPr="009E6858">
        <w:rPr>
          <w:rFonts w:ascii="仿宋_GB2312" w:eastAsia="仿宋_GB2312" w:hAnsi="仿宋" w:hint="eastAsia"/>
          <w:sz w:val="32"/>
          <w:szCs w:val="32"/>
          <w:u w:val="single"/>
        </w:rPr>
        <w:t xml:space="preserve">   （国家或地区的名称）  </w:t>
      </w:r>
      <w:r w:rsidRPr="009E6858">
        <w:rPr>
          <w:rFonts w:ascii="仿宋_GB2312" w:eastAsia="仿宋_GB2312" w:hAnsi="仿宋" w:hint="eastAsia"/>
          <w:sz w:val="32"/>
          <w:szCs w:val="32"/>
        </w:rPr>
        <w:t>的</w:t>
      </w:r>
      <w:r w:rsidRPr="009E6858">
        <w:rPr>
          <w:rFonts w:ascii="仿宋_GB2312" w:eastAsia="仿宋_GB2312" w:hAnsi="仿宋" w:hint="eastAsia"/>
          <w:sz w:val="32"/>
          <w:szCs w:val="32"/>
          <w:u w:val="single"/>
        </w:rPr>
        <w:t xml:space="preserve">  （公司名称）  </w:t>
      </w:r>
      <w:r w:rsidRPr="009E6858">
        <w:rPr>
          <w:rFonts w:ascii="仿宋_GB2312" w:eastAsia="仿宋_GB2312" w:hAnsi="仿宋" w:hint="eastAsia"/>
          <w:sz w:val="32"/>
          <w:szCs w:val="32"/>
        </w:rPr>
        <w:t>的</w:t>
      </w:r>
      <w:r w:rsidRPr="009E6858">
        <w:rPr>
          <w:rFonts w:ascii="仿宋_GB2312" w:eastAsia="仿宋_GB2312" w:hAnsi="仿宋" w:hint="eastAsia"/>
          <w:sz w:val="32"/>
          <w:szCs w:val="32"/>
          <w:u w:val="single"/>
        </w:rPr>
        <w:t xml:space="preserve"> （法人代表/负责人姓名、职务）  （</w:t>
      </w:r>
      <w:r w:rsidRPr="009E6858">
        <w:rPr>
          <w:rFonts w:ascii="仿宋_GB2312" w:eastAsia="仿宋_GB2312" w:hAnsi="仿宋" w:hint="eastAsia"/>
          <w:kern w:val="0"/>
          <w:sz w:val="32"/>
          <w:szCs w:val="32"/>
        </w:rPr>
        <w:t>身份证号码：           ）</w:t>
      </w:r>
      <w:r w:rsidRPr="009E6858">
        <w:rPr>
          <w:rFonts w:ascii="仿宋_GB2312" w:eastAsia="仿宋_GB2312" w:hAnsi="仿宋" w:hint="eastAsia"/>
          <w:sz w:val="32"/>
          <w:szCs w:val="32"/>
        </w:rPr>
        <w:t>，代表本公司授权</w:t>
      </w:r>
      <w:r w:rsidRPr="009E6858">
        <w:rPr>
          <w:rFonts w:ascii="仿宋_GB2312" w:eastAsia="仿宋_GB2312" w:hAnsi="仿宋" w:hint="eastAsia"/>
          <w:sz w:val="32"/>
          <w:szCs w:val="32"/>
          <w:u w:val="single"/>
        </w:rPr>
        <w:t xml:space="preserve">  （被授权单位名称）  </w:t>
      </w:r>
      <w:r w:rsidRPr="009E6858">
        <w:rPr>
          <w:rFonts w:ascii="仿宋_GB2312" w:eastAsia="仿宋_GB2312" w:hAnsi="仿宋" w:hint="eastAsia"/>
          <w:sz w:val="32"/>
          <w:szCs w:val="32"/>
        </w:rPr>
        <w:t>的</w:t>
      </w:r>
      <w:r w:rsidRPr="009E6858">
        <w:rPr>
          <w:rFonts w:ascii="仿宋_GB2312" w:eastAsia="仿宋_GB2312" w:hAnsi="仿宋" w:hint="eastAsia"/>
          <w:sz w:val="32"/>
          <w:szCs w:val="32"/>
          <w:u w:val="single"/>
        </w:rPr>
        <w:t xml:space="preserve">        （被授权人的姓名、职务）（</w:t>
      </w:r>
      <w:r w:rsidRPr="009E6858">
        <w:rPr>
          <w:rFonts w:ascii="仿宋_GB2312" w:eastAsia="仿宋_GB2312" w:hAnsi="仿宋" w:hint="eastAsia"/>
          <w:kern w:val="0"/>
          <w:sz w:val="32"/>
          <w:szCs w:val="32"/>
        </w:rPr>
        <w:t>身份证号码：           ）</w:t>
      </w:r>
      <w:r w:rsidRPr="009E6858">
        <w:rPr>
          <w:rFonts w:ascii="仿宋_GB2312" w:eastAsia="仿宋_GB2312" w:hAnsi="仿宋" w:hint="eastAsia"/>
          <w:sz w:val="32"/>
          <w:szCs w:val="32"/>
        </w:rPr>
        <w:t>为本公司的合法代理人，参加编号为</w:t>
      </w:r>
      <w:r w:rsidRPr="009E6858">
        <w:rPr>
          <w:rFonts w:ascii="仿宋_GB2312" w:eastAsia="仿宋_GB2312" w:hAnsi="仿宋" w:hint="eastAsia"/>
          <w:noProof/>
          <w:sz w:val="32"/>
          <w:szCs w:val="32"/>
        </w:rPr>
        <w:t>SDRS-HD-2026047</w:t>
      </w:r>
      <w:r w:rsidRPr="009E6858">
        <w:rPr>
          <w:rFonts w:ascii="仿宋_GB2312" w:eastAsia="仿宋_GB2312" w:hAnsi="仿宋" w:hint="eastAsia"/>
          <w:sz w:val="32"/>
          <w:szCs w:val="32"/>
        </w:rPr>
        <w:t>号的公开招标采购活动，以本公司名义处理一切与之有关的事宜。</w:t>
      </w:r>
    </w:p>
    <w:p w14:paraId="5FEDD695" w14:textId="77777777" w:rsidR="007F483E" w:rsidRPr="009E6858" w:rsidRDefault="007F483E">
      <w:pPr>
        <w:spacing w:line="480" w:lineRule="exact"/>
        <w:ind w:firstLineChars="200" w:firstLine="640"/>
        <w:rPr>
          <w:rFonts w:ascii="仿宋_GB2312" w:eastAsia="仿宋_GB2312" w:hAnsi="仿宋"/>
          <w:kern w:val="0"/>
          <w:sz w:val="32"/>
          <w:szCs w:val="32"/>
        </w:rPr>
      </w:pPr>
      <w:r w:rsidRPr="009E6858">
        <w:rPr>
          <w:rFonts w:ascii="仿宋_GB2312" w:eastAsia="仿宋_GB2312" w:hAnsi="仿宋" w:hint="eastAsia"/>
          <w:kern w:val="0"/>
          <w:sz w:val="32"/>
          <w:szCs w:val="32"/>
        </w:rPr>
        <w:t>如果本公司在此次采购活动中成交，被授权人有权代表本公司签署采购合同。</w:t>
      </w:r>
    </w:p>
    <w:p w14:paraId="424E0D16" w14:textId="77777777" w:rsidR="007F483E" w:rsidRPr="009E6858" w:rsidRDefault="007F483E">
      <w:pPr>
        <w:spacing w:line="480" w:lineRule="exact"/>
        <w:ind w:firstLineChars="200" w:firstLine="640"/>
        <w:rPr>
          <w:rFonts w:ascii="仿宋_GB2312" w:eastAsia="仿宋_GB2312" w:hAnsi="仿宋"/>
          <w:kern w:val="0"/>
          <w:sz w:val="32"/>
          <w:szCs w:val="32"/>
        </w:rPr>
      </w:pPr>
      <w:r w:rsidRPr="009E6858">
        <w:rPr>
          <w:rFonts w:ascii="仿宋_GB2312" w:eastAsia="仿宋_GB2312" w:hAnsi="仿宋" w:hint="eastAsia"/>
          <w:kern w:val="0"/>
          <w:sz w:val="32"/>
          <w:szCs w:val="32"/>
        </w:rPr>
        <w:t>本授权书于</w:t>
      </w:r>
      <w:r w:rsidRPr="009E6858">
        <w:rPr>
          <w:rFonts w:ascii="仿宋_GB2312" w:eastAsia="仿宋_GB2312" w:hAnsi="仿宋" w:hint="eastAsia"/>
          <w:kern w:val="0"/>
          <w:sz w:val="32"/>
          <w:szCs w:val="32"/>
          <w:u w:val="single"/>
        </w:rPr>
        <w:t xml:space="preserve">      </w:t>
      </w:r>
      <w:r w:rsidRPr="009E6858">
        <w:rPr>
          <w:rFonts w:ascii="仿宋_GB2312" w:eastAsia="仿宋_GB2312" w:hAnsi="仿宋" w:hint="eastAsia"/>
          <w:kern w:val="0"/>
          <w:sz w:val="32"/>
          <w:szCs w:val="32"/>
        </w:rPr>
        <w:t>年</w:t>
      </w:r>
      <w:r w:rsidRPr="009E6858">
        <w:rPr>
          <w:rFonts w:ascii="仿宋_GB2312" w:eastAsia="仿宋_GB2312" w:hAnsi="仿宋" w:hint="eastAsia"/>
          <w:kern w:val="0"/>
          <w:sz w:val="32"/>
          <w:szCs w:val="32"/>
          <w:u w:val="single"/>
        </w:rPr>
        <w:t xml:space="preserve">    </w:t>
      </w:r>
      <w:r w:rsidRPr="009E6858">
        <w:rPr>
          <w:rFonts w:ascii="仿宋_GB2312" w:eastAsia="仿宋_GB2312" w:hAnsi="仿宋" w:hint="eastAsia"/>
          <w:kern w:val="0"/>
          <w:sz w:val="32"/>
          <w:szCs w:val="32"/>
        </w:rPr>
        <w:t>月</w:t>
      </w:r>
      <w:r w:rsidRPr="009E6858">
        <w:rPr>
          <w:rFonts w:ascii="仿宋_GB2312" w:eastAsia="仿宋_GB2312" w:hAnsi="仿宋" w:hint="eastAsia"/>
          <w:kern w:val="0"/>
          <w:sz w:val="32"/>
          <w:szCs w:val="32"/>
          <w:u w:val="single"/>
        </w:rPr>
        <w:t xml:space="preserve">    </w:t>
      </w:r>
      <w:r w:rsidRPr="009E6858">
        <w:rPr>
          <w:rFonts w:ascii="仿宋_GB2312" w:eastAsia="仿宋_GB2312" w:hAnsi="仿宋" w:hint="eastAsia"/>
          <w:kern w:val="0"/>
          <w:sz w:val="32"/>
          <w:szCs w:val="32"/>
        </w:rPr>
        <w:t>日法定代表人（负责人）签字或盖章并由被授权人签字、单位盖章生效，特此声明。</w:t>
      </w:r>
    </w:p>
    <w:p w14:paraId="4758E19A" w14:textId="77777777" w:rsidR="007F483E" w:rsidRPr="009E6858" w:rsidRDefault="007F483E">
      <w:pPr>
        <w:spacing w:line="480" w:lineRule="exact"/>
        <w:ind w:firstLineChars="200" w:firstLine="640"/>
        <w:rPr>
          <w:rFonts w:ascii="仿宋_GB2312" w:eastAsia="仿宋_GB2312" w:hAnsi="仿宋"/>
          <w:kern w:val="0"/>
          <w:sz w:val="32"/>
          <w:szCs w:val="32"/>
        </w:rPr>
      </w:pPr>
      <w:r w:rsidRPr="009E6858">
        <w:rPr>
          <w:rFonts w:ascii="仿宋_GB2312" w:eastAsia="仿宋_GB2312" w:hAnsi="仿宋" w:hint="eastAsia"/>
          <w:kern w:val="0"/>
          <w:sz w:val="32"/>
          <w:szCs w:val="32"/>
        </w:rPr>
        <w:t>被授权人无转委托权。</w:t>
      </w:r>
    </w:p>
    <w:p w14:paraId="37D3BE44" w14:textId="77777777" w:rsidR="007F483E" w:rsidRPr="009E6858" w:rsidRDefault="007F483E">
      <w:pPr>
        <w:spacing w:line="480" w:lineRule="exact"/>
        <w:ind w:firstLineChars="200" w:firstLine="640"/>
        <w:jc w:val="left"/>
        <w:rPr>
          <w:rFonts w:ascii="仿宋_GB2312" w:eastAsia="仿宋_GB2312" w:hAnsi="仿宋"/>
          <w:kern w:val="0"/>
          <w:sz w:val="32"/>
          <w:szCs w:val="32"/>
        </w:rPr>
      </w:pPr>
      <w:r w:rsidRPr="009E6858">
        <w:rPr>
          <w:rFonts w:ascii="仿宋_GB2312" w:eastAsia="仿宋_GB2312" w:hAnsi="仿宋" w:hint="eastAsia"/>
          <w:kern w:val="0"/>
          <w:sz w:val="32"/>
          <w:szCs w:val="32"/>
        </w:rPr>
        <w:t>法定代表人（依法登记的负责人）签字或签章：</w:t>
      </w:r>
    </w:p>
    <w:p w14:paraId="51371111" w14:textId="77777777" w:rsidR="007F483E" w:rsidRPr="009E6858" w:rsidRDefault="007F483E">
      <w:pPr>
        <w:spacing w:line="480" w:lineRule="exact"/>
        <w:ind w:firstLineChars="200" w:firstLine="640"/>
        <w:rPr>
          <w:rFonts w:ascii="仿宋_GB2312" w:eastAsia="仿宋_GB2312" w:hAnsi="仿宋"/>
          <w:kern w:val="0"/>
          <w:sz w:val="32"/>
          <w:szCs w:val="32"/>
        </w:rPr>
      </w:pPr>
      <w:r w:rsidRPr="009E6858">
        <w:rPr>
          <w:rFonts w:ascii="仿宋_GB2312" w:eastAsia="仿宋_GB2312" w:hAnsi="仿宋" w:hint="eastAsia"/>
          <w:kern w:val="0"/>
          <w:sz w:val="32"/>
          <w:szCs w:val="32"/>
        </w:rPr>
        <w:t>被授权人签字：</w:t>
      </w:r>
    </w:p>
    <w:p w14:paraId="48969543" w14:textId="77777777" w:rsidR="007F483E" w:rsidRPr="009E6858" w:rsidRDefault="007F483E">
      <w:pPr>
        <w:spacing w:line="480" w:lineRule="exact"/>
        <w:ind w:firstLineChars="200" w:firstLine="640"/>
        <w:rPr>
          <w:rFonts w:ascii="仿宋_GB2312" w:eastAsia="仿宋_GB2312" w:hAnsi="仿宋"/>
          <w:kern w:val="0"/>
          <w:sz w:val="32"/>
          <w:szCs w:val="32"/>
        </w:rPr>
      </w:pPr>
      <w:r w:rsidRPr="009E6858">
        <w:rPr>
          <w:rFonts w:ascii="仿宋_GB2312" w:eastAsia="仿宋_GB2312" w:hAnsi="仿宋" w:hint="eastAsia"/>
          <w:kern w:val="0"/>
          <w:sz w:val="32"/>
          <w:szCs w:val="32"/>
        </w:rPr>
        <w:t>投标人（公章）:</w:t>
      </w:r>
    </w:p>
    <w:p w14:paraId="53E90E3F" w14:textId="77777777" w:rsidR="007F483E" w:rsidRPr="009E6858" w:rsidRDefault="007F483E">
      <w:pPr>
        <w:spacing w:line="480" w:lineRule="exact"/>
        <w:ind w:firstLineChars="200" w:firstLine="640"/>
        <w:rPr>
          <w:rFonts w:ascii="仿宋_GB2312" w:eastAsia="仿宋_GB2312" w:hAnsi="仿宋"/>
          <w:kern w:val="0"/>
          <w:sz w:val="32"/>
          <w:szCs w:val="32"/>
        </w:rPr>
      </w:pPr>
      <w:r w:rsidRPr="009E6858">
        <w:rPr>
          <w:rFonts w:ascii="仿宋_GB2312" w:eastAsia="仿宋_GB2312" w:hAnsi="仿宋" w:hint="eastAsia"/>
          <w:kern w:val="0"/>
          <w:sz w:val="32"/>
          <w:szCs w:val="32"/>
        </w:rPr>
        <w:t>详细通讯地址：</w:t>
      </w:r>
    </w:p>
    <w:p w14:paraId="2ED457BC" w14:textId="77777777" w:rsidR="007F483E" w:rsidRPr="009E6858" w:rsidRDefault="007F483E">
      <w:pPr>
        <w:spacing w:line="480" w:lineRule="exact"/>
        <w:ind w:firstLineChars="200" w:firstLine="640"/>
        <w:rPr>
          <w:rFonts w:ascii="仿宋_GB2312" w:eastAsia="仿宋_GB2312" w:hAnsi="仿宋"/>
          <w:kern w:val="0"/>
          <w:sz w:val="32"/>
          <w:szCs w:val="32"/>
        </w:rPr>
      </w:pPr>
      <w:r w:rsidRPr="009E6858">
        <w:rPr>
          <w:rFonts w:ascii="仿宋_GB2312" w:eastAsia="仿宋_GB2312" w:hAnsi="仿宋" w:hint="eastAsia"/>
          <w:kern w:val="0"/>
          <w:sz w:val="32"/>
          <w:szCs w:val="32"/>
        </w:rPr>
        <w:t>邮 政 编 码 ：</w:t>
      </w:r>
    </w:p>
    <w:p w14:paraId="2336A0C3" w14:textId="77777777" w:rsidR="007F483E" w:rsidRPr="009E6858" w:rsidRDefault="007F483E">
      <w:pPr>
        <w:spacing w:line="480" w:lineRule="exact"/>
        <w:ind w:firstLineChars="200" w:firstLine="640"/>
        <w:rPr>
          <w:rFonts w:ascii="仿宋_GB2312" w:eastAsia="仿宋_GB2312" w:hAnsi="仿宋"/>
          <w:kern w:val="0"/>
          <w:sz w:val="32"/>
          <w:szCs w:val="32"/>
        </w:rPr>
      </w:pPr>
      <w:r w:rsidRPr="009E6858">
        <w:rPr>
          <w:rFonts w:ascii="仿宋_GB2312" w:eastAsia="仿宋_GB2312" w:hAnsi="仿宋" w:hint="eastAsia"/>
          <w:kern w:val="0"/>
          <w:sz w:val="32"/>
          <w:szCs w:val="32"/>
        </w:rPr>
        <w:t>传      真：</w:t>
      </w:r>
    </w:p>
    <w:p w14:paraId="01C22E0A" w14:textId="77777777" w:rsidR="007F483E" w:rsidRPr="009E6858" w:rsidRDefault="007F483E">
      <w:pPr>
        <w:spacing w:line="480" w:lineRule="exact"/>
        <w:ind w:firstLineChars="200" w:firstLine="640"/>
        <w:rPr>
          <w:rFonts w:ascii="仿宋_GB2312" w:eastAsia="仿宋_GB2312" w:hAnsi="仿宋"/>
          <w:kern w:val="0"/>
          <w:sz w:val="32"/>
          <w:szCs w:val="32"/>
        </w:rPr>
      </w:pPr>
      <w:r w:rsidRPr="009E6858">
        <w:rPr>
          <w:rFonts w:ascii="仿宋_GB2312" w:eastAsia="仿宋_GB2312" w:hAnsi="仿宋" w:hint="eastAsia"/>
          <w:kern w:val="0"/>
          <w:sz w:val="32"/>
          <w:szCs w:val="32"/>
        </w:rPr>
        <w:t>电      话：</w:t>
      </w:r>
    </w:p>
    <w:p w14:paraId="116CD6E7" w14:textId="77777777" w:rsidR="007F483E" w:rsidRPr="009E6858" w:rsidRDefault="007F483E">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7F483E" w:rsidRPr="009E6858" w14:paraId="1782002D" w14:textId="77777777">
        <w:trPr>
          <w:trHeight w:val="2963"/>
        </w:trPr>
        <w:tc>
          <w:tcPr>
            <w:tcW w:w="4503" w:type="dxa"/>
            <w:vAlign w:val="center"/>
          </w:tcPr>
          <w:p w14:paraId="177D2846" w14:textId="77777777" w:rsidR="007F483E" w:rsidRPr="009E6858" w:rsidRDefault="007F483E">
            <w:pPr>
              <w:widowControl/>
              <w:spacing w:beforeAutospacing="1" w:afterAutospacing="1" w:line="360" w:lineRule="auto"/>
              <w:jc w:val="center"/>
              <w:rPr>
                <w:rFonts w:ascii="仿宋_GB2312" w:eastAsia="仿宋_GB2312" w:hAnsi="仿宋" w:cs="宋体"/>
                <w:kern w:val="0"/>
                <w:sz w:val="32"/>
                <w:szCs w:val="32"/>
              </w:rPr>
            </w:pPr>
            <w:r w:rsidRPr="009E6858">
              <w:rPr>
                <w:rFonts w:ascii="仿宋_GB2312" w:eastAsia="仿宋_GB2312" w:hAnsi="仿宋" w:cs="宋体" w:hint="eastAsia"/>
                <w:sz w:val="32"/>
                <w:szCs w:val="32"/>
              </w:rPr>
              <w:t>被授权人身份证扫描件正面</w:t>
            </w:r>
          </w:p>
        </w:tc>
        <w:tc>
          <w:tcPr>
            <w:tcW w:w="4503" w:type="dxa"/>
            <w:vAlign w:val="center"/>
          </w:tcPr>
          <w:p w14:paraId="377ED36E" w14:textId="77777777" w:rsidR="007F483E" w:rsidRPr="009E6858" w:rsidRDefault="007F483E">
            <w:pPr>
              <w:widowControl/>
              <w:spacing w:beforeAutospacing="1" w:afterAutospacing="1" w:line="360" w:lineRule="auto"/>
              <w:jc w:val="center"/>
              <w:rPr>
                <w:rFonts w:ascii="仿宋_GB2312" w:eastAsia="仿宋_GB2312" w:hAnsi="仿宋" w:cs="宋体"/>
                <w:sz w:val="32"/>
                <w:szCs w:val="32"/>
              </w:rPr>
            </w:pPr>
            <w:r w:rsidRPr="009E6858">
              <w:rPr>
                <w:rFonts w:ascii="仿宋_GB2312" w:eastAsia="仿宋_GB2312" w:hAnsi="仿宋" w:cs="宋体" w:hint="eastAsia"/>
                <w:sz w:val="32"/>
                <w:szCs w:val="32"/>
              </w:rPr>
              <w:t>被授权人身份证扫描件反面</w:t>
            </w:r>
          </w:p>
        </w:tc>
      </w:tr>
    </w:tbl>
    <w:p w14:paraId="714D7052" w14:textId="77777777" w:rsidR="007F483E" w:rsidRPr="009E6858" w:rsidRDefault="007F483E">
      <w:pPr>
        <w:rPr>
          <w:rFonts w:ascii="仿宋_GB2312" w:eastAsia="仿宋_GB2312"/>
          <w:vanish/>
        </w:rPr>
      </w:pPr>
    </w:p>
    <w:p w14:paraId="42DAFFE9" w14:textId="77777777" w:rsidR="007F483E" w:rsidRPr="009E6858" w:rsidRDefault="007F483E">
      <w:pPr>
        <w:keepNext/>
        <w:keepLines/>
        <w:spacing w:before="120" w:after="120" w:line="560" w:lineRule="exact"/>
        <w:jc w:val="center"/>
        <w:outlineLvl w:val="2"/>
        <w:rPr>
          <w:rFonts w:ascii="仿宋_GB2312" w:eastAsia="仿宋_GB2312"/>
          <w:bCs/>
          <w:sz w:val="32"/>
          <w:szCs w:val="32"/>
        </w:rPr>
      </w:pPr>
      <w:r w:rsidRPr="009E6858">
        <w:rPr>
          <w:rFonts w:ascii="仿宋_GB2312" w:eastAsia="仿宋_GB2312" w:hint="eastAsia"/>
          <w:bCs/>
          <w:sz w:val="32"/>
          <w:szCs w:val="32"/>
        </w:rPr>
        <w:lastRenderedPageBreak/>
        <w:t>项目经理委任书</w:t>
      </w:r>
    </w:p>
    <w:p w14:paraId="66986CE0" w14:textId="77777777" w:rsidR="007F483E" w:rsidRPr="009E6858" w:rsidRDefault="007F483E">
      <w:pPr>
        <w:spacing w:line="460" w:lineRule="atLeast"/>
        <w:rPr>
          <w:rFonts w:ascii="仿宋_GB2312" w:eastAsia="仿宋_GB2312" w:hAnsi="宋体" w:cs="宋体"/>
          <w:color w:val="000000"/>
          <w:sz w:val="28"/>
          <w:szCs w:val="28"/>
        </w:rPr>
      </w:pPr>
      <w:r w:rsidRPr="009E6858">
        <w:rPr>
          <w:rFonts w:ascii="仿宋_GB2312" w:eastAsia="仿宋_GB2312" w:hAnsi="宋体" w:cs="宋体" w:hint="eastAsia"/>
          <w:noProof/>
          <w:color w:val="000000"/>
          <w:sz w:val="28"/>
          <w:szCs w:val="28"/>
          <w:u w:val="single"/>
        </w:rPr>
        <w:t>乳山宏大工程咨询有限公司</w:t>
      </w:r>
      <w:r w:rsidRPr="009E6858">
        <w:rPr>
          <w:rFonts w:ascii="仿宋_GB2312" w:eastAsia="仿宋_GB2312" w:hAnsi="宋体" w:cs="宋体" w:hint="eastAsia"/>
          <w:color w:val="000000"/>
          <w:sz w:val="28"/>
          <w:szCs w:val="28"/>
          <w:u w:val="single"/>
        </w:rPr>
        <w:t xml:space="preserve"> </w:t>
      </w:r>
      <w:r w:rsidRPr="009E6858">
        <w:rPr>
          <w:rFonts w:ascii="仿宋_GB2312" w:eastAsia="仿宋_GB2312" w:hAnsi="宋体" w:cs="宋体" w:hint="eastAsia"/>
          <w:color w:val="000000"/>
          <w:sz w:val="28"/>
          <w:szCs w:val="28"/>
        </w:rPr>
        <w:t>：</w:t>
      </w:r>
    </w:p>
    <w:p w14:paraId="0095C869" w14:textId="77777777" w:rsidR="007F483E" w:rsidRPr="009E6858" w:rsidRDefault="007F483E">
      <w:pPr>
        <w:spacing w:line="460" w:lineRule="atLeast"/>
        <w:rPr>
          <w:rFonts w:ascii="仿宋_GB2312" w:eastAsia="仿宋_GB2312" w:hAnsi="宋体" w:cs="宋体"/>
          <w:color w:val="000000"/>
          <w:sz w:val="28"/>
          <w:szCs w:val="28"/>
        </w:rPr>
      </w:pPr>
    </w:p>
    <w:p w14:paraId="0D36215D" w14:textId="77777777" w:rsidR="007F483E" w:rsidRPr="009E6858" w:rsidRDefault="007F483E">
      <w:pPr>
        <w:spacing w:line="460" w:lineRule="atLeast"/>
        <w:ind w:firstLine="645"/>
        <w:rPr>
          <w:rFonts w:ascii="仿宋_GB2312" w:eastAsia="仿宋_GB2312" w:hAnsi="宋体" w:cs="宋体"/>
          <w:color w:val="000000"/>
          <w:sz w:val="28"/>
          <w:szCs w:val="28"/>
        </w:rPr>
      </w:pPr>
      <w:r w:rsidRPr="009E6858">
        <w:rPr>
          <w:rFonts w:ascii="仿宋_GB2312" w:eastAsia="仿宋_GB2312" w:hAnsi="宋体" w:cs="宋体" w:hint="eastAsia"/>
          <w:color w:val="000000"/>
          <w:sz w:val="28"/>
          <w:szCs w:val="28"/>
          <w:u w:val="single"/>
        </w:rPr>
        <w:t xml:space="preserve">                                                   </w:t>
      </w:r>
      <w:r w:rsidRPr="009E6858">
        <w:rPr>
          <w:rFonts w:ascii="仿宋_GB2312" w:eastAsia="仿宋_GB2312" w:hAnsi="宋体" w:cs="宋体" w:hint="eastAsia"/>
          <w:color w:val="000000"/>
          <w:sz w:val="28"/>
          <w:szCs w:val="28"/>
        </w:rPr>
        <w:t>（投标人全称）的法定代表人</w:t>
      </w:r>
      <w:r w:rsidRPr="009E6858">
        <w:rPr>
          <w:rFonts w:ascii="仿宋_GB2312" w:eastAsia="仿宋_GB2312" w:hAnsi="宋体" w:cs="宋体" w:hint="eastAsia"/>
          <w:color w:val="000000"/>
          <w:sz w:val="28"/>
          <w:szCs w:val="28"/>
          <w:u w:val="single"/>
        </w:rPr>
        <w:t xml:space="preserve">            </w:t>
      </w:r>
      <w:r w:rsidRPr="009E6858">
        <w:rPr>
          <w:rFonts w:ascii="仿宋_GB2312" w:eastAsia="仿宋_GB2312" w:hAnsi="宋体" w:cs="宋体" w:hint="eastAsia"/>
          <w:color w:val="000000"/>
          <w:sz w:val="28"/>
          <w:szCs w:val="28"/>
        </w:rPr>
        <w:t>同志，任本单位</w:t>
      </w:r>
      <w:r w:rsidRPr="009E6858">
        <w:rPr>
          <w:rFonts w:ascii="仿宋_GB2312" w:eastAsia="仿宋_GB2312" w:hAnsi="宋体" w:cs="宋体" w:hint="eastAsia"/>
          <w:color w:val="000000"/>
          <w:sz w:val="28"/>
          <w:szCs w:val="28"/>
          <w:u w:val="single"/>
        </w:rPr>
        <w:t xml:space="preserve">        </w:t>
      </w:r>
      <w:r w:rsidRPr="009E6858">
        <w:rPr>
          <w:rFonts w:ascii="仿宋_GB2312" w:eastAsia="仿宋_GB2312" w:hAnsi="宋体" w:cs="宋体" w:hint="eastAsia"/>
          <w:color w:val="000000"/>
          <w:sz w:val="28"/>
          <w:szCs w:val="28"/>
        </w:rPr>
        <w:t>之职。</w:t>
      </w:r>
    </w:p>
    <w:p w14:paraId="70AAAF9F" w14:textId="77777777" w:rsidR="007F483E" w:rsidRPr="009E6858" w:rsidRDefault="007F483E">
      <w:pPr>
        <w:spacing w:line="460" w:lineRule="atLeast"/>
        <w:ind w:firstLine="645"/>
        <w:rPr>
          <w:rFonts w:ascii="仿宋_GB2312" w:eastAsia="仿宋_GB2312" w:hAnsi="宋体" w:cs="宋体"/>
          <w:color w:val="000000"/>
          <w:sz w:val="28"/>
          <w:szCs w:val="28"/>
        </w:rPr>
      </w:pPr>
      <w:r w:rsidRPr="009E6858">
        <w:rPr>
          <w:rFonts w:ascii="仿宋_GB2312" w:eastAsia="仿宋_GB2312" w:hAnsi="宋体" w:cs="宋体" w:hint="eastAsia"/>
          <w:color w:val="000000"/>
          <w:sz w:val="28"/>
          <w:szCs w:val="28"/>
        </w:rPr>
        <w:t>现代表本单位委任</w:t>
      </w:r>
      <w:r w:rsidRPr="009E6858">
        <w:rPr>
          <w:rFonts w:ascii="仿宋_GB2312" w:eastAsia="仿宋_GB2312" w:hAnsi="宋体" w:cs="宋体" w:hint="eastAsia"/>
          <w:color w:val="000000"/>
          <w:sz w:val="28"/>
          <w:szCs w:val="28"/>
          <w:u w:val="single"/>
        </w:rPr>
        <w:t xml:space="preserve">          </w:t>
      </w:r>
      <w:r w:rsidRPr="009E6858">
        <w:rPr>
          <w:rFonts w:ascii="仿宋_GB2312" w:eastAsia="仿宋_GB2312" w:hAnsi="宋体" w:cs="宋体" w:hint="eastAsia"/>
          <w:color w:val="000000"/>
          <w:sz w:val="28"/>
          <w:szCs w:val="28"/>
        </w:rPr>
        <w:t>同志为参加建设单位</w:t>
      </w:r>
      <w:r w:rsidRPr="009E6858">
        <w:rPr>
          <w:rFonts w:ascii="仿宋_GB2312" w:eastAsia="仿宋_GB2312" w:hAnsi="宋体" w:cs="宋体" w:hint="eastAsia"/>
          <w:noProof/>
          <w:color w:val="000000"/>
          <w:sz w:val="28"/>
          <w:szCs w:val="28"/>
          <w:u w:val="single"/>
        </w:rPr>
        <w:t>乳山银滩文化旅游有限公司</w:t>
      </w:r>
      <w:r w:rsidRPr="009E6858">
        <w:rPr>
          <w:rFonts w:ascii="仿宋_GB2312" w:eastAsia="仿宋_GB2312" w:hAnsi="宋体" w:cs="宋体" w:hint="eastAsia"/>
          <w:color w:val="000000"/>
          <w:sz w:val="28"/>
          <w:szCs w:val="28"/>
        </w:rPr>
        <w:t>建设的</w:t>
      </w:r>
      <w:r w:rsidRPr="009E6858">
        <w:rPr>
          <w:rFonts w:ascii="仿宋_GB2312" w:eastAsia="仿宋_GB2312" w:hAnsi="宋体" w:cs="宋体" w:hint="eastAsia"/>
          <w:color w:val="000000"/>
          <w:sz w:val="28"/>
          <w:szCs w:val="28"/>
          <w:u w:val="single"/>
        </w:rPr>
        <w:t xml:space="preserve">  </w:t>
      </w:r>
      <w:r w:rsidRPr="009E6858">
        <w:rPr>
          <w:rFonts w:ascii="仿宋_GB2312" w:eastAsia="仿宋_GB2312" w:hAnsi="宋体" w:cs="宋体" w:hint="eastAsia"/>
          <w:noProof/>
          <w:color w:val="000000"/>
          <w:sz w:val="28"/>
          <w:szCs w:val="28"/>
          <w:u w:val="single"/>
        </w:rPr>
        <w:t>乳山市滨海新区管委会办公楼暖气改造工程</w:t>
      </w:r>
      <w:r w:rsidRPr="009E6858">
        <w:rPr>
          <w:rFonts w:ascii="仿宋_GB2312" w:eastAsia="仿宋_GB2312" w:hAnsi="宋体" w:cs="宋体" w:hint="eastAsia"/>
          <w:color w:val="000000"/>
          <w:sz w:val="28"/>
          <w:szCs w:val="28"/>
          <w:u w:val="single"/>
        </w:rPr>
        <w:t xml:space="preserve"> </w:t>
      </w:r>
      <w:r w:rsidRPr="009E6858">
        <w:rPr>
          <w:rFonts w:ascii="仿宋_GB2312" w:eastAsia="仿宋_GB2312" w:hAnsi="宋体" w:cs="宋体" w:hint="eastAsia"/>
          <w:color w:val="000000"/>
          <w:sz w:val="28"/>
          <w:szCs w:val="28"/>
        </w:rPr>
        <w:t xml:space="preserve">项目的项目经理，该工程我单位若能中标，凡本工程执行中的有关技术、工程进度、现场管理、质量检验、结算与支付等方面的工作由其代表本单位全面负责。 </w:t>
      </w:r>
    </w:p>
    <w:p w14:paraId="5F204D00" w14:textId="77777777" w:rsidR="007F483E" w:rsidRPr="009E6858" w:rsidRDefault="007F483E">
      <w:pPr>
        <w:ind w:firstLineChars="350" w:firstLine="980"/>
        <w:rPr>
          <w:rFonts w:ascii="仿宋_GB2312" w:eastAsia="仿宋_GB2312" w:hAnsi="宋体" w:cs="宋体"/>
          <w:color w:val="000000"/>
          <w:sz w:val="28"/>
          <w:szCs w:val="28"/>
        </w:rPr>
      </w:pPr>
    </w:p>
    <w:p w14:paraId="7536E053" w14:textId="77777777" w:rsidR="007F483E" w:rsidRPr="009E6858" w:rsidRDefault="007F483E">
      <w:pPr>
        <w:ind w:firstLineChars="350" w:firstLine="980"/>
        <w:rPr>
          <w:rFonts w:ascii="仿宋_GB2312" w:eastAsia="仿宋_GB2312" w:hAnsi="宋体" w:cs="宋体"/>
          <w:color w:val="000000"/>
          <w:sz w:val="28"/>
          <w:szCs w:val="28"/>
        </w:rPr>
      </w:pPr>
    </w:p>
    <w:p w14:paraId="5548BC7F" w14:textId="77777777" w:rsidR="007F483E" w:rsidRPr="009E6858" w:rsidRDefault="007F483E">
      <w:pPr>
        <w:ind w:firstLineChars="350" w:firstLine="980"/>
        <w:rPr>
          <w:rFonts w:ascii="仿宋_GB2312" w:eastAsia="仿宋_GB2312" w:hAnsi="宋体" w:cs="宋体"/>
          <w:color w:val="000000"/>
          <w:sz w:val="28"/>
          <w:szCs w:val="28"/>
        </w:rPr>
      </w:pPr>
    </w:p>
    <w:p w14:paraId="62744726" w14:textId="77777777" w:rsidR="007F483E" w:rsidRPr="009E6858" w:rsidRDefault="007F483E">
      <w:pPr>
        <w:ind w:firstLineChars="350" w:firstLine="980"/>
        <w:rPr>
          <w:rFonts w:ascii="仿宋_GB2312" w:eastAsia="仿宋_GB2312" w:hAnsi="宋体" w:cs="宋体"/>
          <w:color w:val="000000"/>
          <w:sz w:val="28"/>
          <w:szCs w:val="28"/>
        </w:rPr>
      </w:pPr>
    </w:p>
    <w:p w14:paraId="21DA760A" w14:textId="77777777" w:rsidR="007F483E" w:rsidRPr="009E6858" w:rsidRDefault="007F483E">
      <w:pPr>
        <w:tabs>
          <w:tab w:val="left" w:pos="5580"/>
        </w:tabs>
        <w:wordWrap w:val="0"/>
        <w:spacing w:line="360" w:lineRule="auto"/>
        <w:jc w:val="right"/>
        <w:rPr>
          <w:rFonts w:ascii="仿宋_GB2312" w:eastAsia="仿宋_GB2312" w:hAnsi="宋体"/>
          <w:kern w:val="0"/>
          <w:sz w:val="28"/>
          <w:szCs w:val="28"/>
        </w:rPr>
      </w:pPr>
      <w:r w:rsidRPr="009E6858">
        <w:rPr>
          <w:rFonts w:ascii="仿宋_GB2312" w:eastAsia="仿宋_GB2312" w:hint="eastAsia"/>
          <w:kern w:val="0"/>
          <w:sz w:val="28"/>
          <w:szCs w:val="28"/>
        </w:rPr>
        <w:t xml:space="preserve">供应商全称（公章）：          </w:t>
      </w:r>
    </w:p>
    <w:p w14:paraId="54EF336D" w14:textId="77777777" w:rsidR="007F483E" w:rsidRPr="009E6858" w:rsidRDefault="007F483E">
      <w:pPr>
        <w:tabs>
          <w:tab w:val="left" w:pos="5580"/>
        </w:tabs>
        <w:spacing w:line="360" w:lineRule="auto"/>
        <w:ind w:firstLineChars="1476" w:firstLine="4133"/>
        <w:jc w:val="right"/>
        <w:rPr>
          <w:rFonts w:ascii="仿宋_GB2312" w:eastAsia="仿宋_GB2312"/>
          <w:kern w:val="0"/>
          <w:sz w:val="28"/>
          <w:szCs w:val="28"/>
        </w:rPr>
      </w:pPr>
    </w:p>
    <w:p w14:paraId="7794B59C" w14:textId="77777777" w:rsidR="007F483E" w:rsidRPr="009E6858" w:rsidRDefault="007F483E">
      <w:pPr>
        <w:tabs>
          <w:tab w:val="left" w:pos="5580"/>
        </w:tabs>
        <w:wordWrap w:val="0"/>
        <w:spacing w:line="360" w:lineRule="auto"/>
        <w:jc w:val="right"/>
        <w:rPr>
          <w:rFonts w:ascii="仿宋_GB2312" w:eastAsia="仿宋_GB2312"/>
          <w:kern w:val="0"/>
          <w:sz w:val="28"/>
          <w:szCs w:val="28"/>
        </w:rPr>
      </w:pPr>
      <w:r w:rsidRPr="009E6858">
        <w:rPr>
          <w:rFonts w:ascii="仿宋_GB2312" w:eastAsia="仿宋_GB2312" w:hAnsi="仿宋" w:hint="eastAsia"/>
          <w:bCs/>
          <w:kern w:val="0"/>
          <w:sz w:val="28"/>
          <w:szCs w:val="28"/>
        </w:rPr>
        <w:t>法定代表人（依法登记的负责人）或授权代表（签字或签章）</w:t>
      </w:r>
      <w:r w:rsidRPr="009E6858">
        <w:rPr>
          <w:rFonts w:ascii="仿宋_GB2312" w:eastAsia="仿宋_GB2312" w:hint="eastAsia"/>
          <w:kern w:val="0"/>
          <w:sz w:val="28"/>
          <w:szCs w:val="28"/>
        </w:rPr>
        <w:t xml:space="preserve">：         </w:t>
      </w:r>
    </w:p>
    <w:p w14:paraId="1F0819C9" w14:textId="77777777" w:rsidR="007F483E" w:rsidRPr="009E6858" w:rsidRDefault="007F483E">
      <w:pPr>
        <w:rPr>
          <w:rFonts w:ascii="仿宋_GB2312" w:eastAsia="仿宋_GB2312" w:hAnsi="宋体" w:cs="宋体"/>
          <w:color w:val="000000"/>
          <w:szCs w:val="21"/>
        </w:rPr>
      </w:pPr>
    </w:p>
    <w:p w14:paraId="14D1EE18" w14:textId="77777777" w:rsidR="007F483E" w:rsidRPr="009E6858" w:rsidRDefault="007F483E">
      <w:pPr>
        <w:ind w:firstLineChars="2200" w:firstLine="6160"/>
        <w:rPr>
          <w:rFonts w:ascii="仿宋_GB2312" w:eastAsia="仿宋_GB2312" w:hAnsi="宋体" w:cs="宋体"/>
          <w:color w:val="000000"/>
          <w:sz w:val="28"/>
          <w:szCs w:val="28"/>
        </w:rPr>
      </w:pPr>
      <w:r w:rsidRPr="009E6858">
        <w:rPr>
          <w:rFonts w:ascii="仿宋_GB2312" w:eastAsia="仿宋_GB2312" w:hAnsi="宋体" w:cs="宋体" w:hint="eastAsia"/>
          <w:color w:val="000000"/>
          <w:sz w:val="28"/>
          <w:szCs w:val="28"/>
        </w:rPr>
        <w:t>年    月    日</w:t>
      </w:r>
    </w:p>
    <w:p w14:paraId="54A7B96D" w14:textId="77777777" w:rsidR="007F483E" w:rsidRPr="009E6858" w:rsidRDefault="007F483E">
      <w:pPr>
        <w:rPr>
          <w:rFonts w:ascii="仿宋_GB2312" w:eastAsia="仿宋_GB2312" w:hAnsi="宋体" w:cs="宋体"/>
          <w:color w:val="000000"/>
          <w:sz w:val="28"/>
          <w:szCs w:val="28"/>
        </w:rPr>
      </w:pPr>
    </w:p>
    <w:p w14:paraId="418178F8" w14:textId="77777777" w:rsidR="007F483E" w:rsidRPr="009E6858" w:rsidRDefault="007F483E">
      <w:pPr>
        <w:ind w:firstLineChars="200" w:firstLine="560"/>
        <w:rPr>
          <w:rFonts w:ascii="仿宋_GB2312" w:eastAsia="仿宋_GB2312" w:hAnsi="宋体" w:cs="宋体"/>
          <w:color w:val="000000"/>
          <w:sz w:val="28"/>
          <w:szCs w:val="28"/>
        </w:rPr>
      </w:pPr>
      <w:r w:rsidRPr="009E6858">
        <w:rPr>
          <w:rFonts w:ascii="仿宋_GB2312" w:eastAsia="仿宋_GB2312" w:hAnsi="宋体" w:cs="宋体" w:hint="eastAsia"/>
          <w:color w:val="000000"/>
          <w:sz w:val="28"/>
          <w:szCs w:val="28"/>
        </w:rPr>
        <w:t>注：1、建造师证书、安全考核证和身份证复印件附后。</w:t>
      </w:r>
    </w:p>
    <w:p w14:paraId="1F0A8AED" w14:textId="77777777" w:rsidR="007F483E" w:rsidRPr="009E6858" w:rsidRDefault="007F483E">
      <w:pPr>
        <w:rPr>
          <w:rFonts w:ascii="仿宋_GB2312" w:eastAsia="仿宋_GB2312"/>
        </w:rPr>
      </w:pPr>
    </w:p>
    <w:p w14:paraId="72806EDA" w14:textId="77777777" w:rsidR="007F483E" w:rsidRPr="009E6858" w:rsidRDefault="007F483E">
      <w:pPr>
        <w:spacing w:after="240"/>
        <w:jc w:val="center"/>
        <w:rPr>
          <w:rFonts w:ascii="仿宋_GB2312" w:eastAsia="仿宋_GB2312" w:hAnsi="黑体"/>
          <w:sz w:val="32"/>
          <w:szCs w:val="32"/>
        </w:rPr>
      </w:pPr>
      <w:r w:rsidRPr="009E6858">
        <w:rPr>
          <w:rFonts w:ascii="仿宋_GB2312" w:eastAsia="仿宋_GB2312" w:hAnsi="黑体" w:hint="eastAsia"/>
          <w:sz w:val="32"/>
          <w:szCs w:val="32"/>
        </w:rPr>
        <w:br w:type="page"/>
      </w:r>
      <w:r w:rsidRPr="009E6858">
        <w:rPr>
          <w:rFonts w:ascii="仿宋_GB2312" w:eastAsia="仿宋_GB2312" w:hAnsi="黑体" w:hint="eastAsia"/>
          <w:sz w:val="32"/>
          <w:szCs w:val="32"/>
        </w:rPr>
        <w:lastRenderedPageBreak/>
        <w:t>项目管理机构组成表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772"/>
        <w:gridCol w:w="772"/>
        <w:gridCol w:w="1235"/>
        <w:gridCol w:w="840"/>
        <w:gridCol w:w="858"/>
        <w:gridCol w:w="926"/>
        <w:gridCol w:w="2320"/>
        <w:gridCol w:w="771"/>
      </w:tblGrid>
      <w:tr w:rsidR="007F483E" w:rsidRPr="009E6858" w14:paraId="68C91234" w14:textId="77777777">
        <w:trPr>
          <w:trHeight w:val="458"/>
        </w:trPr>
        <w:tc>
          <w:tcPr>
            <w:tcW w:w="772" w:type="dxa"/>
            <w:vMerge w:val="restart"/>
            <w:tcBorders>
              <w:top w:val="single" w:sz="4" w:space="0" w:color="auto"/>
              <w:left w:val="single" w:sz="4" w:space="0" w:color="auto"/>
              <w:bottom w:val="single" w:sz="4" w:space="0" w:color="auto"/>
              <w:right w:val="single" w:sz="4" w:space="0" w:color="auto"/>
            </w:tcBorders>
            <w:vAlign w:val="center"/>
          </w:tcPr>
          <w:p w14:paraId="44298959" w14:textId="77777777" w:rsidR="007F483E" w:rsidRPr="009E6858" w:rsidRDefault="007F483E">
            <w:pPr>
              <w:jc w:val="center"/>
              <w:rPr>
                <w:rFonts w:ascii="仿宋_GB2312" w:eastAsia="仿宋_GB2312" w:hAnsi="宋体" w:cs="宋体"/>
                <w:color w:val="000000"/>
                <w:szCs w:val="21"/>
              </w:rPr>
            </w:pPr>
            <w:r w:rsidRPr="009E6858">
              <w:rPr>
                <w:rFonts w:ascii="仿宋_GB2312" w:eastAsia="仿宋_GB2312" w:hAnsi="宋体" w:cs="宋体" w:hint="eastAsia"/>
                <w:color w:val="000000"/>
                <w:szCs w:val="21"/>
              </w:rPr>
              <w:t>职务</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0886E165" w14:textId="77777777" w:rsidR="007F483E" w:rsidRPr="009E6858" w:rsidRDefault="007F483E">
            <w:pPr>
              <w:jc w:val="center"/>
              <w:rPr>
                <w:rFonts w:ascii="仿宋_GB2312" w:eastAsia="仿宋_GB2312" w:hAnsi="宋体" w:cs="宋体"/>
                <w:color w:val="000000"/>
                <w:szCs w:val="21"/>
              </w:rPr>
            </w:pPr>
            <w:r w:rsidRPr="009E6858">
              <w:rPr>
                <w:rFonts w:ascii="仿宋_GB2312" w:eastAsia="仿宋_GB2312" w:hAnsi="宋体" w:cs="宋体" w:hint="eastAsia"/>
                <w:color w:val="000000"/>
                <w:szCs w:val="21"/>
              </w:rPr>
              <w:t>姓名</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39818CCD" w14:textId="77777777" w:rsidR="007F483E" w:rsidRPr="009E6858" w:rsidRDefault="007F483E">
            <w:pPr>
              <w:jc w:val="center"/>
              <w:rPr>
                <w:rFonts w:ascii="仿宋_GB2312" w:eastAsia="仿宋_GB2312" w:hAnsi="宋体" w:cs="宋体"/>
                <w:color w:val="000000"/>
                <w:szCs w:val="21"/>
              </w:rPr>
            </w:pPr>
            <w:r w:rsidRPr="009E6858">
              <w:rPr>
                <w:rFonts w:ascii="仿宋_GB2312" w:eastAsia="仿宋_GB2312" w:hAnsi="宋体" w:cs="宋体" w:hint="eastAsia"/>
                <w:color w:val="000000"/>
                <w:szCs w:val="21"/>
              </w:rPr>
              <w:t>职称</w:t>
            </w:r>
          </w:p>
        </w:tc>
        <w:tc>
          <w:tcPr>
            <w:tcW w:w="6179" w:type="dxa"/>
            <w:gridSpan w:val="5"/>
            <w:tcBorders>
              <w:top w:val="single" w:sz="4" w:space="0" w:color="auto"/>
              <w:left w:val="single" w:sz="4" w:space="0" w:color="auto"/>
              <w:bottom w:val="single" w:sz="4" w:space="0" w:color="auto"/>
              <w:right w:val="single" w:sz="4" w:space="0" w:color="auto"/>
            </w:tcBorders>
            <w:vAlign w:val="center"/>
          </w:tcPr>
          <w:p w14:paraId="3A035549" w14:textId="77777777" w:rsidR="007F483E" w:rsidRPr="009E6858" w:rsidRDefault="007F483E">
            <w:pPr>
              <w:jc w:val="center"/>
              <w:rPr>
                <w:rFonts w:ascii="仿宋_GB2312" w:eastAsia="仿宋_GB2312" w:hAnsi="宋体" w:cs="宋体"/>
                <w:color w:val="000000"/>
                <w:szCs w:val="21"/>
              </w:rPr>
            </w:pPr>
            <w:r w:rsidRPr="009E6858">
              <w:rPr>
                <w:rFonts w:ascii="仿宋_GB2312" w:eastAsia="仿宋_GB2312" w:hAnsi="宋体" w:cs="宋体" w:hint="eastAsia"/>
                <w:color w:val="000000"/>
                <w:szCs w:val="21"/>
              </w:rPr>
              <w:t>执业或职业资格证明</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2CEBAFEE" w14:textId="77777777" w:rsidR="007F483E" w:rsidRPr="009E6858" w:rsidRDefault="007F483E">
            <w:pPr>
              <w:jc w:val="center"/>
              <w:rPr>
                <w:rFonts w:ascii="仿宋_GB2312" w:eastAsia="仿宋_GB2312" w:hAnsi="宋体" w:cs="宋体"/>
                <w:color w:val="000000"/>
                <w:szCs w:val="21"/>
              </w:rPr>
            </w:pPr>
            <w:r w:rsidRPr="009E6858">
              <w:rPr>
                <w:rFonts w:ascii="仿宋_GB2312" w:eastAsia="仿宋_GB2312" w:hAnsi="宋体" w:cs="宋体" w:hint="eastAsia"/>
                <w:color w:val="000000"/>
                <w:szCs w:val="21"/>
              </w:rPr>
              <w:t>备注</w:t>
            </w:r>
          </w:p>
        </w:tc>
      </w:tr>
      <w:tr w:rsidR="007F483E" w:rsidRPr="009E6858" w14:paraId="77B68EFB" w14:textId="77777777">
        <w:trPr>
          <w:trHeight w:val="458"/>
        </w:trPr>
        <w:tc>
          <w:tcPr>
            <w:tcW w:w="772" w:type="dxa"/>
            <w:vMerge/>
            <w:tcBorders>
              <w:top w:val="single" w:sz="4" w:space="0" w:color="auto"/>
              <w:left w:val="single" w:sz="4" w:space="0" w:color="auto"/>
              <w:bottom w:val="single" w:sz="4" w:space="0" w:color="auto"/>
              <w:right w:val="single" w:sz="4" w:space="0" w:color="auto"/>
            </w:tcBorders>
            <w:vAlign w:val="center"/>
          </w:tcPr>
          <w:p w14:paraId="04CC3F71" w14:textId="77777777" w:rsidR="007F483E" w:rsidRPr="009E6858" w:rsidRDefault="007F483E">
            <w:pPr>
              <w:jc w:val="center"/>
              <w:rPr>
                <w:rFonts w:ascii="仿宋_GB2312" w:eastAsia="仿宋_GB2312"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2AAA90C4" w14:textId="77777777" w:rsidR="007F483E" w:rsidRPr="009E6858" w:rsidRDefault="007F483E">
            <w:pPr>
              <w:jc w:val="center"/>
              <w:rPr>
                <w:rFonts w:ascii="仿宋_GB2312" w:eastAsia="仿宋_GB2312"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6C808A50" w14:textId="77777777" w:rsidR="007F483E" w:rsidRPr="009E6858" w:rsidRDefault="007F483E">
            <w:pPr>
              <w:jc w:val="center"/>
              <w:rPr>
                <w:rFonts w:ascii="仿宋_GB2312" w:eastAsia="仿宋_GB2312"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A471A79" w14:textId="77777777" w:rsidR="007F483E" w:rsidRPr="009E6858" w:rsidRDefault="007F483E">
            <w:pPr>
              <w:jc w:val="center"/>
              <w:rPr>
                <w:rFonts w:ascii="仿宋_GB2312" w:eastAsia="仿宋_GB2312" w:hAnsi="宋体" w:cs="宋体"/>
                <w:color w:val="000000"/>
                <w:szCs w:val="21"/>
              </w:rPr>
            </w:pPr>
            <w:r w:rsidRPr="009E6858">
              <w:rPr>
                <w:rFonts w:ascii="仿宋_GB2312" w:eastAsia="仿宋_GB2312" w:hAnsi="宋体" w:cs="宋体" w:hint="eastAsia"/>
                <w:color w:val="000000"/>
                <w:szCs w:val="21"/>
              </w:rPr>
              <w:t>证书名称</w:t>
            </w:r>
          </w:p>
        </w:tc>
        <w:tc>
          <w:tcPr>
            <w:tcW w:w="840" w:type="dxa"/>
            <w:tcBorders>
              <w:top w:val="single" w:sz="4" w:space="0" w:color="auto"/>
              <w:left w:val="single" w:sz="4" w:space="0" w:color="auto"/>
              <w:bottom w:val="single" w:sz="4" w:space="0" w:color="auto"/>
              <w:right w:val="single" w:sz="4" w:space="0" w:color="auto"/>
            </w:tcBorders>
            <w:vAlign w:val="center"/>
          </w:tcPr>
          <w:p w14:paraId="34CF4DBA" w14:textId="77777777" w:rsidR="007F483E" w:rsidRPr="009E6858" w:rsidRDefault="007F483E">
            <w:pPr>
              <w:jc w:val="center"/>
              <w:rPr>
                <w:rFonts w:ascii="仿宋_GB2312" w:eastAsia="仿宋_GB2312" w:hAnsi="宋体" w:cs="宋体"/>
                <w:color w:val="000000"/>
                <w:szCs w:val="21"/>
              </w:rPr>
            </w:pPr>
            <w:r w:rsidRPr="009E6858">
              <w:rPr>
                <w:rFonts w:ascii="仿宋_GB2312" w:eastAsia="仿宋_GB2312" w:hAnsi="宋体" w:cs="宋体" w:hint="eastAsia"/>
                <w:color w:val="000000"/>
                <w:szCs w:val="21"/>
              </w:rPr>
              <w:t>级别</w:t>
            </w:r>
          </w:p>
        </w:tc>
        <w:tc>
          <w:tcPr>
            <w:tcW w:w="858" w:type="dxa"/>
            <w:tcBorders>
              <w:top w:val="single" w:sz="4" w:space="0" w:color="auto"/>
              <w:left w:val="single" w:sz="4" w:space="0" w:color="auto"/>
              <w:bottom w:val="single" w:sz="4" w:space="0" w:color="auto"/>
              <w:right w:val="single" w:sz="4" w:space="0" w:color="auto"/>
            </w:tcBorders>
            <w:vAlign w:val="center"/>
          </w:tcPr>
          <w:p w14:paraId="0FE5B423" w14:textId="77777777" w:rsidR="007F483E" w:rsidRPr="009E6858" w:rsidRDefault="007F483E">
            <w:pPr>
              <w:jc w:val="center"/>
              <w:rPr>
                <w:rFonts w:ascii="仿宋_GB2312" w:eastAsia="仿宋_GB2312" w:hAnsi="宋体" w:cs="宋体"/>
                <w:color w:val="000000"/>
                <w:szCs w:val="21"/>
              </w:rPr>
            </w:pPr>
            <w:r w:rsidRPr="009E6858">
              <w:rPr>
                <w:rFonts w:ascii="仿宋_GB2312" w:eastAsia="仿宋_GB2312" w:hAnsi="宋体" w:cs="宋体" w:hint="eastAsia"/>
                <w:color w:val="000000"/>
                <w:szCs w:val="21"/>
              </w:rPr>
              <w:t>证号</w:t>
            </w:r>
          </w:p>
        </w:tc>
        <w:tc>
          <w:tcPr>
            <w:tcW w:w="926" w:type="dxa"/>
            <w:tcBorders>
              <w:top w:val="single" w:sz="4" w:space="0" w:color="auto"/>
              <w:left w:val="single" w:sz="4" w:space="0" w:color="auto"/>
              <w:bottom w:val="single" w:sz="4" w:space="0" w:color="auto"/>
              <w:right w:val="single" w:sz="4" w:space="0" w:color="auto"/>
            </w:tcBorders>
            <w:vAlign w:val="center"/>
          </w:tcPr>
          <w:p w14:paraId="7A3C54D7" w14:textId="77777777" w:rsidR="007F483E" w:rsidRPr="009E6858" w:rsidRDefault="007F483E">
            <w:pPr>
              <w:jc w:val="center"/>
              <w:rPr>
                <w:rFonts w:ascii="仿宋_GB2312" w:eastAsia="仿宋_GB2312" w:hAnsi="宋体" w:cs="宋体"/>
                <w:color w:val="000000"/>
                <w:szCs w:val="21"/>
              </w:rPr>
            </w:pPr>
            <w:r w:rsidRPr="009E6858">
              <w:rPr>
                <w:rFonts w:ascii="仿宋_GB2312" w:eastAsia="仿宋_GB2312" w:hAnsi="宋体" w:cs="宋体" w:hint="eastAsia"/>
                <w:color w:val="000000"/>
                <w:szCs w:val="21"/>
              </w:rPr>
              <w:t>专业</w:t>
            </w:r>
          </w:p>
        </w:tc>
        <w:tc>
          <w:tcPr>
            <w:tcW w:w="2320" w:type="dxa"/>
            <w:tcBorders>
              <w:top w:val="single" w:sz="4" w:space="0" w:color="auto"/>
              <w:left w:val="single" w:sz="4" w:space="0" w:color="auto"/>
              <w:bottom w:val="single" w:sz="4" w:space="0" w:color="auto"/>
              <w:right w:val="single" w:sz="4" w:space="0" w:color="auto"/>
            </w:tcBorders>
            <w:vAlign w:val="center"/>
          </w:tcPr>
          <w:p w14:paraId="778FA9CC" w14:textId="77777777" w:rsidR="007F483E" w:rsidRPr="009E6858" w:rsidRDefault="007F483E">
            <w:pPr>
              <w:jc w:val="center"/>
              <w:rPr>
                <w:rFonts w:ascii="仿宋_GB2312" w:eastAsia="仿宋_GB2312" w:hAnsi="宋体" w:cs="宋体"/>
                <w:color w:val="000000"/>
                <w:szCs w:val="21"/>
              </w:rPr>
            </w:pPr>
            <w:r w:rsidRPr="009E6858">
              <w:rPr>
                <w:rFonts w:ascii="仿宋_GB2312" w:eastAsia="仿宋_GB2312" w:hAnsi="宋体" w:cs="宋体" w:hint="eastAsia"/>
                <w:color w:val="000000"/>
                <w:szCs w:val="21"/>
              </w:rPr>
              <w:t>养老保险</w:t>
            </w:r>
          </w:p>
        </w:tc>
        <w:tc>
          <w:tcPr>
            <w:tcW w:w="771" w:type="dxa"/>
            <w:vMerge/>
            <w:tcBorders>
              <w:top w:val="single" w:sz="4" w:space="0" w:color="auto"/>
              <w:left w:val="single" w:sz="4" w:space="0" w:color="auto"/>
              <w:bottom w:val="single" w:sz="4" w:space="0" w:color="auto"/>
              <w:right w:val="single" w:sz="4" w:space="0" w:color="auto"/>
            </w:tcBorders>
            <w:vAlign w:val="center"/>
          </w:tcPr>
          <w:p w14:paraId="5D71F450" w14:textId="77777777" w:rsidR="007F483E" w:rsidRPr="009E6858" w:rsidRDefault="007F483E">
            <w:pPr>
              <w:jc w:val="center"/>
              <w:rPr>
                <w:rFonts w:ascii="仿宋_GB2312" w:eastAsia="仿宋_GB2312" w:hAnsi="宋体" w:cs="宋体"/>
                <w:color w:val="000000"/>
                <w:szCs w:val="21"/>
              </w:rPr>
            </w:pPr>
          </w:p>
        </w:tc>
      </w:tr>
      <w:tr w:rsidR="007F483E" w:rsidRPr="009E6858" w14:paraId="5E54C59B"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1981EEF"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3E77218"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110D032" w14:textId="77777777" w:rsidR="007F483E" w:rsidRPr="009E6858" w:rsidRDefault="007F483E">
            <w:pPr>
              <w:jc w:val="center"/>
              <w:rPr>
                <w:rFonts w:ascii="仿宋_GB2312" w:eastAsia="仿宋_GB2312"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D0FE0F7" w14:textId="77777777" w:rsidR="007F483E" w:rsidRPr="009E6858" w:rsidRDefault="007F483E">
            <w:pPr>
              <w:jc w:val="center"/>
              <w:rPr>
                <w:rFonts w:ascii="仿宋_GB2312" w:eastAsia="仿宋_GB2312"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5360C31" w14:textId="77777777" w:rsidR="007F483E" w:rsidRPr="009E6858" w:rsidRDefault="007F483E">
            <w:pPr>
              <w:jc w:val="center"/>
              <w:rPr>
                <w:rFonts w:ascii="仿宋_GB2312" w:eastAsia="仿宋_GB2312"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57E90EF" w14:textId="77777777" w:rsidR="007F483E" w:rsidRPr="009E6858" w:rsidRDefault="007F483E">
            <w:pPr>
              <w:jc w:val="center"/>
              <w:rPr>
                <w:rFonts w:ascii="仿宋_GB2312" w:eastAsia="仿宋_GB2312"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38B1890" w14:textId="77777777" w:rsidR="007F483E" w:rsidRPr="009E6858" w:rsidRDefault="007F483E">
            <w:pPr>
              <w:jc w:val="center"/>
              <w:rPr>
                <w:rFonts w:ascii="仿宋_GB2312" w:eastAsia="仿宋_GB2312"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A3A09FA" w14:textId="77777777" w:rsidR="007F483E" w:rsidRPr="009E6858" w:rsidRDefault="007F483E">
            <w:pPr>
              <w:jc w:val="center"/>
              <w:rPr>
                <w:rFonts w:ascii="仿宋_GB2312" w:eastAsia="仿宋_GB2312"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F9DA876" w14:textId="77777777" w:rsidR="007F483E" w:rsidRPr="009E6858" w:rsidRDefault="007F483E">
            <w:pPr>
              <w:jc w:val="center"/>
              <w:rPr>
                <w:rFonts w:ascii="仿宋_GB2312" w:eastAsia="仿宋_GB2312" w:hAnsi="宋体" w:cs="宋体"/>
                <w:color w:val="000000"/>
                <w:szCs w:val="21"/>
              </w:rPr>
            </w:pPr>
          </w:p>
        </w:tc>
      </w:tr>
      <w:tr w:rsidR="007F483E" w:rsidRPr="009E6858" w14:paraId="5BB2770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52DA632"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34DB2AA"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6CC102F" w14:textId="77777777" w:rsidR="007F483E" w:rsidRPr="009E6858" w:rsidRDefault="007F483E">
            <w:pPr>
              <w:jc w:val="center"/>
              <w:rPr>
                <w:rFonts w:ascii="仿宋_GB2312" w:eastAsia="仿宋_GB2312"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D958841" w14:textId="77777777" w:rsidR="007F483E" w:rsidRPr="009E6858" w:rsidRDefault="007F483E">
            <w:pPr>
              <w:jc w:val="center"/>
              <w:rPr>
                <w:rFonts w:ascii="仿宋_GB2312" w:eastAsia="仿宋_GB2312"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C9913C2" w14:textId="77777777" w:rsidR="007F483E" w:rsidRPr="009E6858" w:rsidRDefault="007F483E">
            <w:pPr>
              <w:jc w:val="center"/>
              <w:rPr>
                <w:rFonts w:ascii="仿宋_GB2312" w:eastAsia="仿宋_GB2312"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797D3C4" w14:textId="77777777" w:rsidR="007F483E" w:rsidRPr="009E6858" w:rsidRDefault="007F483E">
            <w:pPr>
              <w:jc w:val="center"/>
              <w:rPr>
                <w:rFonts w:ascii="仿宋_GB2312" w:eastAsia="仿宋_GB2312"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6A3DB53" w14:textId="77777777" w:rsidR="007F483E" w:rsidRPr="009E6858" w:rsidRDefault="007F483E">
            <w:pPr>
              <w:jc w:val="center"/>
              <w:rPr>
                <w:rFonts w:ascii="仿宋_GB2312" w:eastAsia="仿宋_GB2312"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721BFD0" w14:textId="77777777" w:rsidR="007F483E" w:rsidRPr="009E6858" w:rsidRDefault="007F483E">
            <w:pPr>
              <w:jc w:val="center"/>
              <w:rPr>
                <w:rFonts w:ascii="仿宋_GB2312" w:eastAsia="仿宋_GB2312"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4C88566" w14:textId="77777777" w:rsidR="007F483E" w:rsidRPr="009E6858" w:rsidRDefault="007F483E">
            <w:pPr>
              <w:jc w:val="center"/>
              <w:rPr>
                <w:rFonts w:ascii="仿宋_GB2312" w:eastAsia="仿宋_GB2312" w:hAnsi="宋体" w:cs="宋体"/>
                <w:color w:val="000000"/>
                <w:szCs w:val="21"/>
              </w:rPr>
            </w:pPr>
          </w:p>
        </w:tc>
      </w:tr>
      <w:tr w:rsidR="007F483E" w:rsidRPr="009E6858" w14:paraId="51AE4551"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88DA46E"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CE9FC16"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7788F96" w14:textId="77777777" w:rsidR="007F483E" w:rsidRPr="009E6858" w:rsidRDefault="007F483E">
            <w:pPr>
              <w:jc w:val="center"/>
              <w:rPr>
                <w:rFonts w:ascii="仿宋_GB2312" w:eastAsia="仿宋_GB2312"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7296527" w14:textId="77777777" w:rsidR="007F483E" w:rsidRPr="009E6858" w:rsidRDefault="007F483E">
            <w:pPr>
              <w:jc w:val="center"/>
              <w:rPr>
                <w:rFonts w:ascii="仿宋_GB2312" w:eastAsia="仿宋_GB2312"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A1A6615" w14:textId="77777777" w:rsidR="007F483E" w:rsidRPr="009E6858" w:rsidRDefault="007F483E">
            <w:pPr>
              <w:jc w:val="center"/>
              <w:rPr>
                <w:rFonts w:ascii="仿宋_GB2312" w:eastAsia="仿宋_GB2312"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1CAF01A" w14:textId="77777777" w:rsidR="007F483E" w:rsidRPr="009E6858" w:rsidRDefault="007F483E">
            <w:pPr>
              <w:jc w:val="center"/>
              <w:rPr>
                <w:rFonts w:ascii="仿宋_GB2312" w:eastAsia="仿宋_GB2312"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169B8F6" w14:textId="77777777" w:rsidR="007F483E" w:rsidRPr="009E6858" w:rsidRDefault="007F483E">
            <w:pPr>
              <w:jc w:val="center"/>
              <w:rPr>
                <w:rFonts w:ascii="仿宋_GB2312" w:eastAsia="仿宋_GB2312"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FE992F5" w14:textId="77777777" w:rsidR="007F483E" w:rsidRPr="009E6858" w:rsidRDefault="007F483E">
            <w:pPr>
              <w:jc w:val="center"/>
              <w:rPr>
                <w:rFonts w:ascii="仿宋_GB2312" w:eastAsia="仿宋_GB2312"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EB78677" w14:textId="77777777" w:rsidR="007F483E" w:rsidRPr="009E6858" w:rsidRDefault="007F483E">
            <w:pPr>
              <w:jc w:val="center"/>
              <w:rPr>
                <w:rFonts w:ascii="仿宋_GB2312" w:eastAsia="仿宋_GB2312" w:hAnsi="宋体" w:cs="宋体"/>
                <w:color w:val="000000"/>
                <w:szCs w:val="21"/>
              </w:rPr>
            </w:pPr>
          </w:p>
        </w:tc>
      </w:tr>
      <w:tr w:rsidR="007F483E" w:rsidRPr="009E6858" w14:paraId="70AF166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5A61636"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FAECAAA"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FA1CCAD" w14:textId="77777777" w:rsidR="007F483E" w:rsidRPr="009E6858" w:rsidRDefault="007F483E">
            <w:pPr>
              <w:jc w:val="center"/>
              <w:rPr>
                <w:rFonts w:ascii="仿宋_GB2312" w:eastAsia="仿宋_GB2312"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D35D880" w14:textId="77777777" w:rsidR="007F483E" w:rsidRPr="009E6858" w:rsidRDefault="007F483E">
            <w:pPr>
              <w:jc w:val="center"/>
              <w:rPr>
                <w:rFonts w:ascii="仿宋_GB2312" w:eastAsia="仿宋_GB2312"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5BF5D33" w14:textId="77777777" w:rsidR="007F483E" w:rsidRPr="009E6858" w:rsidRDefault="007F483E">
            <w:pPr>
              <w:jc w:val="center"/>
              <w:rPr>
                <w:rFonts w:ascii="仿宋_GB2312" w:eastAsia="仿宋_GB2312"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96737EF" w14:textId="77777777" w:rsidR="007F483E" w:rsidRPr="009E6858" w:rsidRDefault="007F483E">
            <w:pPr>
              <w:jc w:val="center"/>
              <w:rPr>
                <w:rFonts w:ascii="仿宋_GB2312" w:eastAsia="仿宋_GB2312"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7D98D76" w14:textId="77777777" w:rsidR="007F483E" w:rsidRPr="009E6858" w:rsidRDefault="007F483E">
            <w:pPr>
              <w:jc w:val="center"/>
              <w:rPr>
                <w:rFonts w:ascii="仿宋_GB2312" w:eastAsia="仿宋_GB2312"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014C634" w14:textId="77777777" w:rsidR="007F483E" w:rsidRPr="009E6858" w:rsidRDefault="007F483E">
            <w:pPr>
              <w:jc w:val="center"/>
              <w:rPr>
                <w:rFonts w:ascii="仿宋_GB2312" w:eastAsia="仿宋_GB2312"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80486AB" w14:textId="77777777" w:rsidR="007F483E" w:rsidRPr="009E6858" w:rsidRDefault="007F483E">
            <w:pPr>
              <w:jc w:val="center"/>
              <w:rPr>
                <w:rFonts w:ascii="仿宋_GB2312" w:eastAsia="仿宋_GB2312" w:hAnsi="宋体" w:cs="宋体"/>
                <w:color w:val="000000"/>
                <w:szCs w:val="21"/>
              </w:rPr>
            </w:pPr>
          </w:p>
        </w:tc>
      </w:tr>
      <w:tr w:rsidR="007F483E" w:rsidRPr="009E6858" w14:paraId="0CB6357B"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7FC384E"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208C09B"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4D1E3F5" w14:textId="77777777" w:rsidR="007F483E" w:rsidRPr="009E6858" w:rsidRDefault="007F483E">
            <w:pPr>
              <w:jc w:val="center"/>
              <w:rPr>
                <w:rFonts w:ascii="仿宋_GB2312" w:eastAsia="仿宋_GB2312"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3230C57" w14:textId="77777777" w:rsidR="007F483E" w:rsidRPr="009E6858" w:rsidRDefault="007F483E">
            <w:pPr>
              <w:jc w:val="center"/>
              <w:rPr>
                <w:rFonts w:ascii="仿宋_GB2312" w:eastAsia="仿宋_GB2312"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29D3362" w14:textId="77777777" w:rsidR="007F483E" w:rsidRPr="009E6858" w:rsidRDefault="007F483E">
            <w:pPr>
              <w:jc w:val="center"/>
              <w:rPr>
                <w:rFonts w:ascii="仿宋_GB2312" w:eastAsia="仿宋_GB2312"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3C8FEE9" w14:textId="77777777" w:rsidR="007F483E" w:rsidRPr="009E6858" w:rsidRDefault="007F483E">
            <w:pPr>
              <w:jc w:val="center"/>
              <w:rPr>
                <w:rFonts w:ascii="仿宋_GB2312" w:eastAsia="仿宋_GB2312"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0E7EEFB" w14:textId="77777777" w:rsidR="007F483E" w:rsidRPr="009E6858" w:rsidRDefault="007F483E">
            <w:pPr>
              <w:jc w:val="center"/>
              <w:rPr>
                <w:rFonts w:ascii="仿宋_GB2312" w:eastAsia="仿宋_GB2312"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CC8182F" w14:textId="77777777" w:rsidR="007F483E" w:rsidRPr="009E6858" w:rsidRDefault="007F483E">
            <w:pPr>
              <w:jc w:val="center"/>
              <w:rPr>
                <w:rFonts w:ascii="仿宋_GB2312" w:eastAsia="仿宋_GB2312"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354866F" w14:textId="77777777" w:rsidR="007F483E" w:rsidRPr="009E6858" w:rsidRDefault="007F483E">
            <w:pPr>
              <w:jc w:val="center"/>
              <w:rPr>
                <w:rFonts w:ascii="仿宋_GB2312" w:eastAsia="仿宋_GB2312" w:hAnsi="宋体" w:cs="宋体"/>
                <w:color w:val="000000"/>
                <w:szCs w:val="21"/>
              </w:rPr>
            </w:pPr>
          </w:p>
        </w:tc>
      </w:tr>
      <w:tr w:rsidR="007F483E" w:rsidRPr="009E6858" w14:paraId="6830973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52E6B8D"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0E0DF16"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DDB00D1" w14:textId="77777777" w:rsidR="007F483E" w:rsidRPr="009E6858" w:rsidRDefault="007F483E">
            <w:pPr>
              <w:jc w:val="center"/>
              <w:rPr>
                <w:rFonts w:ascii="仿宋_GB2312" w:eastAsia="仿宋_GB2312"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5BB4A1D" w14:textId="77777777" w:rsidR="007F483E" w:rsidRPr="009E6858" w:rsidRDefault="007F483E">
            <w:pPr>
              <w:jc w:val="center"/>
              <w:rPr>
                <w:rFonts w:ascii="仿宋_GB2312" w:eastAsia="仿宋_GB2312"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D16FB7F" w14:textId="77777777" w:rsidR="007F483E" w:rsidRPr="009E6858" w:rsidRDefault="007F483E">
            <w:pPr>
              <w:jc w:val="center"/>
              <w:rPr>
                <w:rFonts w:ascii="仿宋_GB2312" w:eastAsia="仿宋_GB2312"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5BB237B" w14:textId="77777777" w:rsidR="007F483E" w:rsidRPr="009E6858" w:rsidRDefault="007F483E">
            <w:pPr>
              <w:jc w:val="center"/>
              <w:rPr>
                <w:rFonts w:ascii="仿宋_GB2312" w:eastAsia="仿宋_GB2312"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74D18B3" w14:textId="77777777" w:rsidR="007F483E" w:rsidRPr="009E6858" w:rsidRDefault="007F483E">
            <w:pPr>
              <w:jc w:val="center"/>
              <w:rPr>
                <w:rFonts w:ascii="仿宋_GB2312" w:eastAsia="仿宋_GB2312"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3B95DF9" w14:textId="77777777" w:rsidR="007F483E" w:rsidRPr="009E6858" w:rsidRDefault="007F483E">
            <w:pPr>
              <w:jc w:val="center"/>
              <w:rPr>
                <w:rFonts w:ascii="仿宋_GB2312" w:eastAsia="仿宋_GB2312"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956F639" w14:textId="77777777" w:rsidR="007F483E" w:rsidRPr="009E6858" w:rsidRDefault="007F483E">
            <w:pPr>
              <w:jc w:val="center"/>
              <w:rPr>
                <w:rFonts w:ascii="仿宋_GB2312" w:eastAsia="仿宋_GB2312" w:hAnsi="宋体" w:cs="宋体"/>
                <w:color w:val="000000"/>
                <w:szCs w:val="21"/>
              </w:rPr>
            </w:pPr>
          </w:p>
        </w:tc>
      </w:tr>
      <w:tr w:rsidR="007F483E" w:rsidRPr="009E6858" w14:paraId="3EE5479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B26D148"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B3793FF"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E355322" w14:textId="77777777" w:rsidR="007F483E" w:rsidRPr="009E6858" w:rsidRDefault="007F483E">
            <w:pPr>
              <w:jc w:val="center"/>
              <w:rPr>
                <w:rFonts w:ascii="仿宋_GB2312" w:eastAsia="仿宋_GB2312"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EC333B8" w14:textId="77777777" w:rsidR="007F483E" w:rsidRPr="009E6858" w:rsidRDefault="007F483E">
            <w:pPr>
              <w:jc w:val="center"/>
              <w:rPr>
                <w:rFonts w:ascii="仿宋_GB2312" w:eastAsia="仿宋_GB2312"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1A3D0C3" w14:textId="77777777" w:rsidR="007F483E" w:rsidRPr="009E6858" w:rsidRDefault="007F483E">
            <w:pPr>
              <w:jc w:val="center"/>
              <w:rPr>
                <w:rFonts w:ascii="仿宋_GB2312" w:eastAsia="仿宋_GB2312"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48CCE83" w14:textId="77777777" w:rsidR="007F483E" w:rsidRPr="009E6858" w:rsidRDefault="007F483E">
            <w:pPr>
              <w:jc w:val="center"/>
              <w:rPr>
                <w:rFonts w:ascii="仿宋_GB2312" w:eastAsia="仿宋_GB2312"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8DB533B" w14:textId="77777777" w:rsidR="007F483E" w:rsidRPr="009E6858" w:rsidRDefault="007F483E">
            <w:pPr>
              <w:jc w:val="center"/>
              <w:rPr>
                <w:rFonts w:ascii="仿宋_GB2312" w:eastAsia="仿宋_GB2312"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114B788" w14:textId="77777777" w:rsidR="007F483E" w:rsidRPr="009E6858" w:rsidRDefault="007F483E">
            <w:pPr>
              <w:jc w:val="center"/>
              <w:rPr>
                <w:rFonts w:ascii="仿宋_GB2312" w:eastAsia="仿宋_GB2312"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2D19F9F" w14:textId="77777777" w:rsidR="007F483E" w:rsidRPr="009E6858" w:rsidRDefault="007F483E">
            <w:pPr>
              <w:jc w:val="center"/>
              <w:rPr>
                <w:rFonts w:ascii="仿宋_GB2312" w:eastAsia="仿宋_GB2312" w:hAnsi="宋体" w:cs="宋体"/>
                <w:color w:val="000000"/>
                <w:szCs w:val="21"/>
              </w:rPr>
            </w:pPr>
          </w:p>
        </w:tc>
      </w:tr>
      <w:tr w:rsidR="007F483E" w:rsidRPr="009E6858" w14:paraId="457B8AF7"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CF93C5B"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08D7C9A"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EF1D811" w14:textId="77777777" w:rsidR="007F483E" w:rsidRPr="009E6858" w:rsidRDefault="007F483E">
            <w:pPr>
              <w:jc w:val="center"/>
              <w:rPr>
                <w:rFonts w:ascii="仿宋_GB2312" w:eastAsia="仿宋_GB2312"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EFADFE4" w14:textId="77777777" w:rsidR="007F483E" w:rsidRPr="009E6858" w:rsidRDefault="007F483E">
            <w:pPr>
              <w:jc w:val="center"/>
              <w:rPr>
                <w:rFonts w:ascii="仿宋_GB2312" w:eastAsia="仿宋_GB2312"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96BF95B" w14:textId="77777777" w:rsidR="007F483E" w:rsidRPr="009E6858" w:rsidRDefault="007F483E">
            <w:pPr>
              <w:jc w:val="center"/>
              <w:rPr>
                <w:rFonts w:ascii="仿宋_GB2312" w:eastAsia="仿宋_GB2312"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E49F57E" w14:textId="77777777" w:rsidR="007F483E" w:rsidRPr="009E6858" w:rsidRDefault="007F483E">
            <w:pPr>
              <w:jc w:val="center"/>
              <w:rPr>
                <w:rFonts w:ascii="仿宋_GB2312" w:eastAsia="仿宋_GB2312"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65BD005" w14:textId="77777777" w:rsidR="007F483E" w:rsidRPr="009E6858" w:rsidRDefault="007F483E">
            <w:pPr>
              <w:jc w:val="center"/>
              <w:rPr>
                <w:rFonts w:ascii="仿宋_GB2312" w:eastAsia="仿宋_GB2312"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B48235D" w14:textId="77777777" w:rsidR="007F483E" w:rsidRPr="009E6858" w:rsidRDefault="007F483E">
            <w:pPr>
              <w:jc w:val="center"/>
              <w:rPr>
                <w:rFonts w:ascii="仿宋_GB2312" w:eastAsia="仿宋_GB2312"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9816E92" w14:textId="77777777" w:rsidR="007F483E" w:rsidRPr="009E6858" w:rsidRDefault="007F483E">
            <w:pPr>
              <w:jc w:val="center"/>
              <w:rPr>
                <w:rFonts w:ascii="仿宋_GB2312" w:eastAsia="仿宋_GB2312" w:hAnsi="宋体" w:cs="宋体"/>
                <w:color w:val="000000"/>
                <w:szCs w:val="21"/>
              </w:rPr>
            </w:pPr>
          </w:p>
        </w:tc>
      </w:tr>
      <w:tr w:rsidR="007F483E" w:rsidRPr="009E6858" w14:paraId="265E7D04"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F8EFADA"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B3A3DDC"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463F166" w14:textId="77777777" w:rsidR="007F483E" w:rsidRPr="009E6858" w:rsidRDefault="007F483E">
            <w:pPr>
              <w:jc w:val="center"/>
              <w:rPr>
                <w:rFonts w:ascii="仿宋_GB2312" w:eastAsia="仿宋_GB2312"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9308CAE" w14:textId="77777777" w:rsidR="007F483E" w:rsidRPr="009E6858" w:rsidRDefault="007F483E">
            <w:pPr>
              <w:jc w:val="center"/>
              <w:rPr>
                <w:rFonts w:ascii="仿宋_GB2312" w:eastAsia="仿宋_GB2312"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691B2A5" w14:textId="77777777" w:rsidR="007F483E" w:rsidRPr="009E6858" w:rsidRDefault="007F483E">
            <w:pPr>
              <w:jc w:val="center"/>
              <w:rPr>
                <w:rFonts w:ascii="仿宋_GB2312" w:eastAsia="仿宋_GB2312"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E7F5010" w14:textId="77777777" w:rsidR="007F483E" w:rsidRPr="009E6858" w:rsidRDefault="007F483E">
            <w:pPr>
              <w:jc w:val="center"/>
              <w:rPr>
                <w:rFonts w:ascii="仿宋_GB2312" w:eastAsia="仿宋_GB2312"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52F53C6" w14:textId="77777777" w:rsidR="007F483E" w:rsidRPr="009E6858" w:rsidRDefault="007F483E">
            <w:pPr>
              <w:jc w:val="center"/>
              <w:rPr>
                <w:rFonts w:ascii="仿宋_GB2312" w:eastAsia="仿宋_GB2312"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3ADA43B" w14:textId="77777777" w:rsidR="007F483E" w:rsidRPr="009E6858" w:rsidRDefault="007F483E">
            <w:pPr>
              <w:jc w:val="center"/>
              <w:rPr>
                <w:rFonts w:ascii="仿宋_GB2312" w:eastAsia="仿宋_GB2312"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78221FC" w14:textId="77777777" w:rsidR="007F483E" w:rsidRPr="009E6858" w:rsidRDefault="007F483E">
            <w:pPr>
              <w:jc w:val="center"/>
              <w:rPr>
                <w:rFonts w:ascii="仿宋_GB2312" w:eastAsia="仿宋_GB2312" w:hAnsi="宋体" w:cs="宋体"/>
                <w:color w:val="000000"/>
                <w:szCs w:val="21"/>
              </w:rPr>
            </w:pPr>
          </w:p>
        </w:tc>
      </w:tr>
      <w:tr w:rsidR="007F483E" w:rsidRPr="009E6858" w14:paraId="4F244C09"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1EECC56"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121B678"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561C80C" w14:textId="77777777" w:rsidR="007F483E" w:rsidRPr="009E6858" w:rsidRDefault="007F483E">
            <w:pPr>
              <w:jc w:val="center"/>
              <w:rPr>
                <w:rFonts w:ascii="仿宋_GB2312" w:eastAsia="仿宋_GB2312"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34465E1" w14:textId="77777777" w:rsidR="007F483E" w:rsidRPr="009E6858" w:rsidRDefault="007F483E">
            <w:pPr>
              <w:jc w:val="center"/>
              <w:rPr>
                <w:rFonts w:ascii="仿宋_GB2312" w:eastAsia="仿宋_GB2312"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2052356" w14:textId="77777777" w:rsidR="007F483E" w:rsidRPr="009E6858" w:rsidRDefault="007F483E">
            <w:pPr>
              <w:jc w:val="center"/>
              <w:rPr>
                <w:rFonts w:ascii="仿宋_GB2312" w:eastAsia="仿宋_GB2312"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A294F5D" w14:textId="77777777" w:rsidR="007F483E" w:rsidRPr="009E6858" w:rsidRDefault="007F483E">
            <w:pPr>
              <w:jc w:val="center"/>
              <w:rPr>
                <w:rFonts w:ascii="仿宋_GB2312" w:eastAsia="仿宋_GB2312"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DD69AAB" w14:textId="77777777" w:rsidR="007F483E" w:rsidRPr="009E6858" w:rsidRDefault="007F483E">
            <w:pPr>
              <w:jc w:val="center"/>
              <w:rPr>
                <w:rFonts w:ascii="仿宋_GB2312" w:eastAsia="仿宋_GB2312"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CF883F0" w14:textId="77777777" w:rsidR="007F483E" w:rsidRPr="009E6858" w:rsidRDefault="007F483E">
            <w:pPr>
              <w:jc w:val="center"/>
              <w:rPr>
                <w:rFonts w:ascii="仿宋_GB2312" w:eastAsia="仿宋_GB2312"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4EA64A8" w14:textId="77777777" w:rsidR="007F483E" w:rsidRPr="009E6858" w:rsidRDefault="007F483E">
            <w:pPr>
              <w:jc w:val="center"/>
              <w:rPr>
                <w:rFonts w:ascii="仿宋_GB2312" w:eastAsia="仿宋_GB2312" w:hAnsi="宋体" w:cs="宋体"/>
                <w:color w:val="000000"/>
                <w:szCs w:val="21"/>
              </w:rPr>
            </w:pPr>
          </w:p>
        </w:tc>
      </w:tr>
      <w:tr w:rsidR="007F483E" w:rsidRPr="009E6858" w14:paraId="607F6615"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E85C84A"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D61A29D"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5A831D0" w14:textId="77777777" w:rsidR="007F483E" w:rsidRPr="009E6858" w:rsidRDefault="007F483E">
            <w:pPr>
              <w:jc w:val="center"/>
              <w:rPr>
                <w:rFonts w:ascii="仿宋_GB2312" w:eastAsia="仿宋_GB2312"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08BA4B1" w14:textId="77777777" w:rsidR="007F483E" w:rsidRPr="009E6858" w:rsidRDefault="007F483E">
            <w:pPr>
              <w:jc w:val="center"/>
              <w:rPr>
                <w:rFonts w:ascii="仿宋_GB2312" w:eastAsia="仿宋_GB2312"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83A19FB" w14:textId="77777777" w:rsidR="007F483E" w:rsidRPr="009E6858" w:rsidRDefault="007F483E">
            <w:pPr>
              <w:jc w:val="center"/>
              <w:rPr>
                <w:rFonts w:ascii="仿宋_GB2312" w:eastAsia="仿宋_GB2312"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8037971" w14:textId="77777777" w:rsidR="007F483E" w:rsidRPr="009E6858" w:rsidRDefault="007F483E">
            <w:pPr>
              <w:jc w:val="center"/>
              <w:rPr>
                <w:rFonts w:ascii="仿宋_GB2312" w:eastAsia="仿宋_GB2312"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856B3ED" w14:textId="77777777" w:rsidR="007F483E" w:rsidRPr="009E6858" w:rsidRDefault="007F483E">
            <w:pPr>
              <w:jc w:val="center"/>
              <w:rPr>
                <w:rFonts w:ascii="仿宋_GB2312" w:eastAsia="仿宋_GB2312"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14156B4" w14:textId="77777777" w:rsidR="007F483E" w:rsidRPr="009E6858" w:rsidRDefault="007F483E">
            <w:pPr>
              <w:jc w:val="center"/>
              <w:rPr>
                <w:rFonts w:ascii="仿宋_GB2312" w:eastAsia="仿宋_GB2312"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2A7F56E" w14:textId="77777777" w:rsidR="007F483E" w:rsidRPr="009E6858" w:rsidRDefault="007F483E">
            <w:pPr>
              <w:jc w:val="center"/>
              <w:rPr>
                <w:rFonts w:ascii="仿宋_GB2312" w:eastAsia="仿宋_GB2312" w:hAnsi="宋体" w:cs="宋体"/>
                <w:color w:val="000000"/>
                <w:szCs w:val="21"/>
              </w:rPr>
            </w:pPr>
          </w:p>
        </w:tc>
      </w:tr>
      <w:tr w:rsidR="007F483E" w:rsidRPr="009E6858" w14:paraId="70E44C8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27C2DC4"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0F46E87"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C40FEF7" w14:textId="77777777" w:rsidR="007F483E" w:rsidRPr="009E6858" w:rsidRDefault="007F483E">
            <w:pPr>
              <w:jc w:val="center"/>
              <w:rPr>
                <w:rFonts w:ascii="仿宋_GB2312" w:eastAsia="仿宋_GB2312"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4824656" w14:textId="77777777" w:rsidR="007F483E" w:rsidRPr="009E6858" w:rsidRDefault="007F483E">
            <w:pPr>
              <w:jc w:val="center"/>
              <w:rPr>
                <w:rFonts w:ascii="仿宋_GB2312" w:eastAsia="仿宋_GB2312"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4D12DC7" w14:textId="77777777" w:rsidR="007F483E" w:rsidRPr="009E6858" w:rsidRDefault="007F483E">
            <w:pPr>
              <w:jc w:val="center"/>
              <w:rPr>
                <w:rFonts w:ascii="仿宋_GB2312" w:eastAsia="仿宋_GB2312"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7D611A6" w14:textId="77777777" w:rsidR="007F483E" w:rsidRPr="009E6858" w:rsidRDefault="007F483E">
            <w:pPr>
              <w:jc w:val="center"/>
              <w:rPr>
                <w:rFonts w:ascii="仿宋_GB2312" w:eastAsia="仿宋_GB2312"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A6FC594" w14:textId="77777777" w:rsidR="007F483E" w:rsidRPr="009E6858" w:rsidRDefault="007F483E">
            <w:pPr>
              <w:jc w:val="center"/>
              <w:rPr>
                <w:rFonts w:ascii="仿宋_GB2312" w:eastAsia="仿宋_GB2312"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CFB820C" w14:textId="77777777" w:rsidR="007F483E" w:rsidRPr="009E6858" w:rsidRDefault="007F483E">
            <w:pPr>
              <w:jc w:val="center"/>
              <w:rPr>
                <w:rFonts w:ascii="仿宋_GB2312" w:eastAsia="仿宋_GB2312"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7B90AE8" w14:textId="77777777" w:rsidR="007F483E" w:rsidRPr="009E6858" w:rsidRDefault="007F483E">
            <w:pPr>
              <w:jc w:val="center"/>
              <w:rPr>
                <w:rFonts w:ascii="仿宋_GB2312" w:eastAsia="仿宋_GB2312" w:hAnsi="宋体" w:cs="宋体"/>
                <w:color w:val="000000"/>
                <w:szCs w:val="21"/>
              </w:rPr>
            </w:pPr>
          </w:p>
        </w:tc>
      </w:tr>
      <w:tr w:rsidR="007F483E" w:rsidRPr="009E6858" w14:paraId="044E535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159E178"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02B7210"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DC3B5DE" w14:textId="77777777" w:rsidR="007F483E" w:rsidRPr="009E6858" w:rsidRDefault="007F483E">
            <w:pPr>
              <w:jc w:val="center"/>
              <w:rPr>
                <w:rFonts w:ascii="仿宋_GB2312" w:eastAsia="仿宋_GB2312"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824D3CC" w14:textId="77777777" w:rsidR="007F483E" w:rsidRPr="009E6858" w:rsidRDefault="007F483E">
            <w:pPr>
              <w:jc w:val="center"/>
              <w:rPr>
                <w:rFonts w:ascii="仿宋_GB2312" w:eastAsia="仿宋_GB2312"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7DE2441" w14:textId="77777777" w:rsidR="007F483E" w:rsidRPr="009E6858" w:rsidRDefault="007F483E">
            <w:pPr>
              <w:jc w:val="center"/>
              <w:rPr>
                <w:rFonts w:ascii="仿宋_GB2312" w:eastAsia="仿宋_GB2312"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021C813" w14:textId="77777777" w:rsidR="007F483E" w:rsidRPr="009E6858" w:rsidRDefault="007F483E">
            <w:pPr>
              <w:jc w:val="center"/>
              <w:rPr>
                <w:rFonts w:ascii="仿宋_GB2312" w:eastAsia="仿宋_GB2312"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B056169" w14:textId="77777777" w:rsidR="007F483E" w:rsidRPr="009E6858" w:rsidRDefault="007F483E">
            <w:pPr>
              <w:jc w:val="center"/>
              <w:rPr>
                <w:rFonts w:ascii="仿宋_GB2312" w:eastAsia="仿宋_GB2312"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876D12F" w14:textId="77777777" w:rsidR="007F483E" w:rsidRPr="009E6858" w:rsidRDefault="007F483E">
            <w:pPr>
              <w:jc w:val="center"/>
              <w:rPr>
                <w:rFonts w:ascii="仿宋_GB2312" w:eastAsia="仿宋_GB2312"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143E252" w14:textId="77777777" w:rsidR="007F483E" w:rsidRPr="009E6858" w:rsidRDefault="007F483E">
            <w:pPr>
              <w:jc w:val="center"/>
              <w:rPr>
                <w:rFonts w:ascii="仿宋_GB2312" w:eastAsia="仿宋_GB2312" w:hAnsi="宋体" w:cs="宋体"/>
                <w:color w:val="000000"/>
                <w:szCs w:val="21"/>
              </w:rPr>
            </w:pPr>
          </w:p>
        </w:tc>
      </w:tr>
      <w:tr w:rsidR="007F483E" w:rsidRPr="009E6858" w14:paraId="7C001885"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BE0B5A8"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6A5C195"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000128D" w14:textId="77777777" w:rsidR="007F483E" w:rsidRPr="009E6858" w:rsidRDefault="007F483E">
            <w:pPr>
              <w:jc w:val="center"/>
              <w:rPr>
                <w:rFonts w:ascii="仿宋_GB2312" w:eastAsia="仿宋_GB2312"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DD45F26" w14:textId="77777777" w:rsidR="007F483E" w:rsidRPr="009E6858" w:rsidRDefault="007F483E">
            <w:pPr>
              <w:jc w:val="center"/>
              <w:rPr>
                <w:rFonts w:ascii="仿宋_GB2312" w:eastAsia="仿宋_GB2312"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75309ED" w14:textId="77777777" w:rsidR="007F483E" w:rsidRPr="009E6858" w:rsidRDefault="007F483E">
            <w:pPr>
              <w:jc w:val="center"/>
              <w:rPr>
                <w:rFonts w:ascii="仿宋_GB2312" w:eastAsia="仿宋_GB2312"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7B089C2" w14:textId="77777777" w:rsidR="007F483E" w:rsidRPr="009E6858" w:rsidRDefault="007F483E">
            <w:pPr>
              <w:jc w:val="center"/>
              <w:rPr>
                <w:rFonts w:ascii="仿宋_GB2312" w:eastAsia="仿宋_GB2312"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AA1CE4F" w14:textId="77777777" w:rsidR="007F483E" w:rsidRPr="009E6858" w:rsidRDefault="007F483E">
            <w:pPr>
              <w:jc w:val="center"/>
              <w:rPr>
                <w:rFonts w:ascii="仿宋_GB2312" w:eastAsia="仿宋_GB2312"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C74B00D" w14:textId="77777777" w:rsidR="007F483E" w:rsidRPr="009E6858" w:rsidRDefault="007F483E">
            <w:pPr>
              <w:jc w:val="center"/>
              <w:rPr>
                <w:rFonts w:ascii="仿宋_GB2312" w:eastAsia="仿宋_GB2312"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392A63C" w14:textId="77777777" w:rsidR="007F483E" w:rsidRPr="009E6858" w:rsidRDefault="007F483E">
            <w:pPr>
              <w:jc w:val="center"/>
              <w:rPr>
                <w:rFonts w:ascii="仿宋_GB2312" w:eastAsia="仿宋_GB2312" w:hAnsi="宋体" w:cs="宋体"/>
                <w:color w:val="000000"/>
                <w:szCs w:val="21"/>
              </w:rPr>
            </w:pPr>
          </w:p>
        </w:tc>
      </w:tr>
      <w:tr w:rsidR="007F483E" w:rsidRPr="009E6858" w14:paraId="067A614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AB9A685"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F360E11"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7C65C2C" w14:textId="77777777" w:rsidR="007F483E" w:rsidRPr="009E6858" w:rsidRDefault="007F483E">
            <w:pPr>
              <w:jc w:val="center"/>
              <w:rPr>
                <w:rFonts w:ascii="仿宋_GB2312" w:eastAsia="仿宋_GB2312"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FCACE17" w14:textId="77777777" w:rsidR="007F483E" w:rsidRPr="009E6858" w:rsidRDefault="007F483E">
            <w:pPr>
              <w:jc w:val="center"/>
              <w:rPr>
                <w:rFonts w:ascii="仿宋_GB2312" w:eastAsia="仿宋_GB2312"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251147C" w14:textId="77777777" w:rsidR="007F483E" w:rsidRPr="009E6858" w:rsidRDefault="007F483E">
            <w:pPr>
              <w:jc w:val="center"/>
              <w:rPr>
                <w:rFonts w:ascii="仿宋_GB2312" w:eastAsia="仿宋_GB2312"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B8BA181" w14:textId="77777777" w:rsidR="007F483E" w:rsidRPr="009E6858" w:rsidRDefault="007F483E">
            <w:pPr>
              <w:jc w:val="center"/>
              <w:rPr>
                <w:rFonts w:ascii="仿宋_GB2312" w:eastAsia="仿宋_GB2312"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6BF9E23" w14:textId="77777777" w:rsidR="007F483E" w:rsidRPr="009E6858" w:rsidRDefault="007F483E">
            <w:pPr>
              <w:jc w:val="center"/>
              <w:rPr>
                <w:rFonts w:ascii="仿宋_GB2312" w:eastAsia="仿宋_GB2312"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022A179" w14:textId="77777777" w:rsidR="007F483E" w:rsidRPr="009E6858" w:rsidRDefault="007F483E">
            <w:pPr>
              <w:jc w:val="center"/>
              <w:rPr>
                <w:rFonts w:ascii="仿宋_GB2312" w:eastAsia="仿宋_GB2312"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B996311" w14:textId="77777777" w:rsidR="007F483E" w:rsidRPr="009E6858" w:rsidRDefault="007F483E">
            <w:pPr>
              <w:jc w:val="center"/>
              <w:rPr>
                <w:rFonts w:ascii="仿宋_GB2312" w:eastAsia="仿宋_GB2312" w:hAnsi="宋体" w:cs="宋体"/>
                <w:color w:val="000000"/>
                <w:szCs w:val="21"/>
              </w:rPr>
            </w:pPr>
          </w:p>
        </w:tc>
      </w:tr>
      <w:tr w:rsidR="007F483E" w:rsidRPr="009E6858" w14:paraId="7BED1A7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FF30CC1"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A3D1CC8"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586083D" w14:textId="77777777" w:rsidR="007F483E" w:rsidRPr="009E6858" w:rsidRDefault="007F483E">
            <w:pPr>
              <w:jc w:val="center"/>
              <w:rPr>
                <w:rFonts w:ascii="仿宋_GB2312" w:eastAsia="仿宋_GB2312"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1F6CF00" w14:textId="77777777" w:rsidR="007F483E" w:rsidRPr="009E6858" w:rsidRDefault="007F483E">
            <w:pPr>
              <w:jc w:val="center"/>
              <w:rPr>
                <w:rFonts w:ascii="仿宋_GB2312" w:eastAsia="仿宋_GB2312"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46FE761" w14:textId="77777777" w:rsidR="007F483E" w:rsidRPr="009E6858" w:rsidRDefault="007F483E">
            <w:pPr>
              <w:jc w:val="center"/>
              <w:rPr>
                <w:rFonts w:ascii="仿宋_GB2312" w:eastAsia="仿宋_GB2312"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40C2671" w14:textId="77777777" w:rsidR="007F483E" w:rsidRPr="009E6858" w:rsidRDefault="007F483E">
            <w:pPr>
              <w:jc w:val="center"/>
              <w:rPr>
                <w:rFonts w:ascii="仿宋_GB2312" w:eastAsia="仿宋_GB2312"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12B8B5B" w14:textId="77777777" w:rsidR="007F483E" w:rsidRPr="009E6858" w:rsidRDefault="007F483E">
            <w:pPr>
              <w:jc w:val="center"/>
              <w:rPr>
                <w:rFonts w:ascii="仿宋_GB2312" w:eastAsia="仿宋_GB2312"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E8DCE6A" w14:textId="77777777" w:rsidR="007F483E" w:rsidRPr="009E6858" w:rsidRDefault="007F483E">
            <w:pPr>
              <w:jc w:val="center"/>
              <w:rPr>
                <w:rFonts w:ascii="仿宋_GB2312" w:eastAsia="仿宋_GB2312"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134A6BB" w14:textId="77777777" w:rsidR="007F483E" w:rsidRPr="009E6858" w:rsidRDefault="007F483E">
            <w:pPr>
              <w:jc w:val="center"/>
              <w:rPr>
                <w:rFonts w:ascii="仿宋_GB2312" w:eastAsia="仿宋_GB2312" w:hAnsi="宋体" w:cs="宋体"/>
                <w:color w:val="000000"/>
                <w:szCs w:val="21"/>
              </w:rPr>
            </w:pPr>
          </w:p>
        </w:tc>
      </w:tr>
      <w:tr w:rsidR="007F483E" w:rsidRPr="009E6858" w14:paraId="0B5636A3"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21C37F8"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F9BF38C"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CDAFC27" w14:textId="77777777" w:rsidR="007F483E" w:rsidRPr="009E6858" w:rsidRDefault="007F483E">
            <w:pPr>
              <w:jc w:val="center"/>
              <w:rPr>
                <w:rFonts w:ascii="仿宋_GB2312" w:eastAsia="仿宋_GB2312"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8084A25" w14:textId="77777777" w:rsidR="007F483E" w:rsidRPr="009E6858" w:rsidRDefault="007F483E">
            <w:pPr>
              <w:jc w:val="center"/>
              <w:rPr>
                <w:rFonts w:ascii="仿宋_GB2312" w:eastAsia="仿宋_GB2312"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1114F73" w14:textId="77777777" w:rsidR="007F483E" w:rsidRPr="009E6858" w:rsidRDefault="007F483E">
            <w:pPr>
              <w:jc w:val="center"/>
              <w:rPr>
                <w:rFonts w:ascii="仿宋_GB2312" w:eastAsia="仿宋_GB2312"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021B8BC" w14:textId="77777777" w:rsidR="007F483E" w:rsidRPr="009E6858" w:rsidRDefault="007F483E">
            <w:pPr>
              <w:jc w:val="center"/>
              <w:rPr>
                <w:rFonts w:ascii="仿宋_GB2312" w:eastAsia="仿宋_GB2312"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8B8C27D" w14:textId="77777777" w:rsidR="007F483E" w:rsidRPr="009E6858" w:rsidRDefault="007F483E">
            <w:pPr>
              <w:jc w:val="center"/>
              <w:rPr>
                <w:rFonts w:ascii="仿宋_GB2312" w:eastAsia="仿宋_GB2312"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30A061C" w14:textId="77777777" w:rsidR="007F483E" w:rsidRPr="009E6858" w:rsidRDefault="007F483E">
            <w:pPr>
              <w:jc w:val="center"/>
              <w:rPr>
                <w:rFonts w:ascii="仿宋_GB2312" w:eastAsia="仿宋_GB2312"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2993A16" w14:textId="77777777" w:rsidR="007F483E" w:rsidRPr="009E6858" w:rsidRDefault="007F483E">
            <w:pPr>
              <w:jc w:val="center"/>
              <w:rPr>
                <w:rFonts w:ascii="仿宋_GB2312" w:eastAsia="仿宋_GB2312" w:hAnsi="宋体" w:cs="宋体"/>
                <w:color w:val="000000"/>
                <w:szCs w:val="21"/>
              </w:rPr>
            </w:pPr>
          </w:p>
        </w:tc>
      </w:tr>
      <w:tr w:rsidR="007F483E" w:rsidRPr="009E6858" w14:paraId="5041D04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57ABA20"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04305DC"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644B784" w14:textId="77777777" w:rsidR="007F483E" w:rsidRPr="009E6858" w:rsidRDefault="007F483E">
            <w:pPr>
              <w:jc w:val="center"/>
              <w:rPr>
                <w:rFonts w:ascii="仿宋_GB2312" w:eastAsia="仿宋_GB2312"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54120B1" w14:textId="77777777" w:rsidR="007F483E" w:rsidRPr="009E6858" w:rsidRDefault="007F483E">
            <w:pPr>
              <w:jc w:val="center"/>
              <w:rPr>
                <w:rFonts w:ascii="仿宋_GB2312" w:eastAsia="仿宋_GB2312"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E8FE2B2" w14:textId="77777777" w:rsidR="007F483E" w:rsidRPr="009E6858" w:rsidRDefault="007F483E">
            <w:pPr>
              <w:jc w:val="center"/>
              <w:rPr>
                <w:rFonts w:ascii="仿宋_GB2312" w:eastAsia="仿宋_GB2312"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0F88993" w14:textId="77777777" w:rsidR="007F483E" w:rsidRPr="009E6858" w:rsidRDefault="007F483E">
            <w:pPr>
              <w:jc w:val="center"/>
              <w:rPr>
                <w:rFonts w:ascii="仿宋_GB2312" w:eastAsia="仿宋_GB2312"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9C2AE1C" w14:textId="77777777" w:rsidR="007F483E" w:rsidRPr="009E6858" w:rsidRDefault="007F483E">
            <w:pPr>
              <w:jc w:val="center"/>
              <w:rPr>
                <w:rFonts w:ascii="仿宋_GB2312" w:eastAsia="仿宋_GB2312"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C9E3C9D" w14:textId="77777777" w:rsidR="007F483E" w:rsidRPr="009E6858" w:rsidRDefault="007F483E">
            <w:pPr>
              <w:jc w:val="center"/>
              <w:rPr>
                <w:rFonts w:ascii="仿宋_GB2312" w:eastAsia="仿宋_GB2312"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D884812" w14:textId="77777777" w:rsidR="007F483E" w:rsidRPr="009E6858" w:rsidRDefault="007F483E">
            <w:pPr>
              <w:jc w:val="center"/>
              <w:rPr>
                <w:rFonts w:ascii="仿宋_GB2312" w:eastAsia="仿宋_GB2312" w:hAnsi="宋体" w:cs="宋体"/>
                <w:color w:val="000000"/>
                <w:szCs w:val="21"/>
              </w:rPr>
            </w:pPr>
          </w:p>
        </w:tc>
      </w:tr>
      <w:tr w:rsidR="007F483E" w:rsidRPr="009E6858" w14:paraId="0D03C6E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7DF0ECE"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347A95D" w14:textId="77777777" w:rsidR="007F483E" w:rsidRPr="009E6858" w:rsidRDefault="007F483E">
            <w:pPr>
              <w:jc w:val="center"/>
              <w:rPr>
                <w:rFonts w:ascii="仿宋_GB2312" w:eastAsia="仿宋_GB2312"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F3914ED" w14:textId="77777777" w:rsidR="007F483E" w:rsidRPr="009E6858" w:rsidRDefault="007F483E">
            <w:pPr>
              <w:jc w:val="center"/>
              <w:rPr>
                <w:rFonts w:ascii="仿宋_GB2312" w:eastAsia="仿宋_GB2312"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BE48E29" w14:textId="77777777" w:rsidR="007F483E" w:rsidRPr="009E6858" w:rsidRDefault="007F483E">
            <w:pPr>
              <w:jc w:val="center"/>
              <w:rPr>
                <w:rFonts w:ascii="仿宋_GB2312" w:eastAsia="仿宋_GB2312"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A2E6800" w14:textId="77777777" w:rsidR="007F483E" w:rsidRPr="009E6858" w:rsidRDefault="007F483E">
            <w:pPr>
              <w:jc w:val="center"/>
              <w:rPr>
                <w:rFonts w:ascii="仿宋_GB2312" w:eastAsia="仿宋_GB2312"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158AF2D" w14:textId="77777777" w:rsidR="007F483E" w:rsidRPr="009E6858" w:rsidRDefault="007F483E">
            <w:pPr>
              <w:jc w:val="center"/>
              <w:rPr>
                <w:rFonts w:ascii="仿宋_GB2312" w:eastAsia="仿宋_GB2312"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2452FC3" w14:textId="77777777" w:rsidR="007F483E" w:rsidRPr="009E6858" w:rsidRDefault="007F483E">
            <w:pPr>
              <w:jc w:val="center"/>
              <w:rPr>
                <w:rFonts w:ascii="仿宋_GB2312" w:eastAsia="仿宋_GB2312"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345FA39" w14:textId="77777777" w:rsidR="007F483E" w:rsidRPr="009E6858" w:rsidRDefault="007F483E">
            <w:pPr>
              <w:jc w:val="center"/>
              <w:rPr>
                <w:rFonts w:ascii="仿宋_GB2312" w:eastAsia="仿宋_GB2312"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E9D20E6" w14:textId="77777777" w:rsidR="007F483E" w:rsidRPr="009E6858" w:rsidRDefault="007F483E">
            <w:pPr>
              <w:jc w:val="center"/>
              <w:rPr>
                <w:rFonts w:ascii="仿宋_GB2312" w:eastAsia="仿宋_GB2312" w:hAnsi="宋体" w:cs="宋体"/>
                <w:color w:val="000000"/>
                <w:szCs w:val="21"/>
              </w:rPr>
            </w:pPr>
          </w:p>
        </w:tc>
      </w:tr>
    </w:tbl>
    <w:p w14:paraId="64F2AAB0" w14:textId="77777777" w:rsidR="007F483E" w:rsidRPr="009E6858" w:rsidRDefault="007F483E">
      <w:pPr>
        <w:jc w:val="right"/>
        <w:rPr>
          <w:rFonts w:ascii="仿宋_GB2312" w:eastAsia="仿宋_GB2312"/>
          <w:b/>
          <w:sz w:val="30"/>
          <w:szCs w:val="30"/>
        </w:rPr>
      </w:pPr>
    </w:p>
    <w:p w14:paraId="4C8B1E2B" w14:textId="77777777" w:rsidR="007F483E" w:rsidRPr="009E6858" w:rsidRDefault="007F483E">
      <w:pPr>
        <w:tabs>
          <w:tab w:val="left" w:pos="5580"/>
        </w:tabs>
        <w:spacing w:line="360" w:lineRule="auto"/>
        <w:ind w:firstLineChars="1476" w:firstLine="4133"/>
        <w:jc w:val="right"/>
        <w:rPr>
          <w:rFonts w:ascii="仿宋_GB2312" w:eastAsia="仿宋_GB2312" w:hAnsi="宋体"/>
          <w:kern w:val="0"/>
          <w:sz w:val="28"/>
          <w:szCs w:val="28"/>
        </w:rPr>
      </w:pPr>
      <w:r w:rsidRPr="009E6858">
        <w:rPr>
          <w:rFonts w:ascii="仿宋_GB2312" w:eastAsia="仿宋_GB2312" w:hint="eastAsia"/>
          <w:kern w:val="0"/>
          <w:sz w:val="28"/>
          <w:szCs w:val="28"/>
        </w:rPr>
        <w:t xml:space="preserve">投标人全称（公章）：          </w:t>
      </w:r>
    </w:p>
    <w:p w14:paraId="1011379C" w14:textId="77777777" w:rsidR="007F483E" w:rsidRPr="009E6858" w:rsidRDefault="007F483E" w:rsidP="001B271B">
      <w:pPr>
        <w:tabs>
          <w:tab w:val="left" w:pos="5580"/>
        </w:tabs>
        <w:wordWrap w:val="0"/>
        <w:spacing w:line="360" w:lineRule="auto"/>
        <w:ind w:firstLineChars="708" w:firstLine="1982"/>
        <w:jc w:val="right"/>
        <w:rPr>
          <w:rFonts w:ascii="仿宋_GB2312" w:eastAsia="仿宋_GB2312"/>
          <w:b/>
          <w:sz w:val="30"/>
          <w:szCs w:val="30"/>
        </w:rPr>
      </w:pPr>
      <w:r w:rsidRPr="009E6858">
        <w:rPr>
          <w:rFonts w:ascii="仿宋_GB2312" w:eastAsia="仿宋_GB2312" w:hAnsi="仿宋" w:hint="eastAsia"/>
          <w:bCs/>
          <w:kern w:val="0"/>
          <w:sz w:val="28"/>
          <w:szCs w:val="28"/>
        </w:rPr>
        <w:t>法定代表人（依法登记的负责人）或授权代表（签字或签章）：</w:t>
      </w:r>
      <w:r w:rsidRPr="009E6858">
        <w:rPr>
          <w:rFonts w:ascii="仿宋_GB2312" w:eastAsia="仿宋_GB2312" w:hint="eastAsia"/>
          <w:kern w:val="0"/>
          <w:sz w:val="28"/>
          <w:szCs w:val="28"/>
        </w:rPr>
        <w:t xml:space="preserve">     </w:t>
      </w:r>
    </w:p>
    <w:p w14:paraId="7F8F02EE" w14:textId="77777777" w:rsidR="007F483E" w:rsidRPr="009E6858" w:rsidRDefault="007F483E">
      <w:pPr>
        <w:jc w:val="center"/>
        <w:rPr>
          <w:rFonts w:ascii="仿宋_GB2312" w:eastAsia="仿宋_GB2312" w:hAnsi="黑体"/>
          <w:sz w:val="32"/>
          <w:szCs w:val="32"/>
        </w:rPr>
      </w:pPr>
      <w:r w:rsidRPr="009E6858">
        <w:rPr>
          <w:rFonts w:ascii="仿宋_GB2312" w:eastAsia="仿宋_GB2312" w:hAnsi="黑体" w:hint="eastAsia"/>
          <w:sz w:val="32"/>
          <w:szCs w:val="32"/>
        </w:rPr>
        <w:br w:type="page"/>
      </w:r>
      <w:r w:rsidRPr="009E6858">
        <w:rPr>
          <w:rFonts w:ascii="仿宋_GB2312" w:eastAsia="仿宋_GB2312" w:hAnsi="黑体" w:hint="eastAsia"/>
          <w:sz w:val="32"/>
          <w:szCs w:val="32"/>
        </w:rPr>
        <w:lastRenderedPageBreak/>
        <w:t>项目经理简介表</w:t>
      </w:r>
    </w:p>
    <w:p w14:paraId="2C706B8F" w14:textId="77777777" w:rsidR="007F483E" w:rsidRPr="009E6858" w:rsidRDefault="007F483E">
      <w:pPr>
        <w:rPr>
          <w:rFonts w:ascii="仿宋_GB2312" w:eastAsia="仿宋_GB2312"/>
        </w:rPr>
      </w:pPr>
    </w:p>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10"/>
        <w:gridCol w:w="722"/>
        <w:gridCol w:w="1759"/>
        <w:gridCol w:w="585"/>
        <w:gridCol w:w="1248"/>
        <w:gridCol w:w="170"/>
        <w:gridCol w:w="1420"/>
        <w:gridCol w:w="126"/>
        <w:gridCol w:w="1317"/>
        <w:gridCol w:w="1395"/>
      </w:tblGrid>
      <w:tr w:rsidR="007F483E" w:rsidRPr="009E6858" w14:paraId="3F31792B" w14:textId="77777777">
        <w:trPr>
          <w:trHeight w:val="624"/>
        </w:trPr>
        <w:tc>
          <w:tcPr>
            <w:tcW w:w="1010" w:type="dxa"/>
            <w:tcBorders>
              <w:bottom w:val="single" w:sz="6" w:space="0" w:color="000000"/>
              <w:right w:val="single" w:sz="6" w:space="0" w:color="000000"/>
            </w:tcBorders>
            <w:vAlign w:val="center"/>
          </w:tcPr>
          <w:p w14:paraId="6FDB139B"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姓名</w:t>
            </w:r>
          </w:p>
        </w:tc>
        <w:tc>
          <w:tcPr>
            <w:tcW w:w="3066" w:type="dxa"/>
            <w:gridSpan w:val="3"/>
            <w:tcBorders>
              <w:left w:val="single" w:sz="6" w:space="0" w:color="000000"/>
              <w:bottom w:val="single" w:sz="6" w:space="0" w:color="000000"/>
              <w:right w:val="single" w:sz="6" w:space="0" w:color="000000"/>
            </w:tcBorders>
            <w:vAlign w:val="center"/>
          </w:tcPr>
          <w:p w14:paraId="428C062A" w14:textId="77777777" w:rsidR="007F483E" w:rsidRPr="009E6858" w:rsidRDefault="007F483E">
            <w:pPr>
              <w:jc w:val="center"/>
              <w:rPr>
                <w:rFonts w:ascii="仿宋_GB2312" w:eastAsia="仿宋_GB2312"/>
                <w:sz w:val="20"/>
              </w:rPr>
            </w:pPr>
          </w:p>
        </w:tc>
        <w:tc>
          <w:tcPr>
            <w:tcW w:w="1418" w:type="dxa"/>
            <w:gridSpan w:val="2"/>
            <w:tcBorders>
              <w:left w:val="single" w:sz="6" w:space="0" w:color="000000"/>
              <w:bottom w:val="single" w:sz="6" w:space="0" w:color="000000"/>
              <w:right w:val="single" w:sz="6" w:space="0" w:color="000000"/>
            </w:tcBorders>
            <w:vAlign w:val="center"/>
          </w:tcPr>
          <w:p w14:paraId="10D53F9E"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5FF65961" w14:textId="77777777" w:rsidR="007F483E" w:rsidRPr="009E6858" w:rsidRDefault="007F483E">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08CFB4EF"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年龄</w:t>
            </w:r>
          </w:p>
        </w:tc>
        <w:tc>
          <w:tcPr>
            <w:tcW w:w="1395" w:type="dxa"/>
            <w:tcBorders>
              <w:left w:val="single" w:sz="6" w:space="0" w:color="000000"/>
              <w:bottom w:val="single" w:sz="6" w:space="0" w:color="000000"/>
            </w:tcBorders>
            <w:vAlign w:val="center"/>
          </w:tcPr>
          <w:p w14:paraId="235CEE5F" w14:textId="77777777" w:rsidR="007F483E" w:rsidRPr="009E6858" w:rsidRDefault="007F483E">
            <w:pPr>
              <w:jc w:val="center"/>
              <w:rPr>
                <w:rFonts w:ascii="仿宋_GB2312" w:eastAsia="仿宋_GB2312"/>
                <w:sz w:val="20"/>
              </w:rPr>
            </w:pPr>
          </w:p>
        </w:tc>
      </w:tr>
      <w:tr w:rsidR="007F483E" w:rsidRPr="009E6858" w14:paraId="5AA38A79" w14:textId="77777777">
        <w:trPr>
          <w:trHeight w:val="624"/>
        </w:trPr>
        <w:tc>
          <w:tcPr>
            <w:tcW w:w="1010" w:type="dxa"/>
            <w:tcBorders>
              <w:top w:val="single" w:sz="6" w:space="0" w:color="000000"/>
              <w:bottom w:val="single" w:sz="6" w:space="0" w:color="000000"/>
              <w:right w:val="single" w:sz="6" w:space="0" w:color="000000"/>
            </w:tcBorders>
            <w:vAlign w:val="center"/>
          </w:tcPr>
          <w:p w14:paraId="68024B79"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职务</w:t>
            </w:r>
          </w:p>
        </w:tc>
        <w:tc>
          <w:tcPr>
            <w:tcW w:w="3066" w:type="dxa"/>
            <w:gridSpan w:val="3"/>
            <w:tcBorders>
              <w:top w:val="single" w:sz="6" w:space="0" w:color="000000"/>
              <w:left w:val="single" w:sz="6" w:space="0" w:color="000000"/>
              <w:bottom w:val="single" w:sz="6" w:space="0" w:color="000000"/>
              <w:right w:val="single" w:sz="6" w:space="0" w:color="000000"/>
            </w:tcBorders>
            <w:vAlign w:val="center"/>
          </w:tcPr>
          <w:p w14:paraId="3B164D87" w14:textId="77777777" w:rsidR="007F483E" w:rsidRPr="009E6858" w:rsidRDefault="007F483E">
            <w:pPr>
              <w:jc w:val="center"/>
              <w:rPr>
                <w:rFonts w:ascii="仿宋_GB2312" w:eastAsia="仿宋_GB2312"/>
                <w:sz w:val="20"/>
              </w:rPr>
            </w:pPr>
          </w:p>
        </w:tc>
        <w:tc>
          <w:tcPr>
            <w:tcW w:w="1418" w:type="dxa"/>
            <w:gridSpan w:val="2"/>
            <w:tcBorders>
              <w:top w:val="single" w:sz="6" w:space="0" w:color="000000"/>
              <w:left w:val="single" w:sz="6" w:space="0" w:color="000000"/>
              <w:bottom w:val="single" w:sz="6" w:space="0" w:color="000000"/>
              <w:right w:val="single" w:sz="6" w:space="0" w:color="000000"/>
            </w:tcBorders>
            <w:vAlign w:val="center"/>
          </w:tcPr>
          <w:p w14:paraId="61A91573"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2EA8BBB6" w14:textId="77777777" w:rsidR="007F483E" w:rsidRPr="009E6858" w:rsidRDefault="007F483E">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1A361447"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学历</w:t>
            </w:r>
          </w:p>
        </w:tc>
        <w:tc>
          <w:tcPr>
            <w:tcW w:w="1395" w:type="dxa"/>
            <w:tcBorders>
              <w:top w:val="single" w:sz="6" w:space="0" w:color="000000"/>
              <w:left w:val="single" w:sz="6" w:space="0" w:color="000000"/>
              <w:bottom w:val="single" w:sz="6" w:space="0" w:color="000000"/>
            </w:tcBorders>
            <w:vAlign w:val="center"/>
          </w:tcPr>
          <w:p w14:paraId="27B4B57F" w14:textId="77777777" w:rsidR="007F483E" w:rsidRPr="009E6858" w:rsidRDefault="007F483E">
            <w:pPr>
              <w:jc w:val="center"/>
              <w:rPr>
                <w:rFonts w:ascii="仿宋_GB2312" w:eastAsia="仿宋_GB2312"/>
                <w:sz w:val="20"/>
              </w:rPr>
            </w:pPr>
          </w:p>
        </w:tc>
      </w:tr>
      <w:tr w:rsidR="007F483E" w:rsidRPr="009E6858" w14:paraId="37D8D7EA" w14:textId="77777777">
        <w:trPr>
          <w:trHeight w:val="600"/>
        </w:trPr>
        <w:tc>
          <w:tcPr>
            <w:tcW w:w="3491" w:type="dxa"/>
            <w:gridSpan w:val="3"/>
            <w:tcBorders>
              <w:top w:val="single" w:sz="6" w:space="0" w:color="000000"/>
              <w:bottom w:val="single" w:sz="6" w:space="0" w:color="000000"/>
              <w:right w:val="single" w:sz="6" w:space="0" w:color="000000"/>
            </w:tcBorders>
            <w:vAlign w:val="center"/>
          </w:tcPr>
          <w:p w14:paraId="4F042CC8"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参加工作时间</w:t>
            </w:r>
          </w:p>
        </w:tc>
        <w:tc>
          <w:tcPr>
            <w:tcW w:w="2003" w:type="dxa"/>
            <w:gridSpan w:val="3"/>
            <w:tcBorders>
              <w:top w:val="single" w:sz="6" w:space="0" w:color="000000"/>
              <w:left w:val="single" w:sz="6" w:space="0" w:color="000000"/>
              <w:bottom w:val="single" w:sz="6" w:space="0" w:color="000000"/>
              <w:right w:val="single" w:sz="6" w:space="0" w:color="000000"/>
            </w:tcBorders>
            <w:vAlign w:val="center"/>
          </w:tcPr>
          <w:p w14:paraId="6E36D2EA" w14:textId="77777777" w:rsidR="007F483E" w:rsidRPr="009E6858" w:rsidRDefault="007F483E">
            <w:pPr>
              <w:jc w:val="center"/>
              <w:rPr>
                <w:rFonts w:ascii="仿宋_GB2312" w:eastAsia="仿宋_GB2312"/>
                <w:sz w:val="20"/>
              </w:rPr>
            </w:pPr>
          </w:p>
        </w:tc>
        <w:tc>
          <w:tcPr>
            <w:tcW w:w="2863" w:type="dxa"/>
            <w:gridSpan w:val="3"/>
            <w:tcBorders>
              <w:top w:val="single" w:sz="6" w:space="0" w:color="000000"/>
              <w:left w:val="single" w:sz="6" w:space="0" w:color="000000"/>
              <w:bottom w:val="single" w:sz="6" w:space="0" w:color="000000"/>
              <w:right w:val="single" w:sz="6" w:space="0" w:color="000000"/>
            </w:tcBorders>
            <w:vAlign w:val="center"/>
          </w:tcPr>
          <w:p w14:paraId="4846482E"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担任项目经理年限</w:t>
            </w:r>
          </w:p>
        </w:tc>
        <w:tc>
          <w:tcPr>
            <w:tcW w:w="1395" w:type="dxa"/>
            <w:tcBorders>
              <w:top w:val="single" w:sz="6" w:space="0" w:color="000000"/>
              <w:left w:val="single" w:sz="6" w:space="0" w:color="000000"/>
              <w:bottom w:val="single" w:sz="6" w:space="0" w:color="000000"/>
            </w:tcBorders>
            <w:vAlign w:val="center"/>
          </w:tcPr>
          <w:p w14:paraId="4B4BD936" w14:textId="77777777" w:rsidR="007F483E" w:rsidRPr="009E6858" w:rsidRDefault="007F483E">
            <w:pPr>
              <w:jc w:val="center"/>
              <w:rPr>
                <w:rFonts w:ascii="仿宋_GB2312" w:eastAsia="仿宋_GB2312"/>
                <w:sz w:val="20"/>
              </w:rPr>
            </w:pPr>
          </w:p>
        </w:tc>
      </w:tr>
      <w:tr w:rsidR="007F483E" w:rsidRPr="009E6858" w14:paraId="57588321" w14:textId="77777777">
        <w:trPr>
          <w:trHeight w:val="619"/>
        </w:trPr>
        <w:tc>
          <w:tcPr>
            <w:tcW w:w="3491" w:type="dxa"/>
            <w:gridSpan w:val="3"/>
            <w:tcBorders>
              <w:top w:val="single" w:sz="6" w:space="0" w:color="000000"/>
              <w:bottom w:val="single" w:sz="6" w:space="0" w:color="000000"/>
              <w:right w:val="single" w:sz="6" w:space="0" w:color="000000"/>
            </w:tcBorders>
            <w:vAlign w:val="center"/>
          </w:tcPr>
          <w:p w14:paraId="14E00A0C"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资格证书编号</w:t>
            </w:r>
          </w:p>
        </w:tc>
        <w:tc>
          <w:tcPr>
            <w:tcW w:w="6261" w:type="dxa"/>
            <w:gridSpan w:val="7"/>
            <w:tcBorders>
              <w:top w:val="single" w:sz="6" w:space="0" w:color="000000"/>
              <w:left w:val="single" w:sz="6" w:space="0" w:color="000000"/>
              <w:bottom w:val="single" w:sz="6" w:space="0" w:color="000000"/>
            </w:tcBorders>
            <w:vAlign w:val="center"/>
          </w:tcPr>
          <w:p w14:paraId="71EE2042" w14:textId="77777777" w:rsidR="007F483E" w:rsidRPr="009E6858" w:rsidRDefault="007F483E">
            <w:pPr>
              <w:jc w:val="center"/>
              <w:rPr>
                <w:rFonts w:ascii="仿宋_GB2312" w:eastAsia="仿宋_GB2312"/>
                <w:sz w:val="20"/>
              </w:rPr>
            </w:pPr>
          </w:p>
        </w:tc>
      </w:tr>
      <w:tr w:rsidR="007F483E" w:rsidRPr="009E6858" w14:paraId="0C2FC78E" w14:textId="77777777">
        <w:trPr>
          <w:trHeight w:val="560"/>
        </w:trPr>
        <w:tc>
          <w:tcPr>
            <w:tcW w:w="9752" w:type="dxa"/>
            <w:gridSpan w:val="10"/>
            <w:tcBorders>
              <w:top w:val="single" w:sz="6" w:space="0" w:color="000000"/>
              <w:bottom w:val="single" w:sz="6" w:space="0" w:color="000000"/>
            </w:tcBorders>
            <w:vAlign w:val="center"/>
          </w:tcPr>
          <w:p w14:paraId="79AB6C44" w14:textId="77777777" w:rsidR="007F483E" w:rsidRPr="009E6858" w:rsidRDefault="007F483E">
            <w:pPr>
              <w:jc w:val="center"/>
              <w:rPr>
                <w:rFonts w:ascii="仿宋_GB2312" w:eastAsia="仿宋_GB2312"/>
                <w:b/>
                <w:sz w:val="14"/>
              </w:rPr>
            </w:pPr>
          </w:p>
          <w:p w14:paraId="40656065"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在建和已完工程项目情况</w:t>
            </w:r>
          </w:p>
        </w:tc>
      </w:tr>
      <w:tr w:rsidR="007F483E" w:rsidRPr="009E6858" w14:paraId="13D1428F" w14:textId="77777777">
        <w:trPr>
          <w:trHeight w:val="695"/>
        </w:trPr>
        <w:tc>
          <w:tcPr>
            <w:tcW w:w="1732" w:type="dxa"/>
            <w:gridSpan w:val="2"/>
            <w:tcBorders>
              <w:top w:val="single" w:sz="6" w:space="0" w:color="000000"/>
              <w:bottom w:val="single" w:sz="6" w:space="0" w:color="000000"/>
              <w:right w:val="single" w:sz="6" w:space="0" w:color="000000"/>
            </w:tcBorders>
            <w:vAlign w:val="center"/>
          </w:tcPr>
          <w:p w14:paraId="2007434B"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51AD4A45"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项目名称</w:t>
            </w:r>
          </w:p>
        </w:tc>
        <w:tc>
          <w:tcPr>
            <w:tcW w:w="1833" w:type="dxa"/>
            <w:gridSpan w:val="2"/>
            <w:tcBorders>
              <w:top w:val="single" w:sz="6" w:space="0" w:color="000000"/>
              <w:left w:val="single" w:sz="6" w:space="0" w:color="000000"/>
              <w:bottom w:val="single" w:sz="6" w:space="0" w:color="000000"/>
              <w:right w:val="single" w:sz="6" w:space="0" w:color="000000"/>
            </w:tcBorders>
            <w:vAlign w:val="center"/>
          </w:tcPr>
          <w:p w14:paraId="0007117C"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建设规模</w:t>
            </w:r>
          </w:p>
        </w:tc>
        <w:tc>
          <w:tcPr>
            <w:tcW w:w="1716" w:type="dxa"/>
            <w:gridSpan w:val="3"/>
            <w:tcBorders>
              <w:top w:val="single" w:sz="6" w:space="0" w:color="000000"/>
              <w:left w:val="single" w:sz="6" w:space="0" w:color="000000"/>
              <w:bottom w:val="single" w:sz="6" w:space="0" w:color="000000"/>
              <w:right w:val="single" w:sz="6" w:space="0" w:color="000000"/>
            </w:tcBorders>
            <w:vAlign w:val="center"/>
          </w:tcPr>
          <w:p w14:paraId="2A368269"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开、竣工日期</w:t>
            </w:r>
          </w:p>
        </w:tc>
        <w:tc>
          <w:tcPr>
            <w:tcW w:w="1317" w:type="dxa"/>
            <w:tcBorders>
              <w:top w:val="single" w:sz="6" w:space="0" w:color="000000"/>
              <w:left w:val="single" w:sz="6" w:space="0" w:color="000000"/>
              <w:bottom w:val="single" w:sz="6" w:space="0" w:color="000000"/>
              <w:right w:val="single" w:sz="6" w:space="0" w:color="000000"/>
            </w:tcBorders>
            <w:vAlign w:val="center"/>
          </w:tcPr>
          <w:p w14:paraId="0835D11D"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在建或已完</w:t>
            </w:r>
          </w:p>
        </w:tc>
        <w:tc>
          <w:tcPr>
            <w:tcW w:w="1395" w:type="dxa"/>
            <w:tcBorders>
              <w:top w:val="single" w:sz="6" w:space="0" w:color="000000"/>
              <w:left w:val="single" w:sz="6" w:space="0" w:color="000000"/>
              <w:bottom w:val="single" w:sz="6" w:space="0" w:color="000000"/>
            </w:tcBorders>
            <w:vAlign w:val="center"/>
          </w:tcPr>
          <w:p w14:paraId="13A3F3EB"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工程质量</w:t>
            </w:r>
          </w:p>
        </w:tc>
      </w:tr>
      <w:tr w:rsidR="007F483E" w:rsidRPr="009E6858" w14:paraId="18A2DD10" w14:textId="77777777">
        <w:trPr>
          <w:trHeight w:val="624"/>
        </w:trPr>
        <w:tc>
          <w:tcPr>
            <w:tcW w:w="1732" w:type="dxa"/>
            <w:gridSpan w:val="2"/>
            <w:tcBorders>
              <w:top w:val="single" w:sz="6" w:space="0" w:color="000000"/>
              <w:bottom w:val="single" w:sz="6" w:space="0" w:color="000000"/>
              <w:right w:val="single" w:sz="6" w:space="0" w:color="000000"/>
            </w:tcBorders>
          </w:tcPr>
          <w:p w14:paraId="5DF326AA" w14:textId="77777777" w:rsidR="007F483E" w:rsidRPr="009E6858" w:rsidRDefault="007F483E">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541F22DF" w14:textId="77777777" w:rsidR="007F483E" w:rsidRPr="009E6858" w:rsidRDefault="007F483E">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49899A0E" w14:textId="77777777" w:rsidR="007F483E" w:rsidRPr="009E6858" w:rsidRDefault="007F483E">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3EE7EB25" w14:textId="77777777" w:rsidR="007F483E" w:rsidRPr="009E6858" w:rsidRDefault="007F483E">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6234BF09" w14:textId="77777777" w:rsidR="007F483E" w:rsidRPr="009E6858" w:rsidRDefault="007F483E">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1C9198E2" w14:textId="77777777" w:rsidR="007F483E" w:rsidRPr="009E6858" w:rsidRDefault="007F483E">
            <w:pPr>
              <w:rPr>
                <w:rFonts w:ascii="仿宋_GB2312" w:eastAsia="仿宋_GB2312"/>
                <w:sz w:val="20"/>
              </w:rPr>
            </w:pPr>
          </w:p>
        </w:tc>
      </w:tr>
      <w:tr w:rsidR="007F483E" w:rsidRPr="009E6858" w14:paraId="43B16C72" w14:textId="77777777">
        <w:trPr>
          <w:trHeight w:val="618"/>
        </w:trPr>
        <w:tc>
          <w:tcPr>
            <w:tcW w:w="1732" w:type="dxa"/>
            <w:gridSpan w:val="2"/>
            <w:tcBorders>
              <w:top w:val="single" w:sz="6" w:space="0" w:color="000000"/>
              <w:bottom w:val="single" w:sz="6" w:space="0" w:color="000000"/>
              <w:right w:val="single" w:sz="6" w:space="0" w:color="000000"/>
            </w:tcBorders>
          </w:tcPr>
          <w:p w14:paraId="3B0762D0" w14:textId="77777777" w:rsidR="007F483E" w:rsidRPr="009E6858" w:rsidRDefault="007F483E">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2566A1A7" w14:textId="77777777" w:rsidR="007F483E" w:rsidRPr="009E6858" w:rsidRDefault="007F483E">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6D544035" w14:textId="77777777" w:rsidR="007F483E" w:rsidRPr="009E6858" w:rsidRDefault="007F483E">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54302877" w14:textId="77777777" w:rsidR="007F483E" w:rsidRPr="009E6858" w:rsidRDefault="007F483E">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68D36C5" w14:textId="77777777" w:rsidR="007F483E" w:rsidRPr="009E6858" w:rsidRDefault="007F483E">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027AFFBB" w14:textId="77777777" w:rsidR="007F483E" w:rsidRPr="009E6858" w:rsidRDefault="007F483E">
            <w:pPr>
              <w:rPr>
                <w:rFonts w:ascii="仿宋_GB2312" w:eastAsia="仿宋_GB2312"/>
                <w:sz w:val="20"/>
              </w:rPr>
            </w:pPr>
          </w:p>
        </w:tc>
      </w:tr>
      <w:tr w:rsidR="007F483E" w:rsidRPr="009E6858" w14:paraId="3A3DF2D7" w14:textId="77777777">
        <w:trPr>
          <w:trHeight w:val="623"/>
        </w:trPr>
        <w:tc>
          <w:tcPr>
            <w:tcW w:w="1732" w:type="dxa"/>
            <w:gridSpan w:val="2"/>
            <w:tcBorders>
              <w:top w:val="single" w:sz="6" w:space="0" w:color="000000"/>
              <w:bottom w:val="single" w:sz="6" w:space="0" w:color="000000"/>
              <w:right w:val="single" w:sz="6" w:space="0" w:color="000000"/>
            </w:tcBorders>
          </w:tcPr>
          <w:p w14:paraId="089A1E26" w14:textId="77777777" w:rsidR="007F483E" w:rsidRPr="009E6858" w:rsidRDefault="007F483E">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1B833BEC" w14:textId="77777777" w:rsidR="007F483E" w:rsidRPr="009E6858" w:rsidRDefault="007F483E">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49E9558" w14:textId="77777777" w:rsidR="007F483E" w:rsidRPr="009E6858" w:rsidRDefault="007F483E">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22D404D2" w14:textId="77777777" w:rsidR="007F483E" w:rsidRPr="009E6858" w:rsidRDefault="007F483E">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3AC9BA71" w14:textId="77777777" w:rsidR="007F483E" w:rsidRPr="009E6858" w:rsidRDefault="007F483E">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680245D5" w14:textId="77777777" w:rsidR="007F483E" w:rsidRPr="009E6858" w:rsidRDefault="007F483E">
            <w:pPr>
              <w:rPr>
                <w:rFonts w:ascii="仿宋_GB2312" w:eastAsia="仿宋_GB2312"/>
                <w:sz w:val="20"/>
              </w:rPr>
            </w:pPr>
          </w:p>
        </w:tc>
      </w:tr>
      <w:tr w:rsidR="007F483E" w:rsidRPr="009E6858" w14:paraId="5222E7FE" w14:textId="77777777">
        <w:trPr>
          <w:trHeight w:val="618"/>
        </w:trPr>
        <w:tc>
          <w:tcPr>
            <w:tcW w:w="1732" w:type="dxa"/>
            <w:gridSpan w:val="2"/>
            <w:tcBorders>
              <w:top w:val="single" w:sz="6" w:space="0" w:color="000000"/>
              <w:bottom w:val="single" w:sz="6" w:space="0" w:color="000000"/>
              <w:right w:val="single" w:sz="6" w:space="0" w:color="000000"/>
            </w:tcBorders>
          </w:tcPr>
          <w:p w14:paraId="759A029C" w14:textId="77777777" w:rsidR="007F483E" w:rsidRPr="009E6858" w:rsidRDefault="007F483E">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0631914" w14:textId="77777777" w:rsidR="007F483E" w:rsidRPr="009E6858" w:rsidRDefault="007F483E">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64C5D839" w14:textId="77777777" w:rsidR="007F483E" w:rsidRPr="009E6858" w:rsidRDefault="007F483E">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1504F93F" w14:textId="77777777" w:rsidR="007F483E" w:rsidRPr="009E6858" w:rsidRDefault="007F483E">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7ADAA6FF" w14:textId="77777777" w:rsidR="007F483E" w:rsidRPr="009E6858" w:rsidRDefault="007F483E">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31457EEC" w14:textId="77777777" w:rsidR="007F483E" w:rsidRPr="009E6858" w:rsidRDefault="007F483E">
            <w:pPr>
              <w:rPr>
                <w:rFonts w:ascii="仿宋_GB2312" w:eastAsia="仿宋_GB2312"/>
                <w:sz w:val="20"/>
              </w:rPr>
            </w:pPr>
          </w:p>
        </w:tc>
      </w:tr>
      <w:tr w:rsidR="007F483E" w:rsidRPr="009E6858" w14:paraId="34333781" w14:textId="77777777">
        <w:trPr>
          <w:trHeight w:val="624"/>
        </w:trPr>
        <w:tc>
          <w:tcPr>
            <w:tcW w:w="1732" w:type="dxa"/>
            <w:gridSpan w:val="2"/>
            <w:tcBorders>
              <w:top w:val="single" w:sz="6" w:space="0" w:color="000000"/>
              <w:bottom w:val="single" w:sz="6" w:space="0" w:color="000000"/>
              <w:right w:val="single" w:sz="6" w:space="0" w:color="000000"/>
            </w:tcBorders>
          </w:tcPr>
          <w:p w14:paraId="202AE753" w14:textId="77777777" w:rsidR="007F483E" w:rsidRPr="009E6858" w:rsidRDefault="007F483E">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28F90BC8" w14:textId="77777777" w:rsidR="007F483E" w:rsidRPr="009E6858" w:rsidRDefault="007F483E">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7545CD12" w14:textId="77777777" w:rsidR="007F483E" w:rsidRPr="009E6858" w:rsidRDefault="007F483E">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11D92E71" w14:textId="77777777" w:rsidR="007F483E" w:rsidRPr="009E6858" w:rsidRDefault="007F483E">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3D7651D" w14:textId="77777777" w:rsidR="007F483E" w:rsidRPr="009E6858" w:rsidRDefault="007F483E">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094EEEFE" w14:textId="77777777" w:rsidR="007F483E" w:rsidRPr="009E6858" w:rsidRDefault="007F483E">
            <w:pPr>
              <w:rPr>
                <w:rFonts w:ascii="仿宋_GB2312" w:eastAsia="仿宋_GB2312"/>
                <w:sz w:val="20"/>
              </w:rPr>
            </w:pPr>
          </w:p>
        </w:tc>
      </w:tr>
      <w:tr w:rsidR="007F483E" w:rsidRPr="009E6858" w14:paraId="451FE676" w14:textId="77777777">
        <w:trPr>
          <w:trHeight w:val="618"/>
        </w:trPr>
        <w:tc>
          <w:tcPr>
            <w:tcW w:w="1732" w:type="dxa"/>
            <w:gridSpan w:val="2"/>
            <w:tcBorders>
              <w:top w:val="single" w:sz="6" w:space="0" w:color="000000"/>
              <w:bottom w:val="single" w:sz="6" w:space="0" w:color="000000"/>
              <w:right w:val="single" w:sz="6" w:space="0" w:color="000000"/>
            </w:tcBorders>
          </w:tcPr>
          <w:p w14:paraId="2BE5104E" w14:textId="77777777" w:rsidR="007F483E" w:rsidRPr="009E6858" w:rsidRDefault="007F483E">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DAF3BE8" w14:textId="77777777" w:rsidR="007F483E" w:rsidRPr="009E6858" w:rsidRDefault="007F483E">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699F645" w14:textId="77777777" w:rsidR="007F483E" w:rsidRPr="009E6858" w:rsidRDefault="007F483E">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2B897761" w14:textId="77777777" w:rsidR="007F483E" w:rsidRPr="009E6858" w:rsidRDefault="007F483E">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3B5948F" w14:textId="77777777" w:rsidR="007F483E" w:rsidRPr="009E6858" w:rsidRDefault="007F483E">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7811275C" w14:textId="77777777" w:rsidR="007F483E" w:rsidRPr="009E6858" w:rsidRDefault="007F483E">
            <w:pPr>
              <w:rPr>
                <w:rFonts w:ascii="仿宋_GB2312" w:eastAsia="仿宋_GB2312"/>
                <w:sz w:val="20"/>
              </w:rPr>
            </w:pPr>
          </w:p>
        </w:tc>
      </w:tr>
      <w:tr w:rsidR="007F483E" w:rsidRPr="009E6858" w14:paraId="6E37330E" w14:textId="77777777">
        <w:trPr>
          <w:trHeight w:val="623"/>
        </w:trPr>
        <w:tc>
          <w:tcPr>
            <w:tcW w:w="1732" w:type="dxa"/>
            <w:gridSpan w:val="2"/>
            <w:tcBorders>
              <w:top w:val="single" w:sz="6" w:space="0" w:color="000000"/>
              <w:bottom w:val="single" w:sz="6" w:space="0" w:color="000000"/>
              <w:right w:val="single" w:sz="6" w:space="0" w:color="000000"/>
            </w:tcBorders>
          </w:tcPr>
          <w:p w14:paraId="73D92863" w14:textId="77777777" w:rsidR="007F483E" w:rsidRPr="009E6858" w:rsidRDefault="007F483E">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6CEF50E7" w14:textId="77777777" w:rsidR="007F483E" w:rsidRPr="009E6858" w:rsidRDefault="007F483E">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33FFA056" w14:textId="77777777" w:rsidR="007F483E" w:rsidRPr="009E6858" w:rsidRDefault="007F483E">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70B6C4CD" w14:textId="77777777" w:rsidR="007F483E" w:rsidRPr="009E6858" w:rsidRDefault="007F483E">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EA8EA34" w14:textId="77777777" w:rsidR="007F483E" w:rsidRPr="009E6858" w:rsidRDefault="007F483E">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212D9EF0" w14:textId="77777777" w:rsidR="007F483E" w:rsidRPr="009E6858" w:rsidRDefault="007F483E">
            <w:pPr>
              <w:rPr>
                <w:rFonts w:ascii="仿宋_GB2312" w:eastAsia="仿宋_GB2312"/>
                <w:sz w:val="20"/>
              </w:rPr>
            </w:pPr>
          </w:p>
        </w:tc>
      </w:tr>
      <w:tr w:rsidR="007F483E" w:rsidRPr="009E6858" w14:paraId="4F200FB4" w14:textId="77777777">
        <w:trPr>
          <w:trHeight w:val="619"/>
        </w:trPr>
        <w:tc>
          <w:tcPr>
            <w:tcW w:w="1732" w:type="dxa"/>
            <w:gridSpan w:val="2"/>
            <w:tcBorders>
              <w:top w:val="single" w:sz="6" w:space="0" w:color="000000"/>
              <w:bottom w:val="single" w:sz="6" w:space="0" w:color="000000"/>
              <w:right w:val="single" w:sz="6" w:space="0" w:color="000000"/>
            </w:tcBorders>
          </w:tcPr>
          <w:p w14:paraId="56AE8011" w14:textId="77777777" w:rsidR="007F483E" w:rsidRPr="009E6858" w:rsidRDefault="007F483E">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7F74003C" w14:textId="77777777" w:rsidR="007F483E" w:rsidRPr="009E6858" w:rsidRDefault="007F483E">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203A0BDD" w14:textId="77777777" w:rsidR="007F483E" w:rsidRPr="009E6858" w:rsidRDefault="007F483E">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DE5DFBE" w14:textId="77777777" w:rsidR="007F483E" w:rsidRPr="009E6858" w:rsidRDefault="007F483E">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6C580A6" w14:textId="77777777" w:rsidR="007F483E" w:rsidRPr="009E6858" w:rsidRDefault="007F483E">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01E52744" w14:textId="77777777" w:rsidR="007F483E" w:rsidRPr="009E6858" w:rsidRDefault="007F483E">
            <w:pPr>
              <w:rPr>
                <w:rFonts w:ascii="仿宋_GB2312" w:eastAsia="仿宋_GB2312"/>
                <w:sz w:val="20"/>
              </w:rPr>
            </w:pPr>
          </w:p>
        </w:tc>
      </w:tr>
      <w:tr w:rsidR="007F483E" w:rsidRPr="009E6858" w14:paraId="115094EC" w14:textId="77777777">
        <w:trPr>
          <w:trHeight w:val="624"/>
        </w:trPr>
        <w:tc>
          <w:tcPr>
            <w:tcW w:w="1732" w:type="dxa"/>
            <w:gridSpan w:val="2"/>
            <w:tcBorders>
              <w:top w:val="single" w:sz="6" w:space="0" w:color="000000"/>
              <w:bottom w:val="single" w:sz="6" w:space="0" w:color="000000"/>
              <w:right w:val="single" w:sz="6" w:space="0" w:color="000000"/>
            </w:tcBorders>
          </w:tcPr>
          <w:p w14:paraId="1C07487B" w14:textId="77777777" w:rsidR="007F483E" w:rsidRPr="009E6858" w:rsidRDefault="007F483E">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5E746A3A" w14:textId="77777777" w:rsidR="007F483E" w:rsidRPr="009E6858" w:rsidRDefault="007F483E">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331C2137" w14:textId="77777777" w:rsidR="007F483E" w:rsidRPr="009E6858" w:rsidRDefault="007F483E">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59331545" w14:textId="77777777" w:rsidR="007F483E" w:rsidRPr="009E6858" w:rsidRDefault="007F483E">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17C3CD30" w14:textId="77777777" w:rsidR="007F483E" w:rsidRPr="009E6858" w:rsidRDefault="007F483E">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DA36B1A" w14:textId="77777777" w:rsidR="007F483E" w:rsidRPr="009E6858" w:rsidRDefault="007F483E">
            <w:pPr>
              <w:rPr>
                <w:rFonts w:ascii="仿宋_GB2312" w:eastAsia="仿宋_GB2312"/>
                <w:sz w:val="20"/>
              </w:rPr>
            </w:pPr>
          </w:p>
        </w:tc>
      </w:tr>
      <w:tr w:rsidR="007F483E" w:rsidRPr="009E6858" w14:paraId="31CB14CA" w14:textId="77777777">
        <w:trPr>
          <w:trHeight w:val="623"/>
        </w:trPr>
        <w:tc>
          <w:tcPr>
            <w:tcW w:w="1732" w:type="dxa"/>
            <w:gridSpan w:val="2"/>
            <w:tcBorders>
              <w:top w:val="single" w:sz="6" w:space="0" w:color="000000"/>
              <w:bottom w:val="single" w:sz="6" w:space="0" w:color="000000"/>
              <w:right w:val="single" w:sz="6" w:space="0" w:color="000000"/>
            </w:tcBorders>
          </w:tcPr>
          <w:p w14:paraId="5B6DD85B" w14:textId="77777777" w:rsidR="007F483E" w:rsidRPr="009E6858" w:rsidRDefault="007F483E">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201204DC" w14:textId="77777777" w:rsidR="007F483E" w:rsidRPr="009E6858" w:rsidRDefault="007F483E">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6E5131AD" w14:textId="77777777" w:rsidR="007F483E" w:rsidRPr="009E6858" w:rsidRDefault="007F483E">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3BEBBE2C" w14:textId="77777777" w:rsidR="007F483E" w:rsidRPr="009E6858" w:rsidRDefault="007F483E">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DEB6F6E" w14:textId="77777777" w:rsidR="007F483E" w:rsidRPr="009E6858" w:rsidRDefault="007F483E">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2C1EB9CF" w14:textId="77777777" w:rsidR="007F483E" w:rsidRPr="009E6858" w:rsidRDefault="007F483E">
            <w:pPr>
              <w:rPr>
                <w:rFonts w:ascii="仿宋_GB2312" w:eastAsia="仿宋_GB2312"/>
                <w:sz w:val="20"/>
              </w:rPr>
            </w:pPr>
          </w:p>
        </w:tc>
      </w:tr>
      <w:tr w:rsidR="007F483E" w:rsidRPr="009E6858" w14:paraId="2864A975" w14:textId="77777777">
        <w:trPr>
          <w:trHeight w:val="618"/>
        </w:trPr>
        <w:tc>
          <w:tcPr>
            <w:tcW w:w="1732" w:type="dxa"/>
            <w:gridSpan w:val="2"/>
            <w:tcBorders>
              <w:top w:val="single" w:sz="6" w:space="0" w:color="000000"/>
              <w:right w:val="single" w:sz="6" w:space="0" w:color="000000"/>
            </w:tcBorders>
          </w:tcPr>
          <w:p w14:paraId="56E95403" w14:textId="77777777" w:rsidR="007F483E" w:rsidRPr="009E6858" w:rsidRDefault="007F483E">
            <w:pPr>
              <w:rPr>
                <w:rFonts w:ascii="仿宋_GB2312" w:eastAsia="仿宋_GB2312"/>
                <w:sz w:val="20"/>
              </w:rPr>
            </w:pPr>
          </w:p>
        </w:tc>
        <w:tc>
          <w:tcPr>
            <w:tcW w:w="1759" w:type="dxa"/>
            <w:tcBorders>
              <w:top w:val="single" w:sz="6" w:space="0" w:color="000000"/>
              <w:left w:val="single" w:sz="6" w:space="0" w:color="000000"/>
              <w:right w:val="single" w:sz="6" w:space="0" w:color="000000"/>
            </w:tcBorders>
          </w:tcPr>
          <w:p w14:paraId="5048CDA2" w14:textId="77777777" w:rsidR="007F483E" w:rsidRPr="009E6858" w:rsidRDefault="007F483E">
            <w:pPr>
              <w:rPr>
                <w:rFonts w:ascii="仿宋_GB2312" w:eastAsia="仿宋_GB2312"/>
                <w:sz w:val="20"/>
              </w:rPr>
            </w:pPr>
          </w:p>
        </w:tc>
        <w:tc>
          <w:tcPr>
            <w:tcW w:w="1833" w:type="dxa"/>
            <w:gridSpan w:val="2"/>
            <w:tcBorders>
              <w:top w:val="single" w:sz="6" w:space="0" w:color="000000"/>
              <w:left w:val="single" w:sz="6" w:space="0" w:color="000000"/>
              <w:right w:val="single" w:sz="6" w:space="0" w:color="000000"/>
            </w:tcBorders>
          </w:tcPr>
          <w:p w14:paraId="140591D3" w14:textId="77777777" w:rsidR="007F483E" w:rsidRPr="009E6858" w:rsidRDefault="007F483E">
            <w:pPr>
              <w:rPr>
                <w:rFonts w:ascii="仿宋_GB2312" w:eastAsia="仿宋_GB2312"/>
                <w:sz w:val="20"/>
              </w:rPr>
            </w:pPr>
          </w:p>
        </w:tc>
        <w:tc>
          <w:tcPr>
            <w:tcW w:w="1716" w:type="dxa"/>
            <w:gridSpan w:val="3"/>
            <w:tcBorders>
              <w:top w:val="single" w:sz="6" w:space="0" w:color="000000"/>
              <w:left w:val="single" w:sz="6" w:space="0" w:color="000000"/>
              <w:right w:val="single" w:sz="6" w:space="0" w:color="000000"/>
            </w:tcBorders>
          </w:tcPr>
          <w:p w14:paraId="34B81A8E" w14:textId="77777777" w:rsidR="007F483E" w:rsidRPr="009E6858" w:rsidRDefault="007F483E">
            <w:pPr>
              <w:rPr>
                <w:rFonts w:ascii="仿宋_GB2312" w:eastAsia="仿宋_GB2312"/>
                <w:sz w:val="20"/>
              </w:rPr>
            </w:pPr>
          </w:p>
        </w:tc>
        <w:tc>
          <w:tcPr>
            <w:tcW w:w="1317" w:type="dxa"/>
            <w:tcBorders>
              <w:top w:val="single" w:sz="6" w:space="0" w:color="000000"/>
              <w:left w:val="single" w:sz="6" w:space="0" w:color="000000"/>
              <w:right w:val="single" w:sz="6" w:space="0" w:color="000000"/>
            </w:tcBorders>
          </w:tcPr>
          <w:p w14:paraId="15DF7754" w14:textId="77777777" w:rsidR="007F483E" w:rsidRPr="009E6858" w:rsidRDefault="007F483E">
            <w:pPr>
              <w:rPr>
                <w:rFonts w:ascii="仿宋_GB2312" w:eastAsia="仿宋_GB2312"/>
                <w:sz w:val="20"/>
              </w:rPr>
            </w:pPr>
          </w:p>
        </w:tc>
        <w:tc>
          <w:tcPr>
            <w:tcW w:w="1395" w:type="dxa"/>
            <w:tcBorders>
              <w:top w:val="single" w:sz="6" w:space="0" w:color="000000"/>
              <w:left w:val="single" w:sz="6" w:space="0" w:color="000000"/>
            </w:tcBorders>
          </w:tcPr>
          <w:p w14:paraId="38F19EC4" w14:textId="77777777" w:rsidR="007F483E" w:rsidRPr="009E6858" w:rsidRDefault="007F483E">
            <w:pPr>
              <w:rPr>
                <w:rFonts w:ascii="仿宋_GB2312" w:eastAsia="仿宋_GB2312"/>
                <w:sz w:val="20"/>
              </w:rPr>
            </w:pPr>
          </w:p>
        </w:tc>
      </w:tr>
    </w:tbl>
    <w:p w14:paraId="38C5C8B1" w14:textId="77777777" w:rsidR="007F483E" w:rsidRPr="009E6858" w:rsidRDefault="007F483E">
      <w:pPr>
        <w:tabs>
          <w:tab w:val="left" w:pos="5580"/>
        </w:tabs>
        <w:spacing w:line="360" w:lineRule="auto"/>
        <w:ind w:firstLineChars="1476" w:firstLine="4133"/>
        <w:jc w:val="right"/>
        <w:rPr>
          <w:rFonts w:ascii="仿宋_GB2312" w:eastAsia="仿宋_GB2312" w:hAnsi="宋体"/>
          <w:kern w:val="0"/>
          <w:sz w:val="28"/>
          <w:szCs w:val="28"/>
        </w:rPr>
      </w:pPr>
      <w:r w:rsidRPr="009E6858">
        <w:rPr>
          <w:rFonts w:ascii="仿宋_GB2312" w:eastAsia="仿宋_GB2312" w:hint="eastAsia"/>
          <w:kern w:val="0"/>
          <w:sz w:val="28"/>
          <w:szCs w:val="28"/>
        </w:rPr>
        <w:t xml:space="preserve">投标人全称（公章）：          </w:t>
      </w:r>
    </w:p>
    <w:p w14:paraId="16B10A51" w14:textId="77777777" w:rsidR="007F483E" w:rsidRPr="009E6858" w:rsidRDefault="007F483E" w:rsidP="001B271B">
      <w:pPr>
        <w:tabs>
          <w:tab w:val="left" w:pos="5580"/>
        </w:tabs>
        <w:wordWrap w:val="0"/>
        <w:spacing w:line="360" w:lineRule="auto"/>
        <w:ind w:firstLineChars="860" w:firstLine="2408"/>
        <w:jc w:val="right"/>
        <w:rPr>
          <w:rFonts w:ascii="仿宋_GB2312" w:eastAsia="仿宋_GB2312"/>
          <w:kern w:val="0"/>
          <w:sz w:val="28"/>
          <w:szCs w:val="28"/>
        </w:rPr>
      </w:pPr>
      <w:r w:rsidRPr="009E6858">
        <w:rPr>
          <w:rFonts w:ascii="仿宋_GB2312" w:eastAsia="仿宋_GB2312" w:hAnsi="仿宋" w:hint="eastAsia"/>
          <w:bCs/>
          <w:kern w:val="0"/>
          <w:sz w:val="28"/>
          <w:szCs w:val="28"/>
        </w:rPr>
        <w:t>法定代表人（依法登记的负责人）或授权代表（签字或签章）：</w:t>
      </w:r>
      <w:r w:rsidRPr="009E6858">
        <w:rPr>
          <w:rFonts w:ascii="仿宋_GB2312" w:eastAsia="仿宋_GB2312" w:hint="eastAsia"/>
          <w:kern w:val="0"/>
          <w:sz w:val="28"/>
          <w:szCs w:val="28"/>
        </w:rPr>
        <w:t xml:space="preserve">          </w:t>
      </w:r>
    </w:p>
    <w:p w14:paraId="20E57B00" w14:textId="77777777" w:rsidR="007F483E" w:rsidRPr="009E6858" w:rsidRDefault="007F483E">
      <w:pPr>
        <w:jc w:val="center"/>
        <w:rPr>
          <w:rFonts w:ascii="仿宋_GB2312" w:eastAsia="仿宋_GB2312" w:hAnsi="黑体"/>
          <w:sz w:val="32"/>
          <w:szCs w:val="32"/>
        </w:rPr>
      </w:pPr>
      <w:r w:rsidRPr="009E6858">
        <w:rPr>
          <w:rFonts w:ascii="仿宋_GB2312" w:eastAsia="仿宋_GB2312" w:hAnsi="仿宋" w:hint="eastAsia"/>
          <w:sz w:val="32"/>
          <w:szCs w:val="32"/>
        </w:rPr>
        <w:br w:type="page"/>
      </w:r>
      <w:r w:rsidRPr="009E6858">
        <w:rPr>
          <w:rFonts w:ascii="仿宋_GB2312" w:eastAsia="仿宋_GB2312" w:hAnsi="黑体" w:hint="eastAsia"/>
          <w:sz w:val="32"/>
          <w:szCs w:val="32"/>
        </w:rPr>
        <w:lastRenderedPageBreak/>
        <w:t>各专业人员简况表</w:t>
      </w:r>
    </w:p>
    <w:p w14:paraId="1EAC83F9" w14:textId="77777777" w:rsidR="007F483E" w:rsidRPr="009E6858" w:rsidRDefault="007F483E">
      <w:pPr>
        <w:rPr>
          <w:rFonts w:ascii="仿宋_GB2312" w:eastAsia="仿宋_GB2312"/>
          <w:lang w:bidi="zh-CN"/>
        </w:rPr>
      </w:pPr>
    </w:p>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05"/>
        <w:gridCol w:w="718"/>
        <w:gridCol w:w="1759"/>
        <w:gridCol w:w="587"/>
        <w:gridCol w:w="1247"/>
        <w:gridCol w:w="173"/>
        <w:gridCol w:w="1420"/>
        <w:gridCol w:w="125"/>
        <w:gridCol w:w="1318"/>
        <w:gridCol w:w="308"/>
        <w:gridCol w:w="1092"/>
      </w:tblGrid>
      <w:tr w:rsidR="007F483E" w:rsidRPr="009E6858" w14:paraId="67D6D80A" w14:textId="77777777">
        <w:trPr>
          <w:trHeight w:val="624"/>
        </w:trPr>
        <w:tc>
          <w:tcPr>
            <w:tcW w:w="1005" w:type="dxa"/>
            <w:tcBorders>
              <w:bottom w:val="single" w:sz="6" w:space="0" w:color="000000"/>
              <w:right w:val="single" w:sz="6" w:space="0" w:color="000000"/>
            </w:tcBorders>
            <w:vAlign w:val="center"/>
          </w:tcPr>
          <w:p w14:paraId="5B4F9A2F"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姓名</w:t>
            </w:r>
          </w:p>
        </w:tc>
        <w:tc>
          <w:tcPr>
            <w:tcW w:w="3064" w:type="dxa"/>
            <w:gridSpan w:val="3"/>
            <w:tcBorders>
              <w:left w:val="single" w:sz="6" w:space="0" w:color="000000"/>
              <w:bottom w:val="single" w:sz="6" w:space="0" w:color="000000"/>
              <w:right w:val="single" w:sz="6" w:space="0" w:color="000000"/>
            </w:tcBorders>
            <w:vAlign w:val="center"/>
          </w:tcPr>
          <w:p w14:paraId="17DAD5CB" w14:textId="77777777" w:rsidR="007F483E" w:rsidRPr="009E6858" w:rsidRDefault="007F483E">
            <w:pPr>
              <w:jc w:val="center"/>
              <w:rPr>
                <w:rFonts w:ascii="仿宋_GB2312" w:eastAsia="仿宋_GB2312"/>
                <w:sz w:val="20"/>
              </w:rPr>
            </w:pPr>
          </w:p>
        </w:tc>
        <w:tc>
          <w:tcPr>
            <w:tcW w:w="1420" w:type="dxa"/>
            <w:gridSpan w:val="2"/>
            <w:tcBorders>
              <w:left w:val="single" w:sz="6" w:space="0" w:color="000000"/>
              <w:bottom w:val="single" w:sz="6" w:space="0" w:color="000000"/>
              <w:right w:val="single" w:sz="6" w:space="0" w:color="000000"/>
            </w:tcBorders>
            <w:vAlign w:val="center"/>
          </w:tcPr>
          <w:p w14:paraId="4148829F"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15C7D83E" w14:textId="77777777" w:rsidR="007F483E" w:rsidRPr="009E6858" w:rsidRDefault="007F483E">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2EBF8B21"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年龄</w:t>
            </w:r>
          </w:p>
        </w:tc>
        <w:tc>
          <w:tcPr>
            <w:tcW w:w="1400" w:type="dxa"/>
            <w:gridSpan w:val="2"/>
            <w:tcBorders>
              <w:left w:val="single" w:sz="6" w:space="0" w:color="000000"/>
              <w:bottom w:val="single" w:sz="6" w:space="0" w:color="000000"/>
            </w:tcBorders>
            <w:vAlign w:val="center"/>
          </w:tcPr>
          <w:p w14:paraId="05494B35" w14:textId="77777777" w:rsidR="007F483E" w:rsidRPr="009E6858" w:rsidRDefault="007F483E">
            <w:pPr>
              <w:jc w:val="center"/>
              <w:rPr>
                <w:rFonts w:ascii="仿宋_GB2312" w:eastAsia="仿宋_GB2312"/>
                <w:sz w:val="20"/>
              </w:rPr>
            </w:pPr>
          </w:p>
        </w:tc>
      </w:tr>
      <w:tr w:rsidR="007F483E" w:rsidRPr="009E6858" w14:paraId="04BF9C71" w14:textId="77777777">
        <w:trPr>
          <w:trHeight w:val="624"/>
        </w:trPr>
        <w:tc>
          <w:tcPr>
            <w:tcW w:w="1005" w:type="dxa"/>
            <w:tcBorders>
              <w:top w:val="single" w:sz="6" w:space="0" w:color="000000"/>
              <w:bottom w:val="single" w:sz="6" w:space="0" w:color="000000"/>
              <w:right w:val="single" w:sz="6" w:space="0" w:color="000000"/>
            </w:tcBorders>
            <w:vAlign w:val="center"/>
          </w:tcPr>
          <w:p w14:paraId="382AE2C8" w14:textId="77777777" w:rsidR="007F483E" w:rsidRPr="009E6858" w:rsidRDefault="007F483E">
            <w:pPr>
              <w:jc w:val="center"/>
              <w:rPr>
                <w:rFonts w:ascii="仿宋_GB2312" w:eastAsia="仿宋_GB2312"/>
                <w:b/>
                <w:sz w:val="17"/>
              </w:rPr>
            </w:pPr>
          </w:p>
          <w:p w14:paraId="604AE2C1"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职务</w:t>
            </w:r>
          </w:p>
        </w:tc>
        <w:tc>
          <w:tcPr>
            <w:tcW w:w="3064" w:type="dxa"/>
            <w:gridSpan w:val="3"/>
            <w:tcBorders>
              <w:top w:val="single" w:sz="6" w:space="0" w:color="000000"/>
              <w:left w:val="single" w:sz="6" w:space="0" w:color="000000"/>
              <w:bottom w:val="single" w:sz="6" w:space="0" w:color="000000"/>
              <w:right w:val="single" w:sz="6" w:space="0" w:color="000000"/>
            </w:tcBorders>
            <w:vAlign w:val="center"/>
          </w:tcPr>
          <w:p w14:paraId="33E9E69F" w14:textId="77777777" w:rsidR="007F483E" w:rsidRPr="009E6858" w:rsidRDefault="007F483E">
            <w:pPr>
              <w:jc w:val="center"/>
              <w:rPr>
                <w:rFonts w:ascii="仿宋_GB2312" w:eastAsia="仿宋_GB2312"/>
                <w:sz w:val="20"/>
              </w:rPr>
            </w:pPr>
          </w:p>
        </w:tc>
        <w:tc>
          <w:tcPr>
            <w:tcW w:w="1420" w:type="dxa"/>
            <w:gridSpan w:val="2"/>
            <w:tcBorders>
              <w:top w:val="single" w:sz="6" w:space="0" w:color="000000"/>
              <w:left w:val="single" w:sz="6" w:space="0" w:color="000000"/>
              <w:bottom w:val="single" w:sz="6" w:space="0" w:color="000000"/>
              <w:right w:val="single" w:sz="6" w:space="0" w:color="000000"/>
            </w:tcBorders>
            <w:vAlign w:val="center"/>
          </w:tcPr>
          <w:p w14:paraId="2F4139CE"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745357B8" w14:textId="77777777" w:rsidR="007F483E" w:rsidRPr="009E6858" w:rsidRDefault="007F483E">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3C591D6A"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学历</w:t>
            </w:r>
          </w:p>
        </w:tc>
        <w:tc>
          <w:tcPr>
            <w:tcW w:w="1400" w:type="dxa"/>
            <w:gridSpan w:val="2"/>
            <w:tcBorders>
              <w:top w:val="single" w:sz="6" w:space="0" w:color="000000"/>
              <w:left w:val="single" w:sz="6" w:space="0" w:color="000000"/>
              <w:bottom w:val="single" w:sz="6" w:space="0" w:color="000000"/>
            </w:tcBorders>
            <w:vAlign w:val="center"/>
          </w:tcPr>
          <w:p w14:paraId="41CA30D1" w14:textId="77777777" w:rsidR="007F483E" w:rsidRPr="009E6858" w:rsidRDefault="007F483E">
            <w:pPr>
              <w:jc w:val="center"/>
              <w:rPr>
                <w:rFonts w:ascii="仿宋_GB2312" w:eastAsia="仿宋_GB2312"/>
                <w:sz w:val="20"/>
              </w:rPr>
            </w:pPr>
          </w:p>
        </w:tc>
      </w:tr>
      <w:tr w:rsidR="007F483E" w:rsidRPr="009E6858" w14:paraId="27F6537D" w14:textId="77777777">
        <w:trPr>
          <w:trHeight w:val="600"/>
        </w:trPr>
        <w:tc>
          <w:tcPr>
            <w:tcW w:w="3482" w:type="dxa"/>
            <w:gridSpan w:val="3"/>
            <w:tcBorders>
              <w:top w:val="single" w:sz="6" w:space="0" w:color="000000"/>
              <w:bottom w:val="single" w:sz="6" w:space="0" w:color="000000"/>
              <w:right w:val="single" w:sz="6" w:space="0" w:color="000000"/>
            </w:tcBorders>
            <w:vAlign w:val="center"/>
          </w:tcPr>
          <w:p w14:paraId="45E15EB6"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参加工作时间</w:t>
            </w:r>
          </w:p>
        </w:tc>
        <w:tc>
          <w:tcPr>
            <w:tcW w:w="2007" w:type="dxa"/>
            <w:gridSpan w:val="3"/>
            <w:tcBorders>
              <w:top w:val="single" w:sz="6" w:space="0" w:color="000000"/>
              <w:left w:val="single" w:sz="6" w:space="0" w:color="000000"/>
              <w:bottom w:val="single" w:sz="6" w:space="0" w:color="000000"/>
              <w:right w:val="single" w:sz="6" w:space="0" w:color="000000"/>
            </w:tcBorders>
            <w:vAlign w:val="center"/>
          </w:tcPr>
          <w:p w14:paraId="71FB46C7" w14:textId="77777777" w:rsidR="007F483E" w:rsidRPr="009E6858" w:rsidRDefault="007F483E">
            <w:pPr>
              <w:jc w:val="center"/>
              <w:rPr>
                <w:rFonts w:ascii="仿宋_GB2312" w:eastAsia="仿宋_GB2312"/>
                <w:sz w:val="20"/>
              </w:rPr>
            </w:pPr>
          </w:p>
        </w:tc>
        <w:tc>
          <w:tcPr>
            <w:tcW w:w="3171" w:type="dxa"/>
            <w:gridSpan w:val="4"/>
            <w:tcBorders>
              <w:top w:val="single" w:sz="6" w:space="0" w:color="000000"/>
              <w:left w:val="single" w:sz="6" w:space="0" w:color="000000"/>
              <w:bottom w:val="single" w:sz="6" w:space="0" w:color="000000"/>
              <w:right w:val="single" w:sz="6" w:space="0" w:color="000000"/>
            </w:tcBorders>
            <w:vAlign w:val="center"/>
          </w:tcPr>
          <w:p w14:paraId="4FD73841"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担任相应职务年限</w:t>
            </w:r>
          </w:p>
        </w:tc>
        <w:tc>
          <w:tcPr>
            <w:tcW w:w="1092" w:type="dxa"/>
            <w:tcBorders>
              <w:top w:val="single" w:sz="6" w:space="0" w:color="000000"/>
              <w:left w:val="single" w:sz="6" w:space="0" w:color="000000"/>
              <w:bottom w:val="single" w:sz="6" w:space="0" w:color="000000"/>
            </w:tcBorders>
            <w:vAlign w:val="center"/>
          </w:tcPr>
          <w:p w14:paraId="0E95E81D" w14:textId="77777777" w:rsidR="007F483E" w:rsidRPr="009E6858" w:rsidRDefault="007F483E">
            <w:pPr>
              <w:jc w:val="center"/>
              <w:rPr>
                <w:rFonts w:ascii="仿宋_GB2312" w:eastAsia="仿宋_GB2312"/>
                <w:sz w:val="20"/>
              </w:rPr>
            </w:pPr>
          </w:p>
        </w:tc>
      </w:tr>
      <w:tr w:rsidR="007F483E" w:rsidRPr="009E6858" w14:paraId="5B02063D" w14:textId="77777777">
        <w:trPr>
          <w:trHeight w:val="619"/>
        </w:trPr>
        <w:tc>
          <w:tcPr>
            <w:tcW w:w="3482" w:type="dxa"/>
            <w:gridSpan w:val="3"/>
            <w:tcBorders>
              <w:top w:val="single" w:sz="6" w:space="0" w:color="000000"/>
              <w:bottom w:val="single" w:sz="6" w:space="0" w:color="000000"/>
              <w:right w:val="single" w:sz="6" w:space="0" w:color="000000"/>
            </w:tcBorders>
            <w:vAlign w:val="center"/>
          </w:tcPr>
          <w:p w14:paraId="2FEDA9AB"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资格证书编号</w:t>
            </w:r>
          </w:p>
        </w:tc>
        <w:tc>
          <w:tcPr>
            <w:tcW w:w="6270" w:type="dxa"/>
            <w:gridSpan w:val="8"/>
            <w:tcBorders>
              <w:top w:val="single" w:sz="6" w:space="0" w:color="000000"/>
              <w:left w:val="single" w:sz="6" w:space="0" w:color="000000"/>
              <w:bottom w:val="single" w:sz="6" w:space="0" w:color="000000"/>
            </w:tcBorders>
            <w:vAlign w:val="center"/>
          </w:tcPr>
          <w:p w14:paraId="4B92D4FF" w14:textId="77777777" w:rsidR="007F483E" w:rsidRPr="009E6858" w:rsidRDefault="007F483E">
            <w:pPr>
              <w:jc w:val="center"/>
              <w:rPr>
                <w:rFonts w:ascii="仿宋_GB2312" w:eastAsia="仿宋_GB2312"/>
                <w:sz w:val="20"/>
              </w:rPr>
            </w:pPr>
          </w:p>
        </w:tc>
      </w:tr>
      <w:tr w:rsidR="007F483E" w:rsidRPr="009E6858" w14:paraId="24581B70" w14:textId="77777777">
        <w:trPr>
          <w:trHeight w:val="560"/>
        </w:trPr>
        <w:tc>
          <w:tcPr>
            <w:tcW w:w="9752" w:type="dxa"/>
            <w:gridSpan w:val="11"/>
            <w:tcBorders>
              <w:top w:val="single" w:sz="6" w:space="0" w:color="000000"/>
              <w:bottom w:val="single" w:sz="6" w:space="0" w:color="000000"/>
            </w:tcBorders>
            <w:vAlign w:val="center"/>
          </w:tcPr>
          <w:p w14:paraId="77B63690"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在建和已完工程项目情况</w:t>
            </w:r>
          </w:p>
        </w:tc>
      </w:tr>
      <w:tr w:rsidR="007F483E" w:rsidRPr="009E6858" w14:paraId="1EFBC213" w14:textId="77777777">
        <w:trPr>
          <w:trHeight w:val="695"/>
        </w:trPr>
        <w:tc>
          <w:tcPr>
            <w:tcW w:w="1723" w:type="dxa"/>
            <w:gridSpan w:val="2"/>
            <w:tcBorders>
              <w:top w:val="single" w:sz="6" w:space="0" w:color="000000"/>
              <w:bottom w:val="single" w:sz="6" w:space="0" w:color="000000"/>
              <w:right w:val="single" w:sz="6" w:space="0" w:color="000000"/>
            </w:tcBorders>
            <w:vAlign w:val="center"/>
          </w:tcPr>
          <w:p w14:paraId="63216B88"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14272410"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项目名称</w:t>
            </w: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3C9F439E"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建设规模</w:t>
            </w: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44F1DB04"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开、竣工日期</w:t>
            </w:r>
          </w:p>
        </w:tc>
        <w:tc>
          <w:tcPr>
            <w:tcW w:w="1318" w:type="dxa"/>
            <w:tcBorders>
              <w:top w:val="single" w:sz="6" w:space="0" w:color="000000"/>
              <w:left w:val="single" w:sz="6" w:space="0" w:color="000000"/>
              <w:bottom w:val="single" w:sz="6" w:space="0" w:color="000000"/>
              <w:right w:val="single" w:sz="6" w:space="0" w:color="000000"/>
            </w:tcBorders>
            <w:vAlign w:val="center"/>
          </w:tcPr>
          <w:p w14:paraId="0D6C0165"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在建或已完</w:t>
            </w:r>
          </w:p>
        </w:tc>
        <w:tc>
          <w:tcPr>
            <w:tcW w:w="1400" w:type="dxa"/>
            <w:gridSpan w:val="2"/>
            <w:tcBorders>
              <w:top w:val="single" w:sz="6" w:space="0" w:color="000000"/>
              <w:left w:val="single" w:sz="6" w:space="0" w:color="000000"/>
              <w:bottom w:val="single" w:sz="6" w:space="0" w:color="000000"/>
            </w:tcBorders>
            <w:vAlign w:val="center"/>
          </w:tcPr>
          <w:p w14:paraId="037E4A79"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工程质量</w:t>
            </w:r>
          </w:p>
        </w:tc>
      </w:tr>
      <w:tr w:rsidR="007F483E" w:rsidRPr="009E6858" w14:paraId="336365AB"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3B511CA2" w14:textId="77777777" w:rsidR="007F483E" w:rsidRPr="009E6858" w:rsidRDefault="007F483E">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31C44280" w14:textId="77777777" w:rsidR="007F483E" w:rsidRPr="009E6858" w:rsidRDefault="007F483E">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5138058F" w14:textId="77777777" w:rsidR="007F483E" w:rsidRPr="009E6858" w:rsidRDefault="007F483E">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6D3A2FB7" w14:textId="77777777" w:rsidR="007F483E" w:rsidRPr="009E6858" w:rsidRDefault="007F483E">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6C45677B" w14:textId="77777777" w:rsidR="007F483E" w:rsidRPr="009E6858" w:rsidRDefault="007F483E">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D9FB805" w14:textId="77777777" w:rsidR="007F483E" w:rsidRPr="009E6858" w:rsidRDefault="007F483E">
            <w:pPr>
              <w:jc w:val="center"/>
              <w:rPr>
                <w:rFonts w:ascii="仿宋_GB2312" w:eastAsia="仿宋_GB2312"/>
                <w:sz w:val="20"/>
              </w:rPr>
            </w:pPr>
          </w:p>
        </w:tc>
      </w:tr>
      <w:tr w:rsidR="007F483E" w:rsidRPr="009E6858" w14:paraId="135F447E"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07402066" w14:textId="77777777" w:rsidR="007F483E" w:rsidRPr="009E6858" w:rsidRDefault="007F483E">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227A346" w14:textId="77777777" w:rsidR="007F483E" w:rsidRPr="009E6858" w:rsidRDefault="007F483E">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5AF9371" w14:textId="77777777" w:rsidR="007F483E" w:rsidRPr="009E6858" w:rsidRDefault="007F483E">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3BB815D1" w14:textId="77777777" w:rsidR="007F483E" w:rsidRPr="009E6858" w:rsidRDefault="007F483E">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2029BC82" w14:textId="77777777" w:rsidR="007F483E" w:rsidRPr="009E6858" w:rsidRDefault="007F483E">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7C3188EF" w14:textId="77777777" w:rsidR="007F483E" w:rsidRPr="009E6858" w:rsidRDefault="007F483E">
            <w:pPr>
              <w:jc w:val="center"/>
              <w:rPr>
                <w:rFonts w:ascii="仿宋_GB2312" w:eastAsia="仿宋_GB2312"/>
                <w:sz w:val="20"/>
              </w:rPr>
            </w:pPr>
          </w:p>
        </w:tc>
      </w:tr>
      <w:tr w:rsidR="007F483E" w:rsidRPr="009E6858" w14:paraId="5583AD6B"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48D35F6E" w14:textId="77777777" w:rsidR="007F483E" w:rsidRPr="009E6858" w:rsidRDefault="007F483E">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7000C7A4" w14:textId="77777777" w:rsidR="007F483E" w:rsidRPr="009E6858" w:rsidRDefault="007F483E">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68F7BFC2" w14:textId="77777777" w:rsidR="007F483E" w:rsidRPr="009E6858" w:rsidRDefault="007F483E">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038465F3" w14:textId="77777777" w:rsidR="007F483E" w:rsidRPr="009E6858" w:rsidRDefault="007F483E">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947C10B" w14:textId="77777777" w:rsidR="007F483E" w:rsidRPr="009E6858" w:rsidRDefault="007F483E">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20C58B74" w14:textId="77777777" w:rsidR="007F483E" w:rsidRPr="009E6858" w:rsidRDefault="007F483E">
            <w:pPr>
              <w:jc w:val="center"/>
              <w:rPr>
                <w:rFonts w:ascii="仿宋_GB2312" w:eastAsia="仿宋_GB2312"/>
                <w:sz w:val="20"/>
              </w:rPr>
            </w:pPr>
          </w:p>
        </w:tc>
      </w:tr>
      <w:tr w:rsidR="007F483E" w:rsidRPr="009E6858" w14:paraId="7F6989B1"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37A0B844" w14:textId="77777777" w:rsidR="007F483E" w:rsidRPr="009E6858" w:rsidRDefault="007F483E">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2BC9CCBD" w14:textId="77777777" w:rsidR="007F483E" w:rsidRPr="009E6858" w:rsidRDefault="007F483E">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77C045CC" w14:textId="77777777" w:rsidR="007F483E" w:rsidRPr="009E6858" w:rsidRDefault="007F483E">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2642ACD4" w14:textId="77777777" w:rsidR="007F483E" w:rsidRPr="009E6858" w:rsidRDefault="007F483E">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66ED1575" w14:textId="77777777" w:rsidR="007F483E" w:rsidRPr="009E6858" w:rsidRDefault="007F483E">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05D1E8B" w14:textId="77777777" w:rsidR="007F483E" w:rsidRPr="009E6858" w:rsidRDefault="007F483E">
            <w:pPr>
              <w:jc w:val="center"/>
              <w:rPr>
                <w:rFonts w:ascii="仿宋_GB2312" w:eastAsia="仿宋_GB2312"/>
                <w:sz w:val="20"/>
              </w:rPr>
            </w:pPr>
          </w:p>
        </w:tc>
      </w:tr>
      <w:tr w:rsidR="007F483E" w:rsidRPr="009E6858" w14:paraId="18C340A7"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0ED44B48" w14:textId="77777777" w:rsidR="007F483E" w:rsidRPr="009E6858" w:rsidRDefault="007F483E">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0158C5ED" w14:textId="77777777" w:rsidR="007F483E" w:rsidRPr="009E6858" w:rsidRDefault="007F483E">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5ADD47D" w14:textId="77777777" w:rsidR="007F483E" w:rsidRPr="009E6858" w:rsidRDefault="007F483E">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38BD8C83" w14:textId="77777777" w:rsidR="007F483E" w:rsidRPr="009E6858" w:rsidRDefault="007F483E">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AC45F5F" w14:textId="77777777" w:rsidR="007F483E" w:rsidRPr="009E6858" w:rsidRDefault="007F483E">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A8B9AED" w14:textId="77777777" w:rsidR="007F483E" w:rsidRPr="009E6858" w:rsidRDefault="007F483E">
            <w:pPr>
              <w:jc w:val="center"/>
              <w:rPr>
                <w:rFonts w:ascii="仿宋_GB2312" w:eastAsia="仿宋_GB2312"/>
                <w:sz w:val="20"/>
              </w:rPr>
            </w:pPr>
          </w:p>
        </w:tc>
      </w:tr>
      <w:tr w:rsidR="007F483E" w:rsidRPr="009E6858" w14:paraId="3F22FFC8"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1594163F" w14:textId="77777777" w:rsidR="007F483E" w:rsidRPr="009E6858" w:rsidRDefault="007F483E">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6D261E9D" w14:textId="77777777" w:rsidR="007F483E" w:rsidRPr="009E6858" w:rsidRDefault="007F483E">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6A7161EC" w14:textId="77777777" w:rsidR="007F483E" w:rsidRPr="009E6858" w:rsidRDefault="007F483E">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1AC6825D" w14:textId="77777777" w:rsidR="007F483E" w:rsidRPr="009E6858" w:rsidRDefault="007F483E">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4C83E547" w14:textId="77777777" w:rsidR="007F483E" w:rsidRPr="009E6858" w:rsidRDefault="007F483E">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7AFFB72C" w14:textId="77777777" w:rsidR="007F483E" w:rsidRPr="009E6858" w:rsidRDefault="007F483E">
            <w:pPr>
              <w:jc w:val="center"/>
              <w:rPr>
                <w:rFonts w:ascii="仿宋_GB2312" w:eastAsia="仿宋_GB2312"/>
                <w:sz w:val="20"/>
              </w:rPr>
            </w:pPr>
          </w:p>
        </w:tc>
      </w:tr>
      <w:tr w:rsidR="007F483E" w:rsidRPr="009E6858" w14:paraId="352CED77"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3CBB6B9B" w14:textId="77777777" w:rsidR="007F483E" w:rsidRPr="009E6858" w:rsidRDefault="007F483E">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7D1BEBE0" w14:textId="77777777" w:rsidR="007F483E" w:rsidRPr="009E6858" w:rsidRDefault="007F483E">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3334F706" w14:textId="77777777" w:rsidR="007F483E" w:rsidRPr="009E6858" w:rsidRDefault="007F483E">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11F56465" w14:textId="77777777" w:rsidR="007F483E" w:rsidRPr="009E6858" w:rsidRDefault="007F483E">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E19278C" w14:textId="77777777" w:rsidR="007F483E" w:rsidRPr="009E6858" w:rsidRDefault="007F483E">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760EE9D1" w14:textId="77777777" w:rsidR="007F483E" w:rsidRPr="009E6858" w:rsidRDefault="007F483E">
            <w:pPr>
              <w:jc w:val="center"/>
              <w:rPr>
                <w:rFonts w:ascii="仿宋_GB2312" w:eastAsia="仿宋_GB2312"/>
                <w:sz w:val="20"/>
              </w:rPr>
            </w:pPr>
          </w:p>
        </w:tc>
      </w:tr>
      <w:tr w:rsidR="007F483E" w:rsidRPr="009E6858" w14:paraId="13A6FF58"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179EAF7F" w14:textId="77777777" w:rsidR="007F483E" w:rsidRPr="009E6858" w:rsidRDefault="007F483E">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3DBF56A1" w14:textId="77777777" w:rsidR="007F483E" w:rsidRPr="009E6858" w:rsidRDefault="007F483E">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706B40DE" w14:textId="77777777" w:rsidR="007F483E" w:rsidRPr="009E6858" w:rsidRDefault="007F483E">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DA47171" w14:textId="77777777" w:rsidR="007F483E" w:rsidRPr="009E6858" w:rsidRDefault="007F483E">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8A0F25E" w14:textId="77777777" w:rsidR="007F483E" w:rsidRPr="009E6858" w:rsidRDefault="007F483E">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217EAC5C" w14:textId="77777777" w:rsidR="007F483E" w:rsidRPr="009E6858" w:rsidRDefault="007F483E">
            <w:pPr>
              <w:jc w:val="center"/>
              <w:rPr>
                <w:rFonts w:ascii="仿宋_GB2312" w:eastAsia="仿宋_GB2312"/>
                <w:sz w:val="20"/>
              </w:rPr>
            </w:pPr>
          </w:p>
        </w:tc>
      </w:tr>
      <w:tr w:rsidR="007F483E" w:rsidRPr="009E6858" w14:paraId="7DB5A9A8"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089E961C" w14:textId="77777777" w:rsidR="007F483E" w:rsidRPr="009E6858" w:rsidRDefault="007F483E">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6F15A0F" w14:textId="77777777" w:rsidR="007F483E" w:rsidRPr="009E6858" w:rsidRDefault="007F483E">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3418B988" w14:textId="77777777" w:rsidR="007F483E" w:rsidRPr="009E6858" w:rsidRDefault="007F483E">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33926635" w14:textId="77777777" w:rsidR="007F483E" w:rsidRPr="009E6858" w:rsidRDefault="007F483E">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1267C3E4" w14:textId="77777777" w:rsidR="007F483E" w:rsidRPr="009E6858" w:rsidRDefault="007F483E">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1D2C3FE" w14:textId="77777777" w:rsidR="007F483E" w:rsidRPr="009E6858" w:rsidRDefault="007F483E">
            <w:pPr>
              <w:jc w:val="center"/>
              <w:rPr>
                <w:rFonts w:ascii="仿宋_GB2312" w:eastAsia="仿宋_GB2312"/>
                <w:sz w:val="20"/>
              </w:rPr>
            </w:pPr>
          </w:p>
        </w:tc>
      </w:tr>
      <w:tr w:rsidR="007F483E" w:rsidRPr="009E6858" w14:paraId="762CCDC2" w14:textId="77777777">
        <w:trPr>
          <w:trHeight w:val="623"/>
        </w:trPr>
        <w:tc>
          <w:tcPr>
            <w:tcW w:w="1723" w:type="dxa"/>
            <w:gridSpan w:val="2"/>
            <w:tcBorders>
              <w:top w:val="single" w:sz="6" w:space="0" w:color="000000"/>
              <w:right w:val="single" w:sz="6" w:space="0" w:color="000000"/>
            </w:tcBorders>
            <w:vAlign w:val="center"/>
          </w:tcPr>
          <w:p w14:paraId="3D3A8FB0" w14:textId="77777777" w:rsidR="007F483E" w:rsidRPr="009E6858" w:rsidRDefault="007F483E">
            <w:pPr>
              <w:jc w:val="center"/>
              <w:rPr>
                <w:rFonts w:ascii="仿宋_GB2312" w:eastAsia="仿宋_GB2312"/>
                <w:sz w:val="20"/>
              </w:rPr>
            </w:pPr>
          </w:p>
        </w:tc>
        <w:tc>
          <w:tcPr>
            <w:tcW w:w="1759" w:type="dxa"/>
            <w:tcBorders>
              <w:top w:val="single" w:sz="6" w:space="0" w:color="000000"/>
              <w:left w:val="single" w:sz="6" w:space="0" w:color="000000"/>
              <w:right w:val="single" w:sz="6" w:space="0" w:color="000000"/>
            </w:tcBorders>
            <w:vAlign w:val="center"/>
          </w:tcPr>
          <w:p w14:paraId="0AA71DF2" w14:textId="77777777" w:rsidR="007F483E" w:rsidRPr="009E6858" w:rsidRDefault="007F483E">
            <w:pPr>
              <w:jc w:val="center"/>
              <w:rPr>
                <w:rFonts w:ascii="仿宋_GB2312" w:eastAsia="仿宋_GB2312"/>
                <w:sz w:val="20"/>
              </w:rPr>
            </w:pPr>
          </w:p>
        </w:tc>
        <w:tc>
          <w:tcPr>
            <w:tcW w:w="1834" w:type="dxa"/>
            <w:gridSpan w:val="2"/>
            <w:tcBorders>
              <w:top w:val="single" w:sz="6" w:space="0" w:color="000000"/>
              <w:left w:val="single" w:sz="6" w:space="0" w:color="000000"/>
              <w:right w:val="single" w:sz="6" w:space="0" w:color="000000"/>
            </w:tcBorders>
            <w:vAlign w:val="center"/>
          </w:tcPr>
          <w:p w14:paraId="48347992" w14:textId="77777777" w:rsidR="007F483E" w:rsidRPr="009E6858" w:rsidRDefault="007F483E">
            <w:pPr>
              <w:jc w:val="center"/>
              <w:rPr>
                <w:rFonts w:ascii="仿宋_GB2312" w:eastAsia="仿宋_GB2312"/>
                <w:sz w:val="20"/>
              </w:rPr>
            </w:pPr>
          </w:p>
        </w:tc>
        <w:tc>
          <w:tcPr>
            <w:tcW w:w="1718" w:type="dxa"/>
            <w:gridSpan w:val="3"/>
            <w:tcBorders>
              <w:top w:val="single" w:sz="6" w:space="0" w:color="000000"/>
              <w:left w:val="single" w:sz="6" w:space="0" w:color="000000"/>
              <w:right w:val="single" w:sz="6" w:space="0" w:color="000000"/>
            </w:tcBorders>
            <w:vAlign w:val="center"/>
          </w:tcPr>
          <w:p w14:paraId="2028B9C5" w14:textId="77777777" w:rsidR="007F483E" w:rsidRPr="009E6858" w:rsidRDefault="007F483E">
            <w:pPr>
              <w:jc w:val="center"/>
              <w:rPr>
                <w:rFonts w:ascii="仿宋_GB2312" w:eastAsia="仿宋_GB2312"/>
                <w:sz w:val="20"/>
              </w:rPr>
            </w:pPr>
          </w:p>
        </w:tc>
        <w:tc>
          <w:tcPr>
            <w:tcW w:w="1318" w:type="dxa"/>
            <w:tcBorders>
              <w:top w:val="single" w:sz="6" w:space="0" w:color="000000"/>
              <w:left w:val="single" w:sz="6" w:space="0" w:color="000000"/>
              <w:right w:val="single" w:sz="6" w:space="0" w:color="000000"/>
            </w:tcBorders>
            <w:vAlign w:val="center"/>
          </w:tcPr>
          <w:p w14:paraId="556B8B57" w14:textId="77777777" w:rsidR="007F483E" w:rsidRPr="009E6858" w:rsidRDefault="007F483E">
            <w:pPr>
              <w:jc w:val="center"/>
              <w:rPr>
                <w:rFonts w:ascii="仿宋_GB2312" w:eastAsia="仿宋_GB2312"/>
                <w:sz w:val="20"/>
              </w:rPr>
            </w:pPr>
          </w:p>
        </w:tc>
        <w:tc>
          <w:tcPr>
            <w:tcW w:w="1400" w:type="dxa"/>
            <w:gridSpan w:val="2"/>
            <w:tcBorders>
              <w:top w:val="single" w:sz="6" w:space="0" w:color="000000"/>
              <w:left w:val="single" w:sz="6" w:space="0" w:color="000000"/>
            </w:tcBorders>
            <w:vAlign w:val="center"/>
          </w:tcPr>
          <w:p w14:paraId="19CD5B1B" w14:textId="77777777" w:rsidR="007F483E" w:rsidRPr="009E6858" w:rsidRDefault="007F483E">
            <w:pPr>
              <w:jc w:val="center"/>
              <w:rPr>
                <w:rFonts w:ascii="仿宋_GB2312" w:eastAsia="仿宋_GB2312"/>
                <w:sz w:val="20"/>
              </w:rPr>
            </w:pPr>
          </w:p>
        </w:tc>
      </w:tr>
    </w:tbl>
    <w:p w14:paraId="2FDE7919" w14:textId="77777777" w:rsidR="007F483E" w:rsidRPr="009E6858" w:rsidRDefault="007F483E">
      <w:pPr>
        <w:rPr>
          <w:rFonts w:ascii="仿宋_GB2312" w:eastAsia="仿宋_GB2312"/>
        </w:rPr>
      </w:pPr>
      <w:r w:rsidRPr="009E6858">
        <w:rPr>
          <w:rFonts w:ascii="仿宋_GB2312" w:eastAsia="仿宋_GB2312" w:hint="eastAsia"/>
        </w:rPr>
        <w:t>注：其他项目管理机构成员简况表均参考本表。</w:t>
      </w:r>
    </w:p>
    <w:p w14:paraId="04D88409" w14:textId="77777777" w:rsidR="007F483E" w:rsidRPr="009E6858" w:rsidRDefault="007F483E">
      <w:pPr>
        <w:tabs>
          <w:tab w:val="left" w:pos="5580"/>
        </w:tabs>
        <w:wordWrap w:val="0"/>
        <w:spacing w:line="360" w:lineRule="auto"/>
        <w:ind w:firstLineChars="1476" w:firstLine="4133"/>
        <w:jc w:val="right"/>
        <w:rPr>
          <w:rFonts w:ascii="仿宋_GB2312" w:eastAsia="仿宋_GB2312" w:hAnsi="宋体"/>
          <w:kern w:val="0"/>
          <w:sz w:val="28"/>
          <w:szCs w:val="28"/>
        </w:rPr>
      </w:pPr>
      <w:r w:rsidRPr="009E6858">
        <w:rPr>
          <w:rFonts w:ascii="仿宋_GB2312" w:eastAsia="仿宋_GB2312" w:hint="eastAsia"/>
          <w:kern w:val="0"/>
          <w:sz w:val="28"/>
          <w:szCs w:val="28"/>
        </w:rPr>
        <w:t xml:space="preserve">投标人全称（公章）：          </w:t>
      </w:r>
    </w:p>
    <w:p w14:paraId="014DF97B" w14:textId="77777777" w:rsidR="007F483E" w:rsidRPr="009E6858" w:rsidRDefault="007F483E" w:rsidP="001B271B">
      <w:pPr>
        <w:tabs>
          <w:tab w:val="left" w:pos="5580"/>
        </w:tabs>
        <w:wordWrap w:val="0"/>
        <w:spacing w:line="360" w:lineRule="auto"/>
        <w:ind w:firstLineChars="202" w:firstLine="566"/>
        <w:jc w:val="right"/>
        <w:rPr>
          <w:rFonts w:ascii="仿宋_GB2312" w:eastAsia="仿宋_GB2312"/>
          <w:kern w:val="0"/>
          <w:sz w:val="28"/>
          <w:szCs w:val="28"/>
        </w:rPr>
      </w:pPr>
      <w:r w:rsidRPr="009E6858">
        <w:rPr>
          <w:rFonts w:ascii="仿宋_GB2312" w:eastAsia="仿宋_GB2312" w:hAnsi="仿宋" w:hint="eastAsia"/>
          <w:bCs/>
          <w:kern w:val="0"/>
          <w:sz w:val="28"/>
          <w:szCs w:val="28"/>
        </w:rPr>
        <w:t>法定代表人（依法登记的负责人）或授权代表（签字或签章）：</w:t>
      </w:r>
      <w:r w:rsidRPr="009E6858">
        <w:rPr>
          <w:rFonts w:ascii="仿宋_GB2312" w:eastAsia="仿宋_GB2312" w:hint="eastAsia"/>
          <w:kern w:val="0"/>
          <w:sz w:val="28"/>
          <w:szCs w:val="28"/>
        </w:rPr>
        <w:t xml:space="preserve">          </w:t>
      </w:r>
    </w:p>
    <w:p w14:paraId="27689D9B" w14:textId="77777777" w:rsidR="007F483E" w:rsidRPr="009E6858" w:rsidRDefault="007F483E">
      <w:pPr>
        <w:keepNext/>
        <w:keepLines/>
        <w:spacing w:line="560" w:lineRule="exact"/>
        <w:jc w:val="center"/>
        <w:outlineLvl w:val="2"/>
        <w:rPr>
          <w:rFonts w:ascii="仿宋_GB2312" w:eastAsia="仿宋_GB2312"/>
          <w:bCs/>
          <w:sz w:val="44"/>
          <w:szCs w:val="32"/>
        </w:rPr>
      </w:pPr>
      <w:r w:rsidRPr="009E6858">
        <w:rPr>
          <w:rFonts w:ascii="仿宋_GB2312" w:eastAsia="仿宋_GB2312" w:hAnsi="仿宋" w:hint="eastAsia"/>
          <w:bCs/>
          <w:sz w:val="28"/>
          <w:szCs w:val="28"/>
        </w:rPr>
        <w:br w:type="page"/>
      </w:r>
      <w:r w:rsidRPr="009E6858">
        <w:rPr>
          <w:rFonts w:ascii="仿宋_GB2312" w:eastAsia="仿宋_GB2312" w:hint="eastAsia"/>
          <w:bCs/>
          <w:sz w:val="32"/>
          <w:szCs w:val="32"/>
        </w:rPr>
        <w:lastRenderedPageBreak/>
        <w:t>投标人依法缴纳税收和社会保障资金的声明</w:t>
      </w:r>
    </w:p>
    <w:p w14:paraId="73730671" w14:textId="77777777" w:rsidR="007F483E" w:rsidRPr="009E6858" w:rsidRDefault="007F483E">
      <w:pPr>
        <w:jc w:val="center"/>
        <w:rPr>
          <w:rFonts w:ascii="仿宋_GB2312" w:eastAsia="仿宋_GB2312"/>
          <w:sz w:val="28"/>
          <w:szCs w:val="28"/>
        </w:rPr>
      </w:pPr>
      <w:r w:rsidRPr="009E6858">
        <w:rPr>
          <w:rFonts w:ascii="仿宋_GB2312" w:eastAsia="仿宋_GB2312" w:hint="eastAsia"/>
          <w:sz w:val="28"/>
          <w:szCs w:val="28"/>
        </w:rPr>
        <w:t>（格式自拟，加盖投标人公章）</w:t>
      </w:r>
    </w:p>
    <w:p w14:paraId="1ECB1F2B" w14:textId="77777777" w:rsidR="007F483E" w:rsidRPr="009E6858" w:rsidRDefault="007F483E">
      <w:pPr>
        <w:keepNext/>
        <w:keepLines/>
        <w:spacing w:line="560" w:lineRule="exact"/>
        <w:jc w:val="center"/>
        <w:outlineLvl w:val="2"/>
        <w:rPr>
          <w:rFonts w:ascii="仿宋_GB2312" w:eastAsia="仿宋_GB2312"/>
          <w:bCs/>
          <w:sz w:val="44"/>
          <w:szCs w:val="32"/>
        </w:rPr>
      </w:pPr>
      <w:r w:rsidRPr="009E6858">
        <w:rPr>
          <w:rFonts w:ascii="仿宋_GB2312" w:eastAsia="仿宋_GB2312" w:hint="eastAsia"/>
          <w:bCs/>
          <w:sz w:val="28"/>
          <w:szCs w:val="28"/>
        </w:rPr>
        <w:br w:type="page"/>
      </w:r>
      <w:r w:rsidRPr="009E6858">
        <w:rPr>
          <w:rFonts w:ascii="仿宋_GB2312" w:eastAsia="仿宋_GB2312" w:hint="eastAsia"/>
          <w:bCs/>
          <w:sz w:val="32"/>
          <w:szCs w:val="32"/>
        </w:rPr>
        <w:lastRenderedPageBreak/>
        <w:t>投标人近期的完税凭证及缴纳社保资金凭证扫描件</w:t>
      </w:r>
    </w:p>
    <w:p w14:paraId="71776519" w14:textId="77777777" w:rsidR="007F483E" w:rsidRPr="009E6858" w:rsidRDefault="007F483E">
      <w:pPr>
        <w:jc w:val="center"/>
        <w:rPr>
          <w:rFonts w:ascii="仿宋_GB2312" w:eastAsia="仿宋_GB2312"/>
          <w:sz w:val="28"/>
          <w:szCs w:val="28"/>
        </w:rPr>
      </w:pPr>
      <w:r w:rsidRPr="009E6858">
        <w:rPr>
          <w:rFonts w:ascii="仿宋_GB2312" w:eastAsia="仿宋_GB2312" w:hint="eastAsia"/>
          <w:sz w:val="28"/>
          <w:szCs w:val="28"/>
        </w:rPr>
        <w:t>（加盖投标人公章）</w:t>
      </w:r>
    </w:p>
    <w:p w14:paraId="0C6E5DEE" w14:textId="77777777" w:rsidR="007F483E" w:rsidRPr="009E6858" w:rsidRDefault="007F483E">
      <w:pPr>
        <w:jc w:val="center"/>
        <w:rPr>
          <w:rFonts w:ascii="仿宋_GB2312" w:eastAsia="仿宋_GB2312"/>
          <w:sz w:val="28"/>
          <w:szCs w:val="28"/>
        </w:rPr>
      </w:pPr>
    </w:p>
    <w:p w14:paraId="01163208" w14:textId="77777777" w:rsidR="007F483E" w:rsidRPr="009E6858" w:rsidRDefault="007F483E">
      <w:pPr>
        <w:keepNext/>
        <w:keepLines/>
        <w:spacing w:line="560" w:lineRule="exact"/>
        <w:jc w:val="center"/>
        <w:outlineLvl w:val="2"/>
        <w:rPr>
          <w:rFonts w:ascii="仿宋_GB2312" w:eastAsia="仿宋_GB2312"/>
          <w:bCs/>
          <w:sz w:val="44"/>
          <w:szCs w:val="32"/>
        </w:rPr>
      </w:pPr>
      <w:r w:rsidRPr="009E6858">
        <w:rPr>
          <w:rFonts w:ascii="仿宋_GB2312" w:eastAsia="仿宋_GB2312" w:hint="eastAsia"/>
        </w:rPr>
        <w:br w:type="page"/>
      </w:r>
      <w:r w:rsidRPr="009E6858">
        <w:rPr>
          <w:rFonts w:ascii="仿宋_GB2312" w:eastAsia="仿宋_GB2312" w:hint="eastAsia"/>
          <w:bCs/>
          <w:sz w:val="32"/>
          <w:szCs w:val="32"/>
        </w:rPr>
        <w:lastRenderedPageBreak/>
        <w:t>无重大违法记录声明</w:t>
      </w:r>
    </w:p>
    <w:p w14:paraId="4B8A03B8" w14:textId="77777777" w:rsidR="007F483E" w:rsidRPr="009E6858" w:rsidRDefault="007F483E">
      <w:pPr>
        <w:tabs>
          <w:tab w:val="left" w:pos="5580"/>
        </w:tabs>
        <w:spacing w:line="360" w:lineRule="auto"/>
        <w:rPr>
          <w:rFonts w:ascii="仿宋_GB2312" w:eastAsia="仿宋_GB2312" w:hAnsi="仿宋"/>
          <w:bCs/>
          <w:sz w:val="28"/>
          <w:szCs w:val="28"/>
        </w:rPr>
      </w:pPr>
    </w:p>
    <w:p w14:paraId="08BD8722" w14:textId="77777777" w:rsidR="007F483E" w:rsidRPr="009E6858" w:rsidRDefault="007F483E">
      <w:pPr>
        <w:spacing w:line="480" w:lineRule="auto"/>
        <w:rPr>
          <w:rFonts w:ascii="仿宋_GB2312" w:eastAsia="仿宋_GB2312" w:hAnsi="仿宋"/>
          <w:bCs/>
          <w:sz w:val="28"/>
          <w:szCs w:val="28"/>
        </w:rPr>
      </w:pPr>
      <w:r w:rsidRPr="009E6858">
        <w:rPr>
          <w:rFonts w:ascii="仿宋_GB2312" w:eastAsia="仿宋_GB2312" w:hAnsi="仿宋" w:hint="eastAsia"/>
          <w:bCs/>
          <w:sz w:val="28"/>
          <w:szCs w:val="28"/>
        </w:rPr>
        <w:t>本单位郑重声明：</w:t>
      </w:r>
    </w:p>
    <w:p w14:paraId="69F5E7C2" w14:textId="77777777" w:rsidR="007F483E" w:rsidRPr="009E6858" w:rsidRDefault="007F483E">
      <w:pPr>
        <w:spacing w:line="480" w:lineRule="auto"/>
        <w:ind w:firstLineChars="200" w:firstLine="560"/>
        <w:rPr>
          <w:rFonts w:ascii="仿宋_GB2312" w:eastAsia="仿宋_GB2312" w:hAnsi="仿宋"/>
          <w:bCs/>
          <w:sz w:val="28"/>
          <w:szCs w:val="28"/>
        </w:rPr>
      </w:pPr>
      <w:r w:rsidRPr="009E6858">
        <w:rPr>
          <w:rFonts w:ascii="仿宋_GB2312" w:eastAsia="仿宋_GB2312" w:hAnsi="仿宋" w:hint="eastAsia"/>
          <w:bCs/>
          <w:sz w:val="28"/>
          <w:szCs w:val="28"/>
        </w:rPr>
        <w:t>我单位在参加采购活动前三年内在经营活动中没有重大违法记录，包括：</w:t>
      </w:r>
    </w:p>
    <w:p w14:paraId="19C8F776" w14:textId="77777777" w:rsidR="007F483E" w:rsidRPr="009E6858" w:rsidRDefault="007F483E">
      <w:pPr>
        <w:spacing w:line="480" w:lineRule="auto"/>
        <w:ind w:firstLineChars="200" w:firstLine="560"/>
        <w:rPr>
          <w:rFonts w:ascii="仿宋_GB2312" w:eastAsia="仿宋_GB2312" w:hAnsi="仿宋"/>
          <w:bCs/>
          <w:sz w:val="28"/>
          <w:szCs w:val="28"/>
        </w:rPr>
      </w:pPr>
      <w:r w:rsidRPr="009E6858">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4DCA389E" w14:textId="77777777" w:rsidR="007F483E" w:rsidRPr="009E6858" w:rsidRDefault="007F483E">
      <w:pPr>
        <w:spacing w:line="480" w:lineRule="auto"/>
        <w:ind w:firstLineChars="200" w:firstLine="560"/>
        <w:rPr>
          <w:rFonts w:ascii="仿宋_GB2312" w:eastAsia="仿宋_GB2312" w:hAnsi="仿宋"/>
          <w:bCs/>
          <w:sz w:val="28"/>
          <w:szCs w:val="28"/>
        </w:rPr>
      </w:pPr>
      <w:r w:rsidRPr="009E6858">
        <w:rPr>
          <w:rFonts w:ascii="仿宋_GB2312" w:eastAsia="仿宋_GB2312" w:hAnsi="仿宋" w:hint="eastAsia"/>
          <w:bCs/>
          <w:sz w:val="28"/>
          <w:szCs w:val="28"/>
        </w:rPr>
        <w:t>如有瞒报、虚报，我公司自行承担因此产生的所有法律责任。</w:t>
      </w:r>
    </w:p>
    <w:p w14:paraId="61EADB90" w14:textId="77777777" w:rsidR="007F483E" w:rsidRPr="009E6858" w:rsidRDefault="007F483E">
      <w:pPr>
        <w:spacing w:line="600" w:lineRule="exact"/>
        <w:ind w:firstLineChars="200" w:firstLine="560"/>
        <w:rPr>
          <w:rFonts w:ascii="仿宋_GB2312" w:eastAsia="仿宋_GB2312" w:hAnsi="仿宋"/>
          <w:bCs/>
          <w:sz w:val="28"/>
          <w:szCs w:val="28"/>
        </w:rPr>
      </w:pPr>
      <w:r w:rsidRPr="009E6858">
        <w:rPr>
          <w:rFonts w:ascii="仿宋_GB2312" w:eastAsia="仿宋_GB2312" w:hAnsi="仿宋" w:hint="eastAsia"/>
          <w:bCs/>
          <w:sz w:val="28"/>
          <w:szCs w:val="28"/>
        </w:rPr>
        <w:t>特此声明！</w:t>
      </w:r>
    </w:p>
    <w:p w14:paraId="09F61F2C" w14:textId="77777777" w:rsidR="007F483E" w:rsidRPr="009E6858" w:rsidRDefault="007F483E">
      <w:pPr>
        <w:tabs>
          <w:tab w:val="left" w:pos="5580"/>
        </w:tabs>
        <w:spacing w:line="360" w:lineRule="auto"/>
        <w:ind w:firstLineChars="1476" w:firstLine="4133"/>
        <w:rPr>
          <w:rFonts w:ascii="仿宋_GB2312" w:eastAsia="仿宋_GB2312" w:hAnsi="仿宋"/>
          <w:bCs/>
          <w:sz w:val="28"/>
          <w:szCs w:val="28"/>
        </w:rPr>
      </w:pPr>
    </w:p>
    <w:p w14:paraId="42169820" w14:textId="77777777" w:rsidR="007F483E" w:rsidRPr="009E6858" w:rsidRDefault="007F483E">
      <w:pPr>
        <w:tabs>
          <w:tab w:val="left" w:pos="5580"/>
        </w:tabs>
        <w:spacing w:line="360" w:lineRule="auto"/>
        <w:ind w:firstLineChars="1476" w:firstLine="4133"/>
        <w:rPr>
          <w:rFonts w:ascii="仿宋_GB2312" w:eastAsia="仿宋_GB2312" w:hAnsi="仿宋"/>
          <w:bCs/>
          <w:sz w:val="28"/>
          <w:szCs w:val="28"/>
        </w:rPr>
      </w:pPr>
    </w:p>
    <w:p w14:paraId="77D6E5DA" w14:textId="77777777" w:rsidR="007F483E" w:rsidRPr="009E6858" w:rsidRDefault="007F483E">
      <w:pPr>
        <w:tabs>
          <w:tab w:val="left" w:pos="5580"/>
        </w:tabs>
        <w:spacing w:line="360" w:lineRule="auto"/>
        <w:ind w:firstLineChars="1476" w:firstLine="4133"/>
        <w:rPr>
          <w:rFonts w:ascii="仿宋_GB2312" w:eastAsia="仿宋_GB2312" w:hAnsi="仿宋"/>
          <w:bCs/>
          <w:sz w:val="28"/>
          <w:szCs w:val="28"/>
        </w:rPr>
      </w:pPr>
    </w:p>
    <w:p w14:paraId="0A3CE16C" w14:textId="77777777" w:rsidR="007F483E" w:rsidRPr="009E6858" w:rsidRDefault="007F483E">
      <w:pPr>
        <w:tabs>
          <w:tab w:val="left" w:pos="5580"/>
        </w:tabs>
        <w:spacing w:line="360" w:lineRule="auto"/>
        <w:ind w:firstLineChars="1476" w:firstLine="4133"/>
        <w:rPr>
          <w:rFonts w:ascii="仿宋_GB2312" w:eastAsia="仿宋_GB2312" w:hAnsi="仿宋"/>
          <w:bCs/>
          <w:sz w:val="28"/>
          <w:szCs w:val="28"/>
        </w:rPr>
      </w:pPr>
    </w:p>
    <w:p w14:paraId="5CA09E36" w14:textId="77777777" w:rsidR="007F483E" w:rsidRPr="009E6858" w:rsidRDefault="007F483E">
      <w:pPr>
        <w:tabs>
          <w:tab w:val="left" w:pos="5580"/>
        </w:tabs>
        <w:wordWrap w:val="0"/>
        <w:spacing w:line="360" w:lineRule="auto"/>
        <w:ind w:firstLineChars="1476" w:firstLine="4133"/>
        <w:jc w:val="right"/>
        <w:rPr>
          <w:rFonts w:ascii="仿宋_GB2312" w:eastAsia="仿宋_GB2312" w:hAnsi="宋体"/>
          <w:kern w:val="0"/>
          <w:sz w:val="28"/>
          <w:szCs w:val="28"/>
        </w:rPr>
      </w:pPr>
      <w:r w:rsidRPr="009E6858">
        <w:rPr>
          <w:rFonts w:ascii="仿宋_GB2312" w:eastAsia="仿宋_GB2312" w:hint="eastAsia"/>
          <w:kern w:val="0"/>
          <w:sz w:val="28"/>
          <w:szCs w:val="28"/>
        </w:rPr>
        <w:t xml:space="preserve">投标人全称（公章）：          </w:t>
      </w:r>
    </w:p>
    <w:p w14:paraId="18E25D61" w14:textId="77777777" w:rsidR="007F483E" w:rsidRPr="009E6858" w:rsidRDefault="007F483E" w:rsidP="001B271B">
      <w:pPr>
        <w:tabs>
          <w:tab w:val="left" w:pos="5580"/>
        </w:tabs>
        <w:wordWrap w:val="0"/>
        <w:spacing w:line="360" w:lineRule="auto"/>
        <w:ind w:firstLineChars="202" w:firstLine="566"/>
        <w:jc w:val="right"/>
        <w:rPr>
          <w:rFonts w:ascii="仿宋_GB2312" w:eastAsia="仿宋_GB2312"/>
          <w:kern w:val="0"/>
          <w:sz w:val="28"/>
          <w:szCs w:val="28"/>
        </w:rPr>
      </w:pPr>
      <w:r w:rsidRPr="009E6858">
        <w:rPr>
          <w:rFonts w:ascii="仿宋_GB2312" w:eastAsia="仿宋_GB2312" w:hAnsi="仿宋" w:hint="eastAsia"/>
          <w:bCs/>
          <w:kern w:val="0"/>
          <w:sz w:val="28"/>
          <w:szCs w:val="28"/>
        </w:rPr>
        <w:t>法定代表人（依法登记的负责人）或授权代表（签字或签章）：</w:t>
      </w:r>
      <w:r w:rsidRPr="009E6858">
        <w:rPr>
          <w:rFonts w:ascii="仿宋_GB2312" w:eastAsia="仿宋_GB2312" w:hint="eastAsia"/>
          <w:kern w:val="0"/>
          <w:sz w:val="28"/>
          <w:szCs w:val="28"/>
        </w:rPr>
        <w:t xml:space="preserve">          </w:t>
      </w:r>
    </w:p>
    <w:p w14:paraId="3F250AF6" w14:textId="77777777" w:rsidR="007F483E" w:rsidRPr="009E6858" w:rsidRDefault="007F483E">
      <w:pPr>
        <w:tabs>
          <w:tab w:val="left" w:pos="5580"/>
        </w:tabs>
        <w:spacing w:line="360" w:lineRule="auto"/>
        <w:ind w:firstLineChars="1476" w:firstLine="4133"/>
        <w:rPr>
          <w:rFonts w:ascii="仿宋_GB2312" w:eastAsia="仿宋_GB2312"/>
          <w:kern w:val="0"/>
          <w:sz w:val="28"/>
          <w:szCs w:val="28"/>
        </w:rPr>
      </w:pPr>
    </w:p>
    <w:p w14:paraId="0B22461A" w14:textId="77777777" w:rsidR="007F483E" w:rsidRPr="009E6858" w:rsidRDefault="007F483E">
      <w:pPr>
        <w:widowControl/>
        <w:wordWrap w:val="0"/>
        <w:ind w:firstLineChars="1500" w:firstLine="4200"/>
        <w:jc w:val="right"/>
        <w:rPr>
          <w:rFonts w:ascii="仿宋_GB2312" w:eastAsia="仿宋_GB2312" w:hAnsi="宋体"/>
          <w:kern w:val="0"/>
          <w:sz w:val="28"/>
          <w:szCs w:val="28"/>
        </w:rPr>
      </w:pPr>
      <w:r w:rsidRPr="009E6858">
        <w:rPr>
          <w:rFonts w:ascii="仿宋_GB2312" w:eastAsia="仿宋_GB2312" w:hint="eastAsia"/>
          <w:sz w:val="28"/>
          <w:szCs w:val="28"/>
        </w:rPr>
        <w:t xml:space="preserve">年   月   日   </w:t>
      </w:r>
    </w:p>
    <w:p w14:paraId="3CE818E8" w14:textId="77777777" w:rsidR="007F483E" w:rsidRPr="009E6858" w:rsidRDefault="007F483E" w:rsidP="004C7C51">
      <w:pPr>
        <w:keepNext/>
        <w:keepLines/>
        <w:spacing w:before="120" w:after="120" w:line="560" w:lineRule="exact"/>
        <w:jc w:val="center"/>
        <w:outlineLvl w:val="2"/>
        <w:rPr>
          <w:rFonts w:ascii="仿宋_GB2312" w:eastAsia="仿宋_GB2312"/>
          <w:bCs/>
          <w:sz w:val="32"/>
          <w:szCs w:val="32"/>
        </w:rPr>
      </w:pPr>
      <w:r w:rsidRPr="009E6858">
        <w:rPr>
          <w:rFonts w:ascii="仿宋_GB2312" w:eastAsia="仿宋_GB2312" w:hAnsi="宋体" w:hint="eastAsia"/>
          <w:bCs/>
          <w:kern w:val="0"/>
          <w:sz w:val="28"/>
          <w:szCs w:val="28"/>
        </w:rPr>
        <w:br w:type="page"/>
      </w:r>
      <w:r w:rsidRPr="009E6858">
        <w:rPr>
          <w:rFonts w:ascii="仿宋_GB2312" w:eastAsia="仿宋_GB2312" w:hint="eastAsia"/>
          <w:bCs/>
          <w:sz w:val="32"/>
          <w:szCs w:val="32"/>
        </w:rPr>
        <w:lastRenderedPageBreak/>
        <w:t>失信查询</w:t>
      </w:r>
    </w:p>
    <w:p w14:paraId="2F103E5F" w14:textId="77777777" w:rsidR="007F483E" w:rsidRPr="009E6858" w:rsidRDefault="007F483E" w:rsidP="004C7C51">
      <w:pPr>
        <w:jc w:val="center"/>
        <w:rPr>
          <w:rFonts w:ascii="仿宋_GB2312" w:eastAsia="仿宋_GB2312"/>
          <w:sz w:val="28"/>
          <w:szCs w:val="28"/>
        </w:rPr>
      </w:pPr>
      <w:r w:rsidRPr="009E6858">
        <w:rPr>
          <w:rFonts w:ascii="仿宋_GB2312" w:eastAsia="仿宋_GB2312" w:hint="eastAsia"/>
          <w:sz w:val="28"/>
          <w:szCs w:val="28"/>
        </w:rPr>
        <w:t>（加盖公章）</w:t>
      </w:r>
    </w:p>
    <w:p w14:paraId="1D357DEF" w14:textId="77777777" w:rsidR="007F483E" w:rsidRPr="009E6858" w:rsidRDefault="007F483E" w:rsidP="004C7C51">
      <w:pPr>
        <w:snapToGrid w:val="0"/>
        <w:spacing w:line="560" w:lineRule="exact"/>
        <w:ind w:firstLineChars="201" w:firstLine="563"/>
        <w:rPr>
          <w:rFonts w:ascii="仿宋_GB2312" w:eastAsia="仿宋_GB2312" w:hAnsi="宋体"/>
          <w:sz w:val="28"/>
          <w:szCs w:val="28"/>
        </w:rPr>
      </w:pPr>
      <w:r w:rsidRPr="009E6858">
        <w:rPr>
          <w:rFonts w:ascii="仿宋_GB2312" w:eastAsia="仿宋_GB2312" w:hAnsi="宋体" w:hint="eastAsia"/>
          <w:sz w:val="28"/>
          <w:szCs w:val="28"/>
        </w:rPr>
        <w:t>投标人在工商行政管理机关全国企业信用信息公示系统中未被列入严重违法失信企业名单截图或报告（</w:t>
      </w:r>
      <w:r w:rsidRPr="009E6858">
        <w:rPr>
          <w:rFonts w:ascii="仿宋_GB2312" w:eastAsia="仿宋_GB2312" w:hAnsi="宋体" w:hint="eastAsia"/>
          <w:sz w:val="28"/>
          <w:szCs w:val="28"/>
          <w:lang w:val="zh-CN"/>
        </w:rPr>
        <w:t>网址</w:t>
      </w:r>
      <w:hyperlink r:id="rId29" w:history="1">
        <w:r w:rsidRPr="009E6858">
          <w:rPr>
            <w:rFonts w:ascii="仿宋_GB2312" w:eastAsia="仿宋_GB2312" w:hAnsi="宋体" w:hint="eastAsia"/>
            <w:color w:val="0000FF"/>
            <w:sz w:val="28"/>
            <w:szCs w:val="28"/>
            <w:u w:val="single"/>
          </w:rPr>
          <w:t>http://www.gsxt.gov.cn/index.html</w:t>
        </w:r>
      </w:hyperlink>
      <w:r w:rsidRPr="009E6858">
        <w:rPr>
          <w:rFonts w:ascii="仿宋_GB2312" w:eastAsia="仿宋_GB2312" w:hAnsi="宋体" w:hint="eastAsia"/>
          <w:sz w:val="28"/>
          <w:szCs w:val="28"/>
        </w:rPr>
        <w:t>）；</w:t>
      </w:r>
    </w:p>
    <w:p w14:paraId="282CEEE0" w14:textId="77777777" w:rsidR="007F483E" w:rsidRPr="009E6858" w:rsidRDefault="007F483E" w:rsidP="004C7C51">
      <w:pPr>
        <w:jc w:val="center"/>
        <w:rPr>
          <w:rFonts w:ascii="仿宋_GB2312" w:eastAsia="仿宋_GB2312" w:hAnsi="黑体"/>
          <w:sz w:val="32"/>
          <w:szCs w:val="32"/>
        </w:rPr>
      </w:pPr>
      <w:r w:rsidRPr="009E6858">
        <w:rPr>
          <w:rFonts w:ascii="仿宋_GB2312" w:eastAsia="仿宋_GB2312" w:hAnsi="宋体" w:hint="eastAsia"/>
          <w:color w:val="FF0000"/>
          <w:sz w:val="28"/>
          <w:szCs w:val="28"/>
        </w:rPr>
        <w:br w:type="page"/>
      </w:r>
      <w:r w:rsidRPr="009E6858">
        <w:rPr>
          <w:rFonts w:ascii="仿宋_GB2312" w:eastAsia="仿宋_GB2312" w:hAnsi="宋体" w:hint="eastAsia"/>
          <w:sz w:val="28"/>
          <w:szCs w:val="28"/>
        </w:rPr>
        <w:lastRenderedPageBreak/>
        <w:t>投标人、法定代表人(授权委托人)未被最高院列入失信被执行人截图（</w:t>
      </w:r>
      <w:r w:rsidRPr="009E6858">
        <w:rPr>
          <w:rFonts w:ascii="仿宋_GB2312" w:eastAsia="仿宋_GB2312" w:hAnsi="宋体" w:hint="eastAsia"/>
          <w:sz w:val="28"/>
          <w:szCs w:val="28"/>
          <w:lang w:val="zh-CN"/>
        </w:rPr>
        <w:t>网址</w:t>
      </w:r>
      <w:hyperlink r:id="rId30" w:history="1">
        <w:r w:rsidRPr="009E6858">
          <w:rPr>
            <w:rFonts w:ascii="仿宋_GB2312" w:eastAsia="仿宋_GB2312" w:hAnsi="宋体" w:hint="eastAsia"/>
            <w:color w:val="0000FF"/>
            <w:sz w:val="28"/>
            <w:szCs w:val="28"/>
            <w:u w:val="single"/>
          </w:rPr>
          <w:t>http://zxgk.court.gov.cn/shixin/</w:t>
        </w:r>
      </w:hyperlink>
      <w:r w:rsidRPr="009E6858">
        <w:rPr>
          <w:rFonts w:ascii="仿宋_GB2312" w:eastAsia="仿宋_GB2312" w:hAnsi="宋体" w:hint="eastAsia"/>
          <w:sz w:val="28"/>
          <w:szCs w:val="28"/>
        </w:rPr>
        <w:t>）</w:t>
      </w:r>
    </w:p>
    <w:p w14:paraId="5ED4D1ED" w14:textId="77777777" w:rsidR="007F483E" w:rsidRPr="009E6858" w:rsidRDefault="007F483E" w:rsidP="004C7C51">
      <w:pPr>
        <w:keepNext/>
        <w:keepLines/>
        <w:spacing w:before="120" w:after="120" w:line="560" w:lineRule="exact"/>
        <w:jc w:val="center"/>
        <w:outlineLvl w:val="2"/>
        <w:rPr>
          <w:rFonts w:ascii="仿宋_GB2312" w:eastAsia="仿宋_GB2312"/>
          <w:bCs/>
          <w:sz w:val="32"/>
          <w:szCs w:val="32"/>
        </w:rPr>
      </w:pPr>
      <w:r w:rsidRPr="009E6858">
        <w:rPr>
          <w:rFonts w:ascii="仿宋_GB2312" w:eastAsia="仿宋_GB2312" w:hint="eastAsia"/>
        </w:rPr>
        <w:br w:type="page"/>
      </w:r>
      <w:r w:rsidRPr="009E6858">
        <w:rPr>
          <w:rFonts w:ascii="仿宋_GB2312" w:eastAsia="仿宋_GB2312" w:hint="eastAsia"/>
          <w:bCs/>
          <w:sz w:val="32"/>
          <w:szCs w:val="32"/>
        </w:rPr>
        <w:lastRenderedPageBreak/>
        <w:t>财务状况报告等相关材料</w:t>
      </w:r>
    </w:p>
    <w:p w14:paraId="25866709" w14:textId="77777777" w:rsidR="007F483E" w:rsidRPr="009E6858" w:rsidRDefault="007F483E" w:rsidP="004C7C51">
      <w:pPr>
        <w:jc w:val="center"/>
        <w:rPr>
          <w:rFonts w:ascii="仿宋_GB2312" w:eastAsia="仿宋_GB2312"/>
          <w:sz w:val="28"/>
          <w:szCs w:val="28"/>
        </w:rPr>
      </w:pPr>
      <w:r w:rsidRPr="009E6858">
        <w:rPr>
          <w:rFonts w:ascii="仿宋_GB2312" w:eastAsia="仿宋_GB2312" w:hint="eastAsia"/>
          <w:sz w:val="28"/>
          <w:szCs w:val="28"/>
        </w:rPr>
        <w:t>（加盖公章）</w:t>
      </w:r>
    </w:p>
    <w:p w14:paraId="302B9A5D" w14:textId="77777777" w:rsidR="007F483E" w:rsidRPr="009E6858" w:rsidRDefault="007F483E" w:rsidP="004C7C51">
      <w:pPr>
        <w:rPr>
          <w:rFonts w:ascii="仿宋_GB2312" w:eastAsia="仿宋_GB2312"/>
        </w:rPr>
      </w:pPr>
    </w:p>
    <w:p w14:paraId="13CDB050" w14:textId="77777777" w:rsidR="007F483E" w:rsidRPr="009E6858" w:rsidRDefault="007F483E" w:rsidP="004C7C51">
      <w:pPr>
        <w:rPr>
          <w:rFonts w:ascii="仿宋_GB2312" w:eastAsia="仿宋_GB2312" w:hAnsi="Courier New"/>
          <w:kern w:val="0"/>
          <w:szCs w:val="21"/>
        </w:rPr>
      </w:pPr>
    </w:p>
    <w:p w14:paraId="54F1AE53" w14:textId="77777777" w:rsidR="007F483E" w:rsidRPr="009E6858" w:rsidRDefault="007F483E" w:rsidP="004C7C51">
      <w:pPr>
        <w:keepNext/>
        <w:keepLines/>
        <w:spacing w:before="120" w:after="120" w:line="560" w:lineRule="exact"/>
        <w:jc w:val="center"/>
        <w:outlineLvl w:val="2"/>
        <w:rPr>
          <w:rFonts w:ascii="仿宋_GB2312" w:eastAsia="仿宋_GB2312"/>
          <w:bCs/>
          <w:sz w:val="32"/>
          <w:szCs w:val="32"/>
        </w:rPr>
      </w:pPr>
      <w:r w:rsidRPr="009E6858">
        <w:rPr>
          <w:rFonts w:ascii="仿宋_GB2312" w:eastAsia="仿宋_GB2312" w:hint="eastAsia"/>
          <w:bCs/>
          <w:sz w:val="32"/>
          <w:szCs w:val="32"/>
        </w:rPr>
        <w:br w:type="page"/>
      </w:r>
      <w:r w:rsidRPr="009E6858">
        <w:rPr>
          <w:rFonts w:ascii="仿宋_GB2312" w:eastAsia="仿宋_GB2312" w:hint="eastAsia"/>
          <w:bCs/>
          <w:sz w:val="32"/>
          <w:szCs w:val="32"/>
        </w:rPr>
        <w:lastRenderedPageBreak/>
        <w:t>投标人具有履行合同所必需的设备和专业技术能力承诺函</w:t>
      </w:r>
    </w:p>
    <w:p w14:paraId="56B98802" w14:textId="77777777" w:rsidR="007F483E" w:rsidRPr="009E6858" w:rsidRDefault="007F483E" w:rsidP="004C7C51">
      <w:pPr>
        <w:widowControl/>
        <w:jc w:val="center"/>
        <w:rPr>
          <w:rFonts w:ascii="仿宋_GB2312" w:eastAsia="仿宋_GB2312"/>
          <w:sz w:val="28"/>
          <w:szCs w:val="28"/>
        </w:rPr>
      </w:pPr>
      <w:r w:rsidRPr="009E6858">
        <w:rPr>
          <w:rFonts w:ascii="仿宋_GB2312" w:eastAsia="仿宋_GB2312" w:hint="eastAsia"/>
          <w:sz w:val="28"/>
          <w:szCs w:val="28"/>
        </w:rPr>
        <w:t>（格式自拟，加盖公章）</w:t>
      </w:r>
    </w:p>
    <w:p w14:paraId="26A3971C" w14:textId="77777777" w:rsidR="007F483E" w:rsidRPr="009E6858" w:rsidRDefault="007F483E" w:rsidP="004C7C51">
      <w:pPr>
        <w:keepNext/>
        <w:keepLines/>
        <w:spacing w:before="120" w:after="120" w:line="560" w:lineRule="exact"/>
        <w:jc w:val="center"/>
        <w:outlineLvl w:val="2"/>
        <w:rPr>
          <w:rFonts w:ascii="仿宋_GB2312" w:eastAsia="仿宋_GB2312" w:hAnsi="黑体"/>
          <w:sz w:val="32"/>
          <w:szCs w:val="32"/>
        </w:rPr>
      </w:pPr>
      <w:r w:rsidRPr="009E6858">
        <w:rPr>
          <w:rFonts w:ascii="仿宋_GB2312" w:eastAsia="仿宋_GB2312" w:hint="eastAsia"/>
        </w:rPr>
        <w:br w:type="page"/>
      </w:r>
      <w:r w:rsidRPr="009E6858">
        <w:rPr>
          <w:rFonts w:ascii="仿宋_GB2312" w:eastAsia="仿宋_GB2312" w:hAnsi="黑体" w:hint="eastAsia"/>
          <w:sz w:val="32"/>
          <w:szCs w:val="32"/>
        </w:rPr>
        <w:lastRenderedPageBreak/>
        <w:t>其他资质资格文件</w:t>
      </w:r>
    </w:p>
    <w:p w14:paraId="6CE8D39A" w14:textId="77777777" w:rsidR="007F483E" w:rsidRPr="009E6858" w:rsidRDefault="007F483E">
      <w:pPr>
        <w:rPr>
          <w:rFonts w:ascii="仿宋_GB2312" w:eastAsia="仿宋_GB2312"/>
        </w:rPr>
      </w:pPr>
    </w:p>
    <w:p w14:paraId="3B0AB142" w14:textId="77777777" w:rsidR="007F483E" w:rsidRPr="009E6858" w:rsidRDefault="007F483E">
      <w:pPr>
        <w:jc w:val="center"/>
        <w:rPr>
          <w:rFonts w:ascii="仿宋_GB2312" w:eastAsia="仿宋_GB2312"/>
          <w:sz w:val="32"/>
          <w:szCs w:val="32"/>
        </w:rPr>
      </w:pPr>
      <w:r w:rsidRPr="009E6858">
        <w:rPr>
          <w:rFonts w:ascii="仿宋_GB2312" w:eastAsia="仿宋_GB2312" w:hAnsi="黑体" w:hint="eastAsia"/>
          <w:sz w:val="32"/>
          <w:szCs w:val="32"/>
        </w:rPr>
        <w:br w:type="page"/>
      </w:r>
      <w:r w:rsidRPr="009E6858">
        <w:rPr>
          <w:rFonts w:ascii="仿宋_GB2312" w:eastAsia="仿宋_GB2312" w:hAnsi="黑体" w:hint="eastAsia"/>
          <w:sz w:val="32"/>
          <w:szCs w:val="32"/>
        </w:rPr>
        <w:lastRenderedPageBreak/>
        <w:t>工程量清单</w:t>
      </w:r>
    </w:p>
    <w:p w14:paraId="243F03A0" w14:textId="77777777" w:rsidR="007F483E" w:rsidRPr="009E6858" w:rsidRDefault="007F483E">
      <w:pPr>
        <w:jc w:val="right"/>
        <w:rPr>
          <w:rFonts w:ascii="仿宋_GB2312" w:eastAsia="仿宋_GB2312" w:hAnsi="宋体" w:cs="宋体"/>
          <w:sz w:val="44"/>
          <w:szCs w:val="44"/>
        </w:rPr>
      </w:pPr>
      <w:r w:rsidRPr="009E6858">
        <w:rPr>
          <w:rFonts w:ascii="仿宋_GB2312" w:eastAsia="仿宋_GB2312" w:hint="eastAsia"/>
          <w:b/>
          <w:sz w:val="30"/>
          <w:szCs w:val="30"/>
        </w:rPr>
        <w:br w:type="page"/>
      </w:r>
      <w:r w:rsidRPr="009E6858">
        <w:rPr>
          <w:rFonts w:ascii="仿宋_GB2312" w:eastAsia="仿宋_GB2312" w:hAnsi="宋体" w:hint="eastAsia"/>
          <w:sz w:val="22"/>
          <w:szCs w:val="28"/>
        </w:rPr>
        <w:lastRenderedPageBreak/>
        <w:t>如中标（成交），随中标（成交）公告公示</w:t>
      </w:r>
    </w:p>
    <w:p w14:paraId="207AD204" w14:textId="77777777" w:rsidR="007F483E" w:rsidRPr="009E6858" w:rsidRDefault="007F483E">
      <w:pPr>
        <w:rPr>
          <w:rFonts w:ascii="仿宋_GB2312" w:eastAsia="仿宋_GB2312" w:hAnsi="黑体"/>
          <w:sz w:val="32"/>
          <w:szCs w:val="32"/>
        </w:rPr>
      </w:pPr>
    </w:p>
    <w:p w14:paraId="22D7A278" w14:textId="77777777" w:rsidR="007F483E" w:rsidRPr="009E6858" w:rsidRDefault="007F483E">
      <w:pPr>
        <w:jc w:val="center"/>
        <w:rPr>
          <w:rFonts w:ascii="仿宋_GB2312" w:eastAsia="仿宋_GB2312" w:hAnsi="黑体"/>
          <w:sz w:val="32"/>
          <w:szCs w:val="32"/>
        </w:rPr>
      </w:pPr>
      <w:r w:rsidRPr="009E6858">
        <w:rPr>
          <w:rFonts w:ascii="仿宋_GB2312" w:eastAsia="仿宋_GB2312" w:hAnsi="黑体" w:hint="eastAsia"/>
          <w:sz w:val="32"/>
          <w:szCs w:val="32"/>
        </w:rPr>
        <w:t>企业业绩情况表</w:t>
      </w:r>
    </w:p>
    <w:p w14:paraId="4580A637" w14:textId="77777777" w:rsidR="007F483E" w:rsidRPr="009E6858" w:rsidRDefault="007F483E">
      <w:pPr>
        <w:rPr>
          <w:rFonts w:ascii="仿宋_GB2312" w:eastAsia="仿宋_GB2312"/>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7F483E" w:rsidRPr="009E6858" w14:paraId="0D9C2854" w14:textId="77777777">
        <w:trPr>
          <w:trHeight w:val="1154"/>
        </w:trPr>
        <w:tc>
          <w:tcPr>
            <w:tcW w:w="976" w:type="dxa"/>
            <w:vAlign w:val="center"/>
          </w:tcPr>
          <w:p w14:paraId="737576E6"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序号</w:t>
            </w:r>
          </w:p>
        </w:tc>
        <w:tc>
          <w:tcPr>
            <w:tcW w:w="976" w:type="dxa"/>
            <w:vAlign w:val="center"/>
          </w:tcPr>
          <w:p w14:paraId="7C5F5D79"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项目名称</w:t>
            </w:r>
          </w:p>
        </w:tc>
        <w:tc>
          <w:tcPr>
            <w:tcW w:w="975" w:type="dxa"/>
            <w:vAlign w:val="center"/>
          </w:tcPr>
          <w:p w14:paraId="7191D7FA"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项目规模</w:t>
            </w:r>
          </w:p>
        </w:tc>
        <w:tc>
          <w:tcPr>
            <w:tcW w:w="975" w:type="dxa"/>
            <w:vAlign w:val="center"/>
          </w:tcPr>
          <w:p w14:paraId="031776C1"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发包人名称</w:t>
            </w:r>
          </w:p>
        </w:tc>
        <w:tc>
          <w:tcPr>
            <w:tcW w:w="975" w:type="dxa"/>
            <w:vAlign w:val="center"/>
          </w:tcPr>
          <w:p w14:paraId="36337101"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发包人联系人及电话</w:t>
            </w:r>
          </w:p>
        </w:tc>
        <w:tc>
          <w:tcPr>
            <w:tcW w:w="975" w:type="dxa"/>
            <w:vAlign w:val="center"/>
          </w:tcPr>
          <w:p w14:paraId="6E82F141"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合同价格</w:t>
            </w:r>
          </w:p>
        </w:tc>
        <w:tc>
          <w:tcPr>
            <w:tcW w:w="975" w:type="dxa"/>
            <w:vAlign w:val="center"/>
          </w:tcPr>
          <w:p w14:paraId="306E3CCE"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开、竣工日期</w:t>
            </w:r>
          </w:p>
        </w:tc>
        <w:tc>
          <w:tcPr>
            <w:tcW w:w="975" w:type="dxa"/>
            <w:vAlign w:val="center"/>
          </w:tcPr>
          <w:p w14:paraId="101F7DC9"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工程质量</w:t>
            </w:r>
          </w:p>
        </w:tc>
        <w:tc>
          <w:tcPr>
            <w:tcW w:w="975" w:type="dxa"/>
            <w:vAlign w:val="center"/>
          </w:tcPr>
          <w:p w14:paraId="23293E6B"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项目经理</w:t>
            </w:r>
          </w:p>
        </w:tc>
        <w:tc>
          <w:tcPr>
            <w:tcW w:w="975" w:type="dxa"/>
            <w:vAlign w:val="center"/>
          </w:tcPr>
          <w:p w14:paraId="004C63C5" w14:textId="77777777" w:rsidR="007F483E" w:rsidRPr="009E6858" w:rsidRDefault="007F483E">
            <w:pPr>
              <w:jc w:val="center"/>
              <w:rPr>
                <w:rFonts w:ascii="仿宋_GB2312" w:eastAsia="仿宋_GB2312"/>
                <w:sz w:val="20"/>
              </w:rPr>
            </w:pPr>
            <w:r w:rsidRPr="009E6858">
              <w:rPr>
                <w:rFonts w:ascii="仿宋_GB2312" w:eastAsia="仿宋_GB2312" w:hAnsi="宋体" w:cs="宋体" w:hint="eastAsia"/>
                <w:sz w:val="20"/>
              </w:rPr>
              <w:t>设计负责人</w:t>
            </w:r>
          </w:p>
        </w:tc>
      </w:tr>
      <w:tr w:rsidR="007F483E" w:rsidRPr="009E6858" w14:paraId="59D63E17" w14:textId="77777777">
        <w:trPr>
          <w:trHeight w:val="680"/>
        </w:trPr>
        <w:tc>
          <w:tcPr>
            <w:tcW w:w="976" w:type="dxa"/>
          </w:tcPr>
          <w:p w14:paraId="3AC3D4FE" w14:textId="77777777" w:rsidR="007F483E" w:rsidRPr="009E6858" w:rsidRDefault="007F483E">
            <w:pPr>
              <w:rPr>
                <w:rFonts w:ascii="仿宋_GB2312" w:eastAsia="仿宋_GB2312"/>
                <w:b/>
                <w:sz w:val="19"/>
              </w:rPr>
            </w:pPr>
          </w:p>
          <w:p w14:paraId="05CED825" w14:textId="77777777" w:rsidR="007F483E" w:rsidRPr="009E6858" w:rsidRDefault="007F483E">
            <w:pPr>
              <w:rPr>
                <w:rFonts w:ascii="仿宋_GB2312" w:eastAsia="仿宋_GB2312"/>
                <w:sz w:val="20"/>
              </w:rPr>
            </w:pPr>
            <w:r w:rsidRPr="009E6858">
              <w:rPr>
                <w:rFonts w:ascii="仿宋_GB2312" w:eastAsia="仿宋_GB2312" w:hint="eastAsia"/>
                <w:w w:val="99"/>
                <w:sz w:val="20"/>
              </w:rPr>
              <w:t>1</w:t>
            </w:r>
          </w:p>
        </w:tc>
        <w:tc>
          <w:tcPr>
            <w:tcW w:w="976" w:type="dxa"/>
          </w:tcPr>
          <w:p w14:paraId="6B46AE26" w14:textId="77777777" w:rsidR="007F483E" w:rsidRPr="009E6858" w:rsidRDefault="007F483E">
            <w:pPr>
              <w:rPr>
                <w:rFonts w:ascii="仿宋_GB2312" w:eastAsia="仿宋_GB2312"/>
                <w:sz w:val="20"/>
              </w:rPr>
            </w:pPr>
          </w:p>
        </w:tc>
        <w:tc>
          <w:tcPr>
            <w:tcW w:w="975" w:type="dxa"/>
          </w:tcPr>
          <w:p w14:paraId="1193D62D" w14:textId="77777777" w:rsidR="007F483E" w:rsidRPr="009E6858" w:rsidRDefault="007F483E">
            <w:pPr>
              <w:rPr>
                <w:rFonts w:ascii="仿宋_GB2312" w:eastAsia="仿宋_GB2312"/>
                <w:sz w:val="20"/>
              </w:rPr>
            </w:pPr>
          </w:p>
        </w:tc>
        <w:tc>
          <w:tcPr>
            <w:tcW w:w="975" w:type="dxa"/>
          </w:tcPr>
          <w:p w14:paraId="6F8C4540" w14:textId="77777777" w:rsidR="007F483E" w:rsidRPr="009E6858" w:rsidRDefault="007F483E">
            <w:pPr>
              <w:rPr>
                <w:rFonts w:ascii="仿宋_GB2312" w:eastAsia="仿宋_GB2312"/>
                <w:sz w:val="20"/>
              </w:rPr>
            </w:pPr>
          </w:p>
        </w:tc>
        <w:tc>
          <w:tcPr>
            <w:tcW w:w="975" w:type="dxa"/>
          </w:tcPr>
          <w:p w14:paraId="73499E56" w14:textId="77777777" w:rsidR="007F483E" w:rsidRPr="009E6858" w:rsidRDefault="007F483E">
            <w:pPr>
              <w:rPr>
                <w:rFonts w:ascii="仿宋_GB2312" w:eastAsia="仿宋_GB2312"/>
                <w:sz w:val="20"/>
              </w:rPr>
            </w:pPr>
          </w:p>
        </w:tc>
        <w:tc>
          <w:tcPr>
            <w:tcW w:w="975" w:type="dxa"/>
          </w:tcPr>
          <w:p w14:paraId="6A4C2D45" w14:textId="77777777" w:rsidR="007F483E" w:rsidRPr="009E6858" w:rsidRDefault="007F483E">
            <w:pPr>
              <w:rPr>
                <w:rFonts w:ascii="仿宋_GB2312" w:eastAsia="仿宋_GB2312"/>
                <w:sz w:val="20"/>
              </w:rPr>
            </w:pPr>
          </w:p>
        </w:tc>
        <w:tc>
          <w:tcPr>
            <w:tcW w:w="975" w:type="dxa"/>
          </w:tcPr>
          <w:p w14:paraId="07719CCB" w14:textId="77777777" w:rsidR="007F483E" w:rsidRPr="009E6858" w:rsidRDefault="007F483E">
            <w:pPr>
              <w:rPr>
                <w:rFonts w:ascii="仿宋_GB2312" w:eastAsia="仿宋_GB2312"/>
                <w:sz w:val="20"/>
              </w:rPr>
            </w:pPr>
          </w:p>
        </w:tc>
        <w:tc>
          <w:tcPr>
            <w:tcW w:w="975" w:type="dxa"/>
          </w:tcPr>
          <w:p w14:paraId="2C98BA5D" w14:textId="77777777" w:rsidR="007F483E" w:rsidRPr="009E6858" w:rsidRDefault="007F483E">
            <w:pPr>
              <w:rPr>
                <w:rFonts w:ascii="仿宋_GB2312" w:eastAsia="仿宋_GB2312"/>
                <w:sz w:val="20"/>
              </w:rPr>
            </w:pPr>
          </w:p>
        </w:tc>
        <w:tc>
          <w:tcPr>
            <w:tcW w:w="975" w:type="dxa"/>
          </w:tcPr>
          <w:p w14:paraId="7A325879" w14:textId="77777777" w:rsidR="007F483E" w:rsidRPr="009E6858" w:rsidRDefault="007F483E">
            <w:pPr>
              <w:rPr>
                <w:rFonts w:ascii="仿宋_GB2312" w:eastAsia="仿宋_GB2312"/>
                <w:sz w:val="20"/>
              </w:rPr>
            </w:pPr>
          </w:p>
        </w:tc>
        <w:tc>
          <w:tcPr>
            <w:tcW w:w="975" w:type="dxa"/>
          </w:tcPr>
          <w:p w14:paraId="7879203A" w14:textId="77777777" w:rsidR="007F483E" w:rsidRPr="009E6858" w:rsidRDefault="007F483E">
            <w:pPr>
              <w:rPr>
                <w:rFonts w:ascii="仿宋_GB2312" w:eastAsia="仿宋_GB2312"/>
                <w:sz w:val="20"/>
              </w:rPr>
            </w:pPr>
          </w:p>
        </w:tc>
      </w:tr>
      <w:tr w:rsidR="007F483E" w:rsidRPr="009E6858" w14:paraId="22788DB1" w14:textId="77777777">
        <w:trPr>
          <w:trHeight w:val="680"/>
        </w:trPr>
        <w:tc>
          <w:tcPr>
            <w:tcW w:w="976" w:type="dxa"/>
          </w:tcPr>
          <w:p w14:paraId="0B18DD4A" w14:textId="77777777" w:rsidR="007F483E" w:rsidRPr="009E6858" w:rsidRDefault="007F483E">
            <w:pPr>
              <w:rPr>
                <w:rFonts w:ascii="仿宋_GB2312" w:eastAsia="仿宋_GB2312"/>
                <w:b/>
                <w:sz w:val="19"/>
              </w:rPr>
            </w:pPr>
          </w:p>
          <w:p w14:paraId="53EE06B2" w14:textId="77777777" w:rsidR="007F483E" w:rsidRPr="009E6858" w:rsidRDefault="007F483E">
            <w:pPr>
              <w:rPr>
                <w:rFonts w:ascii="仿宋_GB2312" w:eastAsia="仿宋_GB2312"/>
                <w:sz w:val="20"/>
              </w:rPr>
            </w:pPr>
            <w:r w:rsidRPr="009E6858">
              <w:rPr>
                <w:rFonts w:ascii="仿宋_GB2312" w:eastAsia="仿宋_GB2312" w:hint="eastAsia"/>
                <w:w w:val="99"/>
                <w:sz w:val="20"/>
              </w:rPr>
              <w:t>2</w:t>
            </w:r>
          </w:p>
        </w:tc>
        <w:tc>
          <w:tcPr>
            <w:tcW w:w="976" w:type="dxa"/>
          </w:tcPr>
          <w:p w14:paraId="6D83B7F3" w14:textId="77777777" w:rsidR="007F483E" w:rsidRPr="009E6858" w:rsidRDefault="007F483E">
            <w:pPr>
              <w:rPr>
                <w:rFonts w:ascii="仿宋_GB2312" w:eastAsia="仿宋_GB2312"/>
                <w:sz w:val="20"/>
              </w:rPr>
            </w:pPr>
          </w:p>
        </w:tc>
        <w:tc>
          <w:tcPr>
            <w:tcW w:w="975" w:type="dxa"/>
          </w:tcPr>
          <w:p w14:paraId="7134C495" w14:textId="77777777" w:rsidR="007F483E" w:rsidRPr="009E6858" w:rsidRDefault="007F483E">
            <w:pPr>
              <w:rPr>
                <w:rFonts w:ascii="仿宋_GB2312" w:eastAsia="仿宋_GB2312"/>
                <w:sz w:val="20"/>
              </w:rPr>
            </w:pPr>
          </w:p>
        </w:tc>
        <w:tc>
          <w:tcPr>
            <w:tcW w:w="975" w:type="dxa"/>
          </w:tcPr>
          <w:p w14:paraId="10668A22" w14:textId="77777777" w:rsidR="007F483E" w:rsidRPr="009E6858" w:rsidRDefault="007F483E">
            <w:pPr>
              <w:rPr>
                <w:rFonts w:ascii="仿宋_GB2312" w:eastAsia="仿宋_GB2312"/>
                <w:sz w:val="20"/>
              </w:rPr>
            </w:pPr>
          </w:p>
        </w:tc>
        <w:tc>
          <w:tcPr>
            <w:tcW w:w="975" w:type="dxa"/>
          </w:tcPr>
          <w:p w14:paraId="48CDF386" w14:textId="77777777" w:rsidR="007F483E" w:rsidRPr="009E6858" w:rsidRDefault="007F483E">
            <w:pPr>
              <w:rPr>
                <w:rFonts w:ascii="仿宋_GB2312" w:eastAsia="仿宋_GB2312"/>
                <w:sz w:val="20"/>
              </w:rPr>
            </w:pPr>
          </w:p>
        </w:tc>
        <w:tc>
          <w:tcPr>
            <w:tcW w:w="975" w:type="dxa"/>
          </w:tcPr>
          <w:p w14:paraId="200425DC" w14:textId="77777777" w:rsidR="007F483E" w:rsidRPr="009E6858" w:rsidRDefault="007F483E">
            <w:pPr>
              <w:rPr>
                <w:rFonts w:ascii="仿宋_GB2312" w:eastAsia="仿宋_GB2312"/>
                <w:sz w:val="20"/>
              </w:rPr>
            </w:pPr>
          </w:p>
        </w:tc>
        <w:tc>
          <w:tcPr>
            <w:tcW w:w="975" w:type="dxa"/>
          </w:tcPr>
          <w:p w14:paraId="5A2D3C04" w14:textId="77777777" w:rsidR="007F483E" w:rsidRPr="009E6858" w:rsidRDefault="007F483E">
            <w:pPr>
              <w:rPr>
                <w:rFonts w:ascii="仿宋_GB2312" w:eastAsia="仿宋_GB2312"/>
                <w:sz w:val="20"/>
              </w:rPr>
            </w:pPr>
          </w:p>
        </w:tc>
        <w:tc>
          <w:tcPr>
            <w:tcW w:w="975" w:type="dxa"/>
          </w:tcPr>
          <w:p w14:paraId="14645027" w14:textId="77777777" w:rsidR="007F483E" w:rsidRPr="009E6858" w:rsidRDefault="007F483E">
            <w:pPr>
              <w:rPr>
                <w:rFonts w:ascii="仿宋_GB2312" w:eastAsia="仿宋_GB2312"/>
                <w:sz w:val="20"/>
              </w:rPr>
            </w:pPr>
          </w:p>
        </w:tc>
        <w:tc>
          <w:tcPr>
            <w:tcW w:w="975" w:type="dxa"/>
          </w:tcPr>
          <w:p w14:paraId="6763B4D1" w14:textId="77777777" w:rsidR="007F483E" w:rsidRPr="009E6858" w:rsidRDefault="007F483E">
            <w:pPr>
              <w:rPr>
                <w:rFonts w:ascii="仿宋_GB2312" w:eastAsia="仿宋_GB2312"/>
                <w:sz w:val="20"/>
              </w:rPr>
            </w:pPr>
          </w:p>
        </w:tc>
        <w:tc>
          <w:tcPr>
            <w:tcW w:w="975" w:type="dxa"/>
          </w:tcPr>
          <w:p w14:paraId="771CAF28" w14:textId="77777777" w:rsidR="007F483E" w:rsidRPr="009E6858" w:rsidRDefault="007F483E">
            <w:pPr>
              <w:rPr>
                <w:rFonts w:ascii="仿宋_GB2312" w:eastAsia="仿宋_GB2312"/>
                <w:sz w:val="20"/>
              </w:rPr>
            </w:pPr>
          </w:p>
        </w:tc>
      </w:tr>
      <w:tr w:rsidR="007F483E" w:rsidRPr="009E6858" w14:paraId="306B0E60" w14:textId="77777777">
        <w:trPr>
          <w:trHeight w:val="680"/>
        </w:trPr>
        <w:tc>
          <w:tcPr>
            <w:tcW w:w="976" w:type="dxa"/>
          </w:tcPr>
          <w:p w14:paraId="05E07208" w14:textId="77777777" w:rsidR="007F483E" w:rsidRPr="009E6858" w:rsidRDefault="007F483E">
            <w:pPr>
              <w:rPr>
                <w:rFonts w:ascii="仿宋_GB2312" w:eastAsia="仿宋_GB2312"/>
                <w:b/>
                <w:sz w:val="19"/>
              </w:rPr>
            </w:pPr>
          </w:p>
          <w:p w14:paraId="0E834F43" w14:textId="77777777" w:rsidR="007F483E" w:rsidRPr="009E6858" w:rsidRDefault="007F483E">
            <w:pPr>
              <w:rPr>
                <w:rFonts w:ascii="仿宋_GB2312" w:eastAsia="仿宋_GB2312"/>
                <w:sz w:val="20"/>
              </w:rPr>
            </w:pPr>
            <w:r w:rsidRPr="009E6858">
              <w:rPr>
                <w:rFonts w:ascii="仿宋_GB2312" w:eastAsia="仿宋_GB2312" w:hint="eastAsia"/>
                <w:w w:val="99"/>
                <w:sz w:val="20"/>
              </w:rPr>
              <w:t>3</w:t>
            </w:r>
          </w:p>
        </w:tc>
        <w:tc>
          <w:tcPr>
            <w:tcW w:w="976" w:type="dxa"/>
          </w:tcPr>
          <w:p w14:paraId="5E847336" w14:textId="77777777" w:rsidR="007F483E" w:rsidRPr="009E6858" w:rsidRDefault="007F483E">
            <w:pPr>
              <w:rPr>
                <w:rFonts w:ascii="仿宋_GB2312" w:eastAsia="仿宋_GB2312"/>
                <w:sz w:val="20"/>
              </w:rPr>
            </w:pPr>
          </w:p>
        </w:tc>
        <w:tc>
          <w:tcPr>
            <w:tcW w:w="975" w:type="dxa"/>
          </w:tcPr>
          <w:p w14:paraId="1A44CF76" w14:textId="77777777" w:rsidR="007F483E" w:rsidRPr="009E6858" w:rsidRDefault="007F483E">
            <w:pPr>
              <w:rPr>
                <w:rFonts w:ascii="仿宋_GB2312" w:eastAsia="仿宋_GB2312"/>
                <w:sz w:val="20"/>
              </w:rPr>
            </w:pPr>
          </w:p>
        </w:tc>
        <w:tc>
          <w:tcPr>
            <w:tcW w:w="975" w:type="dxa"/>
          </w:tcPr>
          <w:p w14:paraId="5CD7AA79" w14:textId="77777777" w:rsidR="007F483E" w:rsidRPr="009E6858" w:rsidRDefault="007F483E">
            <w:pPr>
              <w:rPr>
                <w:rFonts w:ascii="仿宋_GB2312" w:eastAsia="仿宋_GB2312"/>
                <w:sz w:val="20"/>
              </w:rPr>
            </w:pPr>
          </w:p>
        </w:tc>
        <w:tc>
          <w:tcPr>
            <w:tcW w:w="975" w:type="dxa"/>
          </w:tcPr>
          <w:p w14:paraId="58B3BE2B" w14:textId="77777777" w:rsidR="007F483E" w:rsidRPr="009E6858" w:rsidRDefault="007F483E">
            <w:pPr>
              <w:rPr>
                <w:rFonts w:ascii="仿宋_GB2312" w:eastAsia="仿宋_GB2312"/>
                <w:sz w:val="20"/>
              </w:rPr>
            </w:pPr>
          </w:p>
        </w:tc>
        <w:tc>
          <w:tcPr>
            <w:tcW w:w="975" w:type="dxa"/>
          </w:tcPr>
          <w:p w14:paraId="02936C23" w14:textId="77777777" w:rsidR="007F483E" w:rsidRPr="009E6858" w:rsidRDefault="007F483E">
            <w:pPr>
              <w:rPr>
                <w:rFonts w:ascii="仿宋_GB2312" w:eastAsia="仿宋_GB2312"/>
                <w:sz w:val="20"/>
              </w:rPr>
            </w:pPr>
          </w:p>
        </w:tc>
        <w:tc>
          <w:tcPr>
            <w:tcW w:w="975" w:type="dxa"/>
          </w:tcPr>
          <w:p w14:paraId="6CA83F7F" w14:textId="77777777" w:rsidR="007F483E" w:rsidRPr="009E6858" w:rsidRDefault="007F483E">
            <w:pPr>
              <w:rPr>
                <w:rFonts w:ascii="仿宋_GB2312" w:eastAsia="仿宋_GB2312"/>
                <w:sz w:val="20"/>
              </w:rPr>
            </w:pPr>
          </w:p>
        </w:tc>
        <w:tc>
          <w:tcPr>
            <w:tcW w:w="975" w:type="dxa"/>
          </w:tcPr>
          <w:p w14:paraId="0D98E19B" w14:textId="77777777" w:rsidR="007F483E" w:rsidRPr="009E6858" w:rsidRDefault="007F483E">
            <w:pPr>
              <w:rPr>
                <w:rFonts w:ascii="仿宋_GB2312" w:eastAsia="仿宋_GB2312"/>
                <w:sz w:val="20"/>
              </w:rPr>
            </w:pPr>
          </w:p>
        </w:tc>
        <w:tc>
          <w:tcPr>
            <w:tcW w:w="975" w:type="dxa"/>
          </w:tcPr>
          <w:p w14:paraId="3D13A218" w14:textId="77777777" w:rsidR="007F483E" w:rsidRPr="009E6858" w:rsidRDefault="007F483E">
            <w:pPr>
              <w:rPr>
                <w:rFonts w:ascii="仿宋_GB2312" w:eastAsia="仿宋_GB2312"/>
                <w:sz w:val="20"/>
              </w:rPr>
            </w:pPr>
          </w:p>
        </w:tc>
        <w:tc>
          <w:tcPr>
            <w:tcW w:w="975" w:type="dxa"/>
          </w:tcPr>
          <w:p w14:paraId="353E41B2" w14:textId="77777777" w:rsidR="007F483E" w:rsidRPr="009E6858" w:rsidRDefault="007F483E">
            <w:pPr>
              <w:rPr>
                <w:rFonts w:ascii="仿宋_GB2312" w:eastAsia="仿宋_GB2312"/>
                <w:sz w:val="20"/>
              </w:rPr>
            </w:pPr>
          </w:p>
        </w:tc>
      </w:tr>
      <w:tr w:rsidR="007F483E" w:rsidRPr="009E6858" w14:paraId="1FF5B179" w14:textId="77777777">
        <w:trPr>
          <w:trHeight w:val="679"/>
        </w:trPr>
        <w:tc>
          <w:tcPr>
            <w:tcW w:w="976" w:type="dxa"/>
          </w:tcPr>
          <w:p w14:paraId="16134202" w14:textId="77777777" w:rsidR="007F483E" w:rsidRPr="009E6858" w:rsidRDefault="007F483E">
            <w:pPr>
              <w:rPr>
                <w:rFonts w:ascii="仿宋_GB2312" w:eastAsia="仿宋_GB2312"/>
                <w:b/>
                <w:sz w:val="19"/>
              </w:rPr>
            </w:pPr>
          </w:p>
          <w:p w14:paraId="7BD804FD" w14:textId="77777777" w:rsidR="007F483E" w:rsidRPr="009E6858" w:rsidRDefault="007F483E">
            <w:pPr>
              <w:rPr>
                <w:rFonts w:ascii="仿宋_GB2312" w:eastAsia="仿宋_GB2312"/>
                <w:sz w:val="20"/>
              </w:rPr>
            </w:pPr>
            <w:r w:rsidRPr="009E6858">
              <w:rPr>
                <w:rFonts w:ascii="仿宋_GB2312" w:eastAsia="仿宋_GB2312" w:hint="eastAsia"/>
                <w:w w:val="99"/>
                <w:sz w:val="20"/>
              </w:rPr>
              <w:t>4</w:t>
            </w:r>
          </w:p>
        </w:tc>
        <w:tc>
          <w:tcPr>
            <w:tcW w:w="976" w:type="dxa"/>
          </w:tcPr>
          <w:p w14:paraId="29445BF1" w14:textId="77777777" w:rsidR="007F483E" w:rsidRPr="009E6858" w:rsidRDefault="007F483E">
            <w:pPr>
              <w:rPr>
                <w:rFonts w:ascii="仿宋_GB2312" w:eastAsia="仿宋_GB2312"/>
                <w:sz w:val="20"/>
              </w:rPr>
            </w:pPr>
          </w:p>
        </w:tc>
        <w:tc>
          <w:tcPr>
            <w:tcW w:w="975" w:type="dxa"/>
          </w:tcPr>
          <w:p w14:paraId="3E87F41C" w14:textId="77777777" w:rsidR="007F483E" w:rsidRPr="009E6858" w:rsidRDefault="007F483E">
            <w:pPr>
              <w:rPr>
                <w:rFonts w:ascii="仿宋_GB2312" w:eastAsia="仿宋_GB2312"/>
                <w:sz w:val="20"/>
              </w:rPr>
            </w:pPr>
          </w:p>
        </w:tc>
        <w:tc>
          <w:tcPr>
            <w:tcW w:w="975" w:type="dxa"/>
          </w:tcPr>
          <w:p w14:paraId="00AC9B8F" w14:textId="77777777" w:rsidR="007F483E" w:rsidRPr="009E6858" w:rsidRDefault="007F483E">
            <w:pPr>
              <w:rPr>
                <w:rFonts w:ascii="仿宋_GB2312" w:eastAsia="仿宋_GB2312"/>
                <w:sz w:val="20"/>
              </w:rPr>
            </w:pPr>
          </w:p>
        </w:tc>
        <w:tc>
          <w:tcPr>
            <w:tcW w:w="975" w:type="dxa"/>
          </w:tcPr>
          <w:p w14:paraId="78D87811" w14:textId="77777777" w:rsidR="007F483E" w:rsidRPr="009E6858" w:rsidRDefault="007F483E">
            <w:pPr>
              <w:rPr>
                <w:rFonts w:ascii="仿宋_GB2312" w:eastAsia="仿宋_GB2312"/>
                <w:sz w:val="20"/>
              </w:rPr>
            </w:pPr>
          </w:p>
        </w:tc>
        <w:tc>
          <w:tcPr>
            <w:tcW w:w="975" w:type="dxa"/>
          </w:tcPr>
          <w:p w14:paraId="23830A15" w14:textId="77777777" w:rsidR="007F483E" w:rsidRPr="009E6858" w:rsidRDefault="007F483E">
            <w:pPr>
              <w:rPr>
                <w:rFonts w:ascii="仿宋_GB2312" w:eastAsia="仿宋_GB2312"/>
                <w:sz w:val="20"/>
              </w:rPr>
            </w:pPr>
          </w:p>
        </w:tc>
        <w:tc>
          <w:tcPr>
            <w:tcW w:w="975" w:type="dxa"/>
          </w:tcPr>
          <w:p w14:paraId="752687D7" w14:textId="77777777" w:rsidR="007F483E" w:rsidRPr="009E6858" w:rsidRDefault="007F483E">
            <w:pPr>
              <w:rPr>
                <w:rFonts w:ascii="仿宋_GB2312" w:eastAsia="仿宋_GB2312"/>
                <w:sz w:val="20"/>
              </w:rPr>
            </w:pPr>
          </w:p>
        </w:tc>
        <w:tc>
          <w:tcPr>
            <w:tcW w:w="975" w:type="dxa"/>
          </w:tcPr>
          <w:p w14:paraId="6236367E" w14:textId="77777777" w:rsidR="007F483E" w:rsidRPr="009E6858" w:rsidRDefault="007F483E">
            <w:pPr>
              <w:rPr>
                <w:rFonts w:ascii="仿宋_GB2312" w:eastAsia="仿宋_GB2312"/>
                <w:sz w:val="20"/>
              </w:rPr>
            </w:pPr>
          </w:p>
        </w:tc>
        <w:tc>
          <w:tcPr>
            <w:tcW w:w="975" w:type="dxa"/>
          </w:tcPr>
          <w:p w14:paraId="54D5757C" w14:textId="77777777" w:rsidR="007F483E" w:rsidRPr="009E6858" w:rsidRDefault="007F483E">
            <w:pPr>
              <w:rPr>
                <w:rFonts w:ascii="仿宋_GB2312" w:eastAsia="仿宋_GB2312"/>
                <w:sz w:val="20"/>
              </w:rPr>
            </w:pPr>
          </w:p>
        </w:tc>
        <w:tc>
          <w:tcPr>
            <w:tcW w:w="975" w:type="dxa"/>
          </w:tcPr>
          <w:p w14:paraId="1C08FD9A" w14:textId="77777777" w:rsidR="007F483E" w:rsidRPr="009E6858" w:rsidRDefault="007F483E">
            <w:pPr>
              <w:rPr>
                <w:rFonts w:ascii="仿宋_GB2312" w:eastAsia="仿宋_GB2312"/>
                <w:sz w:val="20"/>
              </w:rPr>
            </w:pPr>
          </w:p>
        </w:tc>
      </w:tr>
      <w:tr w:rsidR="007F483E" w:rsidRPr="009E6858" w14:paraId="46448967" w14:textId="77777777">
        <w:trPr>
          <w:trHeight w:val="680"/>
        </w:trPr>
        <w:tc>
          <w:tcPr>
            <w:tcW w:w="976" w:type="dxa"/>
          </w:tcPr>
          <w:p w14:paraId="2FA62F19" w14:textId="77777777" w:rsidR="007F483E" w:rsidRPr="009E6858" w:rsidRDefault="007F483E">
            <w:pPr>
              <w:rPr>
                <w:rFonts w:ascii="仿宋_GB2312" w:eastAsia="仿宋_GB2312"/>
                <w:sz w:val="20"/>
              </w:rPr>
            </w:pPr>
          </w:p>
        </w:tc>
        <w:tc>
          <w:tcPr>
            <w:tcW w:w="976" w:type="dxa"/>
          </w:tcPr>
          <w:p w14:paraId="15699825" w14:textId="77777777" w:rsidR="007F483E" w:rsidRPr="009E6858" w:rsidRDefault="007F483E">
            <w:pPr>
              <w:rPr>
                <w:rFonts w:ascii="仿宋_GB2312" w:eastAsia="仿宋_GB2312"/>
                <w:sz w:val="20"/>
              </w:rPr>
            </w:pPr>
          </w:p>
        </w:tc>
        <w:tc>
          <w:tcPr>
            <w:tcW w:w="975" w:type="dxa"/>
          </w:tcPr>
          <w:p w14:paraId="0EFE708D" w14:textId="77777777" w:rsidR="007F483E" w:rsidRPr="009E6858" w:rsidRDefault="007F483E">
            <w:pPr>
              <w:rPr>
                <w:rFonts w:ascii="仿宋_GB2312" w:eastAsia="仿宋_GB2312"/>
                <w:sz w:val="20"/>
              </w:rPr>
            </w:pPr>
          </w:p>
        </w:tc>
        <w:tc>
          <w:tcPr>
            <w:tcW w:w="975" w:type="dxa"/>
          </w:tcPr>
          <w:p w14:paraId="52309209" w14:textId="77777777" w:rsidR="007F483E" w:rsidRPr="009E6858" w:rsidRDefault="007F483E">
            <w:pPr>
              <w:rPr>
                <w:rFonts w:ascii="仿宋_GB2312" w:eastAsia="仿宋_GB2312"/>
                <w:sz w:val="20"/>
              </w:rPr>
            </w:pPr>
          </w:p>
        </w:tc>
        <w:tc>
          <w:tcPr>
            <w:tcW w:w="975" w:type="dxa"/>
          </w:tcPr>
          <w:p w14:paraId="2C5F41AE" w14:textId="77777777" w:rsidR="007F483E" w:rsidRPr="009E6858" w:rsidRDefault="007F483E">
            <w:pPr>
              <w:rPr>
                <w:rFonts w:ascii="仿宋_GB2312" w:eastAsia="仿宋_GB2312"/>
                <w:sz w:val="20"/>
              </w:rPr>
            </w:pPr>
          </w:p>
        </w:tc>
        <w:tc>
          <w:tcPr>
            <w:tcW w:w="975" w:type="dxa"/>
          </w:tcPr>
          <w:p w14:paraId="5D6784F4" w14:textId="77777777" w:rsidR="007F483E" w:rsidRPr="009E6858" w:rsidRDefault="007F483E">
            <w:pPr>
              <w:rPr>
                <w:rFonts w:ascii="仿宋_GB2312" w:eastAsia="仿宋_GB2312"/>
                <w:sz w:val="20"/>
              </w:rPr>
            </w:pPr>
          </w:p>
        </w:tc>
        <w:tc>
          <w:tcPr>
            <w:tcW w:w="975" w:type="dxa"/>
          </w:tcPr>
          <w:p w14:paraId="67646F30" w14:textId="77777777" w:rsidR="007F483E" w:rsidRPr="009E6858" w:rsidRDefault="007F483E">
            <w:pPr>
              <w:rPr>
                <w:rFonts w:ascii="仿宋_GB2312" w:eastAsia="仿宋_GB2312"/>
                <w:sz w:val="20"/>
              </w:rPr>
            </w:pPr>
          </w:p>
        </w:tc>
        <w:tc>
          <w:tcPr>
            <w:tcW w:w="975" w:type="dxa"/>
          </w:tcPr>
          <w:p w14:paraId="130A6985" w14:textId="77777777" w:rsidR="007F483E" w:rsidRPr="009E6858" w:rsidRDefault="007F483E">
            <w:pPr>
              <w:rPr>
                <w:rFonts w:ascii="仿宋_GB2312" w:eastAsia="仿宋_GB2312"/>
                <w:sz w:val="20"/>
              </w:rPr>
            </w:pPr>
          </w:p>
        </w:tc>
        <w:tc>
          <w:tcPr>
            <w:tcW w:w="975" w:type="dxa"/>
          </w:tcPr>
          <w:p w14:paraId="117EC812" w14:textId="77777777" w:rsidR="007F483E" w:rsidRPr="009E6858" w:rsidRDefault="007F483E">
            <w:pPr>
              <w:rPr>
                <w:rFonts w:ascii="仿宋_GB2312" w:eastAsia="仿宋_GB2312"/>
                <w:sz w:val="20"/>
              </w:rPr>
            </w:pPr>
          </w:p>
        </w:tc>
        <w:tc>
          <w:tcPr>
            <w:tcW w:w="975" w:type="dxa"/>
          </w:tcPr>
          <w:p w14:paraId="47CE0938" w14:textId="77777777" w:rsidR="007F483E" w:rsidRPr="009E6858" w:rsidRDefault="007F483E">
            <w:pPr>
              <w:rPr>
                <w:rFonts w:ascii="仿宋_GB2312" w:eastAsia="仿宋_GB2312"/>
                <w:sz w:val="20"/>
              </w:rPr>
            </w:pPr>
          </w:p>
        </w:tc>
      </w:tr>
      <w:tr w:rsidR="007F483E" w:rsidRPr="009E6858" w14:paraId="016F737B" w14:textId="77777777">
        <w:trPr>
          <w:trHeight w:val="680"/>
        </w:trPr>
        <w:tc>
          <w:tcPr>
            <w:tcW w:w="976" w:type="dxa"/>
          </w:tcPr>
          <w:p w14:paraId="4E580903" w14:textId="77777777" w:rsidR="007F483E" w:rsidRPr="009E6858" w:rsidRDefault="007F483E">
            <w:pPr>
              <w:rPr>
                <w:rFonts w:ascii="仿宋_GB2312" w:eastAsia="仿宋_GB2312"/>
                <w:sz w:val="20"/>
              </w:rPr>
            </w:pPr>
          </w:p>
        </w:tc>
        <w:tc>
          <w:tcPr>
            <w:tcW w:w="976" w:type="dxa"/>
          </w:tcPr>
          <w:p w14:paraId="225E94B4" w14:textId="77777777" w:rsidR="007F483E" w:rsidRPr="009E6858" w:rsidRDefault="007F483E">
            <w:pPr>
              <w:rPr>
                <w:rFonts w:ascii="仿宋_GB2312" w:eastAsia="仿宋_GB2312"/>
                <w:sz w:val="20"/>
              </w:rPr>
            </w:pPr>
          </w:p>
        </w:tc>
        <w:tc>
          <w:tcPr>
            <w:tcW w:w="975" w:type="dxa"/>
          </w:tcPr>
          <w:p w14:paraId="217B845A" w14:textId="77777777" w:rsidR="007F483E" w:rsidRPr="009E6858" w:rsidRDefault="007F483E">
            <w:pPr>
              <w:rPr>
                <w:rFonts w:ascii="仿宋_GB2312" w:eastAsia="仿宋_GB2312"/>
                <w:sz w:val="20"/>
              </w:rPr>
            </w:pPr>
          </w:p>
        </w:tc>
        <w:tc>
          <w:tcPr>
            <w:tcW w:w="975" w:type="dxa"/>
          </w:tcPr>
          <w:p w14:paraId="1A9124B3" w14:textId="77777777" w:rsidR="007F483E" w:rsidRPr="009E6858" w:rsidRDefault="007F483E">
            <w:pPr>
              <w:rPr>
                <w:rFonts w:ascii="仿宋_GB2312" w:eastAsia="仿宋_GB2312"/>
                <w:sz w:val="20"/>
              </w:rPr>
            </w:pPr>
          </w:p>
        </w:tc>
        <w:tc>
          <w:tcPr>
            <w:tcW w:w="975" w:type="dxa"/>
          </w:tcPr>
          <w:p w14:paraId="4D399CC0" w14:textId="77777777" w:rsidR="007F483E" w:rsidRPr="009E6858" w:rsidRDefault="007F483E">
            <w:pPr>
              <w:rPr>
                <w:rFonts w:ascii="仿宋_GB2312" w:eastAsia="仿宋_GB2312"/>
                <w:sz w:val="20"/>
              </w:rPr>
            </w:pPr>
          </w:p>
        </w:tc>
        <w:tc>
          <w:tcPr>
            <w:tcW w:w="975" w:type="dxa"/>
          </w:tcPr>
          <w:p w14:paraId="363F54A8" w14:textId="77777777" w:rsidR="007F483E" w:rsidRPr="009E6858" w:rsidRDefault="007F483E">
            <w:pPr>
              <w:rPr>
                <w:rFonts w:ascii="仿宋_GB2312" w:eastAsia="仿宋_GB2312"/>
                <w:sz w:val="20"/>
              </w:rPr>
            </w:pPr>
          </w:p>
        </w:tc>
        <w:tc>
          <w:tcPr>
            <w:tcW w:w="975" w:type="dxa"/>
          </w:tcPr>
          <w:p w14:paraId="369F81E1" w14:textId="77777777" w:rsidR="007F483E" w:rsidRPr="009E6858" w:rsidRDefault="007F483E">
            <w:pPr>
              <w:rPr>
                <w:rFonts w:ascii="仿宋_GB2312" w:eastAsia="仿宋_GB2312"/>
                <w:sz w:val="20"/>
              </w:rPr>
            </w:pPr>
          </w:p>
        </w:tc>
        <w:tc>
          <w:tcPr>
            <w:tcW w:w="975" w:type="dxa"/>
          </w:tcPr>
          <w:p w14:paraId="20466E34" w14:textId="77777777" w:rsidR="007F483E" w:rsidRPr="009E6858" w:rsidRDefault="007F483E">
            <w:pPr>
              <w:rPr>
                <w:rFonts w:ascii="仿宋_GB2312" w:eastAsia="仿宋_GB2312"/>
                <w:sz w:val="20"/>
              </w:rPr>
            </w:pPr>
          </w:p>
        </w:tc>
        <w:tc>
          <w:tcPr>
            <w:tcW w:w="975" w:type="dxa"/>
          </w:tcPr>
          <w:p w14:paraId="48FE9615" w14:textId="77777777" w:rsidR="007F483E" w:rsidRPr="009E6858" w:rsidRDefault="007F483E">
            <w:pPr>
              <w:rPr>
                <w:rFonts w:ascii="仿宋_GB2312" w:eastAsia="仿宋_GB2312"/>
                <w:sz w:val="20"/>
              </w:rPr>
            </w:pPr>
          </w:p>
        </w:tc>
        <w:tc>
          <w:tcPr>
            <w:tcW w:w="975" w:type="dxa"/>
          </w:tcPr>
          <w:p w14:paraId="69D0919F" w14:textId="77777777" w:rsidR="007F483E" w:rsidRPr="009E6858" w:rsidRDefault="007F483E">
            <w:pPr>
              <w:rPr>
                <w:rFonts w:ascii="仿宋_GB2312" w:eastAsia="仿宋_GB2312"/>
                <w:sz w:val="20"/>
              </w:rPr>
            </w:pPr>
          </w:p>
        </w:tc>
      </w:tr>
      <w:tr w:rsidR="007F483E" w:rsidRPr="009E6858" w14:paraId="7CEBC127" w14:textId="77777777">
        <w:trPr>
          <w:trHeight w:val="680"/>
        </w:trPr>
        <w:tc>
          <w:tcPr>
            <w:tcW w:w="976" w:type="dxa"/>
          </w:tcPr>
          <w:p w14:paraId="2BADECAF" w14:textId="77777777" w:rsidR="007F483E" w:rsidRPr="009E6858" w:rsidRDefault="007F483E">
            <w:pPr>
              <w:rPr>
                <w:rFonts w:ascii="仿宋_GB2312" w:eastAsia="仿宋_GB2312"/>
                <w:b/>
                <w:sz w:val="19"/>
              </w:rPr>
            </w:pPr>
          </w:p>
          <w:p w14:paraId="4A5DB57D" w14:textId="77777777" w:rsidR="007F483E" w:rsidRPr="009E6858" w:rsidRDefault="007F483E">
            <w:pPr>
              <w:rPr>
                <w:rFonts w:ascii="仿宋_GB2312" w:eastAsia="仿宋_GB2312"/>
                <w:sz w:val="20"/>
              </w:rPr>
            </w:pPr>
            <w:r w:rsidRPr="009E6858">
              <w:rPr>
                <w:rFonts w:ascii="仿宋_GB2312" w:eastAsia="仿宋_GB2312" w:hint="eastAsia"/>
                <w:sz w:val="20"/>
              </w:rPr>
              <w:t>……</w:t>
            </w:r>
          </w:p>
        </w:tc>
        <w:tc>
          <w:tcPr>
            <w:tcW w:w="976" w:type="dxa"/>
          </w:tcPr>
          <w:p w14:paraId="08085F6E" w14:textId="77777777" w:rsidR="007F483E" w:rsidRPr="009E6858" w:rsidRDefault="007F483E">
            <w:pPr>
              <w:rPr>
                <w:rFonts w:ascii="仿宋_GB2312" w:eastAsia="仿宋_GB2312"/>
                <w:sz w:val="20"/>
              </w:rPr>
            </w:pPr>
          </w:p>
        </w:tc>
        <w:tc>
          <w:tcPr>
            <w:tcW w:w="975" w:type="dxa"/>
          </w:tcPr>
          <w:p w14:paraId="4441C70B" w14:textId="77777777" w:rsidR="007F483E" w:rsidRPr="009E6858" w:rsidRDefault="007F483E">
            <w:pPr>
              <w:rPr>
                <w:rFonts w:ascii="仿宋_GB2312" w:eastAsia="仿宋_GB2312"/>
                <w:sz w:val="20"/>
              </w:rPr>
            </w:pPr>
          </w:p>
        </w:tc>
        <w:tc>
          <w:tcPr>
            <w:tcW w:w="975" w:type="dxa"/>
          </w:tcPr>
          <w:p w14:paraId="2A7DC0CC" w14:textId="77777777" w:rsidR="007F483E" w:rsidRPr="009E6858" w:rsidRDefault="007F483E">
            <w:pPr>
              <w:rPr>
                <w:rFonts w:ascii="仿宋_GB2312" w:eastAsia="仿宋_GB2312"/>
                <w:sz w:val="20"/>
              </w:rPr>
            </w:pPr>
          </w:p>
        </w:tc>
        <w:tc>
          <w:tcPr>
            <w:tcW w:w="975" w:type="dxa"/>
          </w:tcPr>
          <w:p w14:paraId="355A16BF" w14:textId="77777777" w:rsidR="007F483E" w:rsidRPr="009E6858" w:rsidRDefault="007F483E">
            <w:pPr>
              <w:rPr>
                <w:rFonts w:ascii="仿宋_GB2312" w:eastAsia="仿宋_GB2312"/>
                <w:sz w:val="20"/>
              </w:rPr>
            </w:pPr>
          </w:p>
        </w:tc>
        <w:tc>
          <w:tcPr>
            <w:tcW w:w="975" w:type="dxa"/>
          </w:tcPr>
          <w:p w14:paraId="5C275F8C" w14:textId="77777777" w:rsidR="007F483E" w:rsidRPr="009E6858" w:rsidRDefault="007F483E">
            <w:pPr>
              <w:rPr>
                <w:rFonts w:ascii="仿宋_GB2312" w:eastAsia="仿宋_GB2312"/>
                <w:sz w:val="20"/>
              </w:rPr>
            </w:pPr>
          </w:p>
        </w:tc>
        <w:tc>
          <w:tcPr>
            <w:tcW w:w="975" w:type="dxa"/>
          </w:tcPr>
          <w:p w14:paraId="6D89669B" w14:textId="77777777" w:rsidR="007F483E" w:rsidRPr="009E6858" w:rsidRDefault="007F483E">
            <w:pPr>
              <w:rPr>
                <w:rFonts w:ascii="仿宋_GB2312" w:eastAsia="仿宋_GB2312"/>
                <w:sz w:val="20"/>
              </w:rPr>
            </w:pPr>
          </w:p>
        </w:tc>
        <w:tc>
          <w:tcPr>
            <w:tcW w:w="975" w:type="dxa"/>
          </w:tcPr>
          <w:p w14:paraId="4B3245F7" w14:textId="77777777" w:rsidR="007F483E" w:rsidRPr="009E6858" w:rsidRDefault="007F483E">
            <w:pPr>
              <w:rPr>
                <w:rFonts w:ascii="仿宋_GB2312" w:eastAsia="仿宋_GB2312"/>
                <w:sz w:val="20"/>
              </w:rPr>
            </w:pPr>
          </w:p>
        </w:tc>
        <w:tc>
          <w:tcPr>
            <w:tcW w:w="975" w:type="dxa"/>
          </w:tcPr>
          <w:p w14:paraId="62B2DFBB" w14:textId="77777777" w:rsidR="007F483E" w:rsidRPr="009E6858" w:rsidRDefault="007F483E">
            <w:pPr>
              <w:rPr>
                <w:rFonts w:ascii="仿宋_GB2312" w:eastAsia="仿宋_GB2312"/>
                <w:sz w:val="20"/>
              </w:rPr>
            </w:pPr>
          </w:p>
        </w:tc>
        <w:tc>
          <w:tcPr>
            <w:tcW w:w="975" w:type="dxa"/>
          </w:tcPr>
          <w:p w14:paraId="033E0252" w14:textId="77777777" w:rsidR="007F483E" w:rsidRPr="009E6858" w:rsidRDefault="007F483E">
            <w:pPr>
              <w:rPr>
                <w:rFonts w:ascii="仿宋_GB2312" w:eastAsia="仿宋_GB2312"/>
                <w:sz w:val="20"/>
              </w:rPr>
            </w:pPr>
          </w:p>
        </w:tc>
      </w:tr>
    </w:tbl>
    <w:p w14:paraId="7B5DEC4E" w14:textId="77777777" w:rsidR="007F483E" w:rsidRPr="009E6858" w:rsidRDefault="007F483E">
      <w:pPr>
        <w:rPr>
          <w:rFonts w:ascii="仿宋_GB2312" w:eastAsia="仿宋_GB2312"/>
          <w:sz w:val="20"/>
        </w:rPr>
      </w:pPr>
      <w:r w:rsidRPr="009E6858">
        <w:rPr>
          <w:rFonts w:ascii="仿宋_GB2312" w:eastAsia="仿宋_GB2312" w:hint="eastAsia"/>
          <w:spacing w:val="-7"/>
          <w:sz w:val="20"/>
        </w:rPr>
        <w:t>备注：须按照招标文件要求提交相关材料扫描件</w:t>
      </w:r>
      <w:r w:rsidRPr="009E6858">
        <w:rPr>
          <w:rFonts w:ascii="仿宋_GB2312" w:eastAsia="仿宋_GB2312" w:hint="eastAsia"/>
          <w:sz w:val="20"/>
        </w:rPr>
        <w:t>。</w:t>
      </w:r>
    </w:p>
    <w:p w14:paraId="5D3F55E9" w14:textId="77777777" w:rsidR="007F483E" w:rsidRPr="009E6858" w:rsidRDefault="007F483E">
      <w:pPr>
        <w:rPr>
          <w:rFonts w:ascii="仿宋_GB2312" w:eastAsia="仿宋_GB2312"/>
          <w:sz w:val="20"/>
        </w:rPr>
      </w:pPr>
    </w:p>
    <w:p w14:paraId="61CFA2EF" w14:textId="77777777" w:rsidR="007F483E" w:rsidRPr="009E6858" w:rsidRDefault="007F483E">
      <w:pPr>
        <w:tabs>
          <w:tab w:val="left" w:pos="5580"/>
        </w:tabs>
        <w:wordWrap w:val="0"/>
        <w:spacing w:line="360" w:lineRule="auto"/>
        <w:ind w:firstLineChars="1476" w:firstLine="4133"/>
        <w:jc w:val="right"/>
        <w:rPr>
          <w:rFonts w:ascii="仿宋_GB2312" w:eastAsia="仿宋_GB2312" w:hAnsi="宋体"/>
          <w:kern w:val="0"/>
          <w:sz w:val="28"/>
          <w:szCs w:val="28"/>
        </w:rPr>
      </w:pPr>
      <w:r w:rsidRPr="009E6858">
        <w:rPr>
          <w:rFonts w:ascii="仿宋_GB2312" w:eastAsia="仿宋_GB2312" w:hint="eastAsia"/>
          <w:kern w:val="0"/>
          <w:sz w:val="28"/>
          <w:szCs w:val="28"/>
        </w:rPr>
        <w:t xml:space="preserve">投标人全称（公章）：          </w:t>
      </w:r>
    </w:p>
    <w:p w14:paraId="75AA9C1D" w14:textId="77777777" w:rsidR="007F483E" w:rsidRPr="009E6858" w:rsidRDefault="007F483E" w:rsidP="001B271B">
      <w:pPr>
        <w:ind w:firstLineChars="202" w:firstLine="566"/>
        <w:jc w:val="left"/>
        <w:rPr>
          <w:rFonts w:ascii="仿宋_GB2312" w:eastAsia="仿宋_GB2312" w:hAnsi="仿宋"/>
          <w:sz w:val="32"/>
          <w:szCs w:val="32"/>
        </w:rPr>
      </w:pPr>
      <w:r w:rsidRPr="009E6858">
        <w:rPr>
          <w:rFonts w:ascii="仿宋_GB2312" w:eastAsia="仿宋_GB2312" w:hAnsi="仿宋" w:hint="eastAsia"/>
          <w:bCs/>
          <w:kern w:val="0"/>
          <w:sz w:val="28"/>
          <w:szCs w:val="28"/>
        </w:rPr>
        <w:t>法定代表人（依法登记的负责人）或授权代表（签字或签章）：</w:t>
      </w:r>
      <w:r w:rsidRPr="009E6858">
        <w:rPr>
          <w:rFonts w:ascii="仿宋_GB2312" w:eastAsia="仿宋_GB2312" w:hint="eastAsia"/>
          <w:kern w:val="0"/>
          <w:sz w:val="28"/>
          <w:szCs w:val="28"/>
        </w:rPr>
        <w:t xml:space="preserve">         </w:t>
      </w:r>
    </w:p>
    <w:p w14:paraId="2D33F6F4" w14:textId="77777777" w:rsidR="007F483E" w:rsidRPr="009E6858" w:rsidRDefault="007F483E">
      <w:pPr>
        <w:jc w:val="right"/>
        <w:rPr>
          <w:rFonts w:ascii="仿宋_GB2312" w:eastAsia="仿宋_GB2312" w:hAnsi="仿宋"/>
          <w:sz w:val="32"/>
          <w:szCs w:val="32"/>
        </w:rPr>
      </w:pPr>
      <w:r w:rsidRPr="009E6858">
        <w:rPr>
          <w:rFonts w:ascii="仿宋_GB2312" w:eastAsia="仿宋_GB2312" w:hAnsi="仿宋" w:hint="eastAsia"/>
        </w:rPr>
        <w:br w:type="page"/>
      </w:r>
    </w:p>
    <w:p w14:paraId="16103BAE" w14:textId="77777777" w:rsidR="007F483E" w:rsidRPr="009E6858" w:rsidRDefault="007F483E">
      <w:pPr>
        <w:jc w:val="center"/>
        <w:rPr>
          <w:rFonts w:ascii="仿宋_GB2312" w:eastAsia="仿宋_GB2312"/>
        </w:rPr>
      </w:pPr>
      <w:r w:rsidRPr="009E6858">
        <w:rPr>
          <w:rFonts w:ascii="仿宋_GB2312" w:eastAsia="仿宋_GB2312" w:hAnsi="黑体" w:hint="eastAsia"/>
          <w:sz w:val="44"/>
          <w:szCs w:val="44"/>
        </w:rPr>
        <w:lastRenderedPageBreak/>
        <w:t>技术文件</w:t>
      </w:r>
    </w:p>
    <w:p w14:paraId="07CE3FCE" w14:textId="77777777" w:rsidR="007F483E" w:rsidRPr="009E6858" w:rsidRDefault="007F483E">
      <w:pPr>
        <w:jc w:val="center"/>
        <w:rPr>
          <w:rFonts w:ascii="仿宋_GB2312" w:eastAsia="仿宋_GB2312" w:hAnsi="黑体"/>
          <w:sz w:val="44"/>
          <w:szCs w:val="44"/>
        </w:rPr>
      </w:pPr>
      <w:r w:rsidRPr="009E6858">
        <w:rPr>
          <w:rFonts w:ascii="仿宋_GB2312" w:eastAsia="仿宋_GB2312" w:hint="eastAsia"/>
        </w:rPr>
        <w:br w:type="page"/>
      </w:r>
    </w:p>
    <w:p w14:paraId="0E728127" w14:textId="77777777" w:rsidR="007F483E" w:rsidRPr="009E6858" w:rsidRDefault="007F483E">
      <w:pPr>
        <w:jc w:val="center"/>
        <w:rPr>
          <w:rFonts w:ascii="仿宋_GB2312" w:eastAsia="仿宋_GB2312" w:hAnsi="黑体"/>
          <w:sz w:val="44"/>
          <w:szCs w:val="44"/>
        </w:rPr>
      </w:pPr>
      <w:r w:rsidRPr="009E6858">
        <w:rPr>
          <w:rFonts w:ascii="仿宋_GB2312" w:eastAsia="仿宋_GB2312" w:hAnsi="黑体" w:hint="eastAsia"/>
          <w:sz w:val="44"/>
          <w:szCs w:val="44"/>
        </w:rPr>
        <w:lastRenderedPageBreak/>
        <w:t>需要采购人提供的配合</w:t>
      </w:r>
    </w:p>
    <w:p w14:paraId="59D17B4D" w14:textId="77777777" w:rsidR="007F483E" w:rsidRPr="009E6858" w:rsidRDefault="007F483E">
      <w:pPr>
        <w:rPr>
          <w:rFonts w:ascii="仿宋_GB2312" w:eastAsia="仿宋_GB2312"/>
        </w:rPr>
        <w:sectPr w:rsidR="007F483E" w:rsidRPr="009E6858">
          <w:footerReference w:type="default" r:id="rId31"/>
          <w:pgSz w:w="11906" w:h="16838"/>
          <w:pgMar w:top="1440" w:right="1080" w:bottom="1440" w:left="1080" w:header="851" w:footer="992" w:gutter="0"/>
          <w:cols w:space="720"/>
          <w:docGrid w:type="lines" w:linePitch="312"/>
        </w:sectPr>
      </w:pPr>
    </w:p>
    <w:p w14:paraId="54741369" w14:textId="77777777" w:rsidR="007F483E" w:rsidRPr="009E6858" w:rsidRDefault="007F483E">
      <w:pPr>
        <w:pStyle w:val="af8"/>
        <w:spacing w:before="100" w:beforeAutospacing="1" w:after="100" w:afterAutospacing="1" w:line="415" w:lineRule="auto"/>
        <w:rPr>
          <w:rFonts w:ascii="仿宋_GB2312" w:eastAsia="仿宋_GB2312" w:hAnsi="宋体" w:cs="宋体"/>
          <w:sz w:val="44"/>
          <w:szCs w:val="44"/>
        </w:rPr>
      </w:pPr>
      <w:r w:rsidRPr="009E6858">
        <w:rPr>
          <w:rFonts w:ascii="仿宋_GB2312" w:eastAsia="仿宋_GB2312" w:hAnsi="宋体" w:cs="宋体" w:hint="eastAsia"/>
          <w:sz w:val="44"/>
          <w:szCs w:val="44"/>
        </w:rPr>
        <w:lastRenderedPageBreak/>
        <w:t>第六章 采购合同（范本）</w:t>
      </w:r>
    </w:p>
    <w:p w14:paraId="04198634" w14:textId="77777777" w:rsidR="007F483E" w:rsidRPr="009E6858" w:rsidRDefault="007F483E">
      <w:pPr>
        <w:rPr>
          <w:rFonts w:ascii="仿宋_GB2312" w:eastAsia="仿宋_GB2312"/>
        </w:rPr>
      </w:pPr>
    </w:p>
    <w:p w14:paraId="623E314F" w14:textId="77777777" w:rsidR="007F483E" w:rsidRPr="009E6858" w:rsidRDefault="007F483E">
      <w:pPr>
        <w:rPr>
          <w:rFonts w:ascii="仿宋_GB2312" w:eastAsia="仿宋_GB2312"/>
        </w:rPr>
        <w:sectPr w:rsidR="007F483E" w:rsidRPr="009E6858">
          <w:headerReference w:type="even" r:id="rId32"/>
          <w:footerReference w:type="default" r:id="rId33"/>
          <w:headerReference w:type="first" r:id="rId34"/>
          <w:pgSz w:w="11906" w:h="16838"/>
          <w:pgMar w:top="1440" w:right="1077" w:bottom="1440" w:left="1077" w:header="851" w:footer="992" w:gutter="0"/>
          <w:cols w:space="720"/>
          <w:docGrid w:type="lines" w:linePitch="312"/>
        </w:sectPr>
      </w:pPr>
    </w:p>
    <w:p w14:paraId="06F69B4A" w14:textId="77777777" w:rsidR="007F483E" w:rsidRPr="009E6858" w:rsidRDefault="007F483E">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sz w:val="30"/>
          <w:szCs w:val="30"/>
        </w:rPr>
      </w:pPr>
      <w:r w:rsidRPr="009E6858">
        <w:rPr>
          <w:rFonts w:ascii="仿宋_GB2312" w:eastAsia="仿宋_GB2312" w:hAnsi="宋体" w:cs="宋体" w:hint="eastAsia"/>
          <w:b/>
          <w:bCs/>
          <w:color w:val="000000"/>
          <w:sz w:val="30"/>
          <w:szCs w:val="30"/>
          <w:shd w:val="solid" w:color="EEECE1" w:fill="FFFFFF"/>
        </w:rPr>
        <w:lastRenderedPageBreak/>
        <w:t>合同编号：</w:t>
      </w:r>
      <w:r w:rsidRPr="009E6858">
        <w:rPr>
          <w:rFonts w:ascii="仿宋_GB2312" w:eastAsia="仿宋_GB2312" w:hAnsi="宋体" w:cs="宋体" w:hint="eastAsia"/>
          <w:b/>
          <w:bCs/>
          <w:noProof/>
          <w:color w:val="000000"/>
          <w:sz w:val="30"/>
          <w:szCs w:val="30"/>
          <w:shd w:val="solid" w:color="EEECE1" w:fill="FFFFFF"/>
        </w:rPr>
        <w:t>SDRS-HD-2026047</w:t>
      </w:r>
    </w:p>
    <w:p w14:paraId="3DB01576" w14:textId="77777777" w:rsidR="007F483E" w:rsidRPr="009E6858" w:rsidRDefault="007F483E">
      <w:pPr>
        <w:pStyle w:val="23"/>
        <w:rPr>
          <w:rFonts w:ascii="仿宋_GB2312" w:eastAsia="仿宋_GB2312"/>
        </w:rPr>
      </w:pPr>
    </w:p>
    <w:p w14:paraId="273436D2" w14:textId="77777777" w:rsidR="007F483E" w:rsidRPr="009E6858" w:rsidRDefault="007F483E">
      <w:pPr>
        <w:pStyle w:val="23"/>
        <w:rPr>
          <w:rFonts w:ascii="仿宋_GB2312" w:eastAsia="仿宋_GB2312"/>
        </w:rPr>
      </w:pPr>
    </w:p>
    <w:p w14:paraId="1927DFCC" w14:textId="77777777" w:rsidR="007F483E" w:rsidRPr="009E6858" w:rsidRDefault="007F483E">
      <w:pPr>
        <w:pStyle w:val="23"/>
        <w:ind w:leftChars="0" w:left="0"/>
        <w:rPr>
          <w:rFonts w:ascii="仿宋_GB2312" w:eastAsia="仿宋_GB2312"/>
        </w:rPr>
      </w:pPr>
    </w:p>
    <w:p w14:paraId="29C14FDB" w14:textId="77777777" w:rsidR="007F483E" w:rsidRPr="009E6858" w:rsidRDefault="007F483E">
      <w:pPr>
        <w:jc w:val="center"/>
        <w:rPr>
          <w:rFonts w:ascii="仿宋_GB2312" w:eastAsia="仿宋_GB2312" w:hAnsi="宋体"/>
          <w:b/>
          <w:sz w:val="48"/>
          <w:szCs w:val="48"/>
        </w:rPr>
      </w:pPr>
      <w:r w:rsidRPr="009E6858">
        <w:rPr>
          <w:rFonts w:ascii="仿宋_GB2312" w:eastAsia="仿宋_GB2312" w:hAnsi="宋体" w:hint="eastAsia"/>
          <w:b/>
          <w:noProof/>
          <w:sz w:val="52"/>
          <w:szCs w:val="52"/>
        </w:rPr>
        <w:t>乳山市滨海新区管委会办公楼暖气改造工程</w:t>
      </w:r>
      <w:r w:rsidRPr="009E6858">
        <w:rPr>
          <w:rFonts w:ascii="仿宋_GB2312" w:eastAsia="仿宋_GB2312" w:hAnsi="宋体" w:hint="eastAsia"/>
          <w:b/>
          <w:sz w:val="48"/>
          <w:szCs w:val="48"/>
        </w:rPr>
        <w:t>合同</w:t>
      </w:r>
    </w:p>
    <w:p w14:paraId="7821479E" w14:textId="77777777" w:rsidR="007F483E" w:rsidRPr="009E6858" w:rsidRDefault="007F483E">
      <w:pPr>
        <w:ind w:firstLineChars="700" w:firstLine="2240"/>
        <w:rPr>
          <w:rFonts w:ascii="仿宋_GB2312" w:eastAsia="仿宋_GB2312"/>
          <w:sz w:val="32"/>
        </w:rPr>
      </w:pPr>
    </w:p>
    <w:p w14:paraId="2FC5680B" w14:textId="77777777" w:rsidR="007F483E" w:rsidRPr="009E6858" w:rsidRDefault="007F483E">
      <w:pPr>
        <w:pStyle w:val="23"/>
        <w:rPr>
          <w:rFonts w:ascii="仿宋_GB2312" w:eastAsia="仿宋_GB2312"/>
        </w:rPr>
      </w:pPr>
    </w:p>
    <w:p w14:paraId="43353A59" w14:textId="77777777" w:rsidR="007F483E" w:rsidRPr="009E6858" w:rsidRDefault="007F483E">
      <w:pPr>
        <w:pStyle w:val="23"/>
        <w:rPr>
          <w:rFonts w:ascii="仿宋_GB2312" w:eastAsia="仿宋_GB2312"/>
        </w:rPr>
      </w:pPr>
    </w:p>
    <w:p w14:paraId="6C0C45B1" w14:textId="77777777" w:rsidR="007F483E" w:rsidRPr="009E6858" w:rsidRDefault="007F483E">
      <w:pPr>
        <w:pStyle w:val="23"/>
        <w:rPr>
          <w:rFonts w:ascii="仿宋_GB2312" w:eastAsia="仿宋_GB2312"/>
        </w:rPr>
      </w:pPr>
    </w:p>
    <w:p w14:paraId="2DDA7D94" w14:textId="77777777" w:rsidR="007F483E" w:rsidRPr="009E6858" w:rsidRDefault="007F483E">
      <w:pPr>
        <w:pStyle w:val="23"/>
        <w:rPr>
          <w:rFonts w:ascii="仿宋_GB2312" w:eastAsia="仿宋_GB2312"/>
        </w:rPr>
      </w:pPr>
    </w:p>
    <w:p w14:paraId="32106E5C" w14:textId="77777777" w:rsidR="007F483E" w:rsidRPr="009E6858" w:rsidRDefault="007F483E">
      <w:pPr>
        <w:pStyle w:val="23"/>
        <w:rPr>
          <w:rFonts w:ascii="仿宋_GB2312" w:eastAsia="仿宋_GB2312"/>
        </w:rPr>
      </w:pPr>
    </w:p>
    <w:p w14:paraId="3B667FDC" w14:textId="77777777" w:rsidR="007F483E" w:rsidRPr="009E6858" w:rsidRDefault="007F483E">
      <w:pPr>
        <w:pStyle w:val="23"/>
        <w:rPr>
          <w:rFonts w:ascii="仿宋_GB2312" w:eastAsia="仿宋_GB2312"/>
        </w:rPr>
      </w:pPr>
    </w:p>
    <w:p w14:paraId="6643FCDA" w14:textId="77777777" w:rsidR="007F483E" w:rsidRPr="009E6858" w:rsidRDefault="007F483E">
      <w:pPr>
        <w:pStyle w:val="23"/>
        <w:rPr>
          <w:rFonts w:ascii="仿宋_GB2312" w:eastAsia="仿宋_GB2312"/>
        </w:rPr>
      </w:pPr>
    </w:p>
    <w:p w14:paraId="5948208B" w14:textId="77777777" w:rsidR="007F483E" w:rsidRPr="009E6858" w:rsidRDefault="007F483E">
      <w:pPr>
        <w:pStyle w:val="23"/>
        <w:rPr>
          <w:rFonts w:ascii="仿宋_GB2312" w:eastAsia="仿宋_GB2312"/>
        </w:rPr>
      </w:pPr>
    </w:p>
    <w:p w14:paraId="3F155D2C" w14:textId="77777777" w:rsidR="007F483E" w:rsidRPr="009E6858" w:rsidRDefault="007F483E">
      <w:pPr>
        <w:ind w:firstLineChars="650" w:firstLine="2080"/>
        <w:rPr>
          <w:rFonts w:ascii="仿宋_GB2312" w:eastAsia="仿宋_GB2312" w:hAnsi="宋体"/>
          <w:sz w:val="32"/>
        </w:rPr>
      </w:pPr>
      <w:r w:rsidRPr="009E6858">
        <w:rPr>
          <w:rFonts w:ascii="仿宋_GB2312" w:eastAsia="仿宋_GB2312" w:hAnsi="宋体" w:hint="eastAsia"/>
          <w:sz w:val="32"/>
        </w:rPr>
        <w:t xml:space="preserve">甲    方: </w:t>
      </w:r>
      <w:r w:rsidRPr="009E6858">
        <w:rPr>
          <w:rFonts w:ascii="仿宋_GB2312" w:eastAsia="仿宋_GB2312" w:hAnsi="宋体" w:hint="eastAsia"/>
          <w:noProof/>
          <w:sz w:val="32"/>
        </w:rPr>
        <w:t>乳山银滩文化旅游有限公司</w:t>
      </w:r>
    </w:p>
    <w:p w14:paraId="31A4314F" w14:textId="77777777" w:rsidR="007F483E" w:rsidRPr="009E6858" w:rsidRDefault="007F483E">
      <w:pPr>
        <w:pStyle w:val="23"/>
        <w:rPr>
          <w:rFonts w:ascii="仿宋_GB2312" w:eastAsia="仿宋_GB2312" w:hAnsi="宋体"/>
        </w:rPr>
      </w:pPr>
    </w:p>
    <w:p w14:paraId="030472C1" w14:textId="77777777" w:rsidR="007F483E" w:rsidRPr="009E6858" w:rsidRDefault="007F483E">
      <w:pPr>
        <w:ind w:firstLineChars="650" w:firstLine="2080"/>
        <w:rPr>
          <w:rFonts w:ascii="仿宋_GB2312" w:eastAsia="仿宋_GB2312" w:hAnsi="宋体"/>
          <w:sz w:val="32"/>
        </w:rPr>
      </w:pPr>
      <w:r w:rsidRPr="009E6858">
        <w:rPr>
          <w:rFonts w:ascii="仿宋_GB2312" w:eastAsia="仿宋_GB2312" w:hAnsi="宋体" w:hint="eastAsia"/>
          <w:sz w:val="32"/>
        </w:rPr>
        <w:t xml:space="preserve">乙    方: </w:t>
      </w:r>
    </w:p>
    <w:p w14:paraId="5CB2FB6D" w14:textId="77777777" w:rsidR="007F483E" w:rsidRPr="009E6858" w:rsidRDefault="007F483E">
      <w:pPr>
        <w:pStyle w:val="23"/>
        <w:rPr>
          <w:rFonts w:ascii="仿宋_GB2312" w:eastAsia="仿宋_GB2312" w:hAnsi="宋体"/>
        </w:rPr>
      </w:pPr>
    </w:p>
    <w:p w14:paraId="59646FF9" w14:textId="77777777" w:rsidR="007F483E" w:rsidRPr="009E6858" w:rsidRDefault="007F483E">
      <w:pPr>
        <w:pStyle w:val="23"/>
        <w:rPr>
          <w:rFonts w:ascii="仿宋_GB2312" w:eastAsia="仿宋_GB2312" w:hAnsi="宋体"/>
        </w:rPr>
      </w:pPr>
    </w:p>
    <w:p w14:paraId="7D287919" w14:textId="77777777" w:rsidR="007F483E" w:rsidRPr="009E6858" w:rsidRDefault="007F483E">
      <w:pPr>
        <w:pStyle w:val="23"/>
        <w:rPr>
          <w:rFonts w:ascii="仿宋_GB2312" w:eastAsia="仿宋_GB2312" w:hAnsi="宋体"/>
        </w:rPr>
      </w:pPr>
    </w:p>
    <w:p w14:paraId="14BAA587" w14:textId="77777777" w:rsidR="007F483E" w:rsidRPr="009E6858" w:rsidRDefault="007F483E">
      <w:pPr>
        <w:pStyle w:val="23"/>
        <w:rPr>
          <w:rFonts w:ascii="仿宋_GB2312" w:eastAsia="仿宋_GB2312" w:hAnsi="宋体"/>
        </w:rPr>
      </w:pPr>
    </w:p>
    <w:p w14:paraId="576CDFD1" w14:textId="77777777" w:rsidR="007F483E" w:rsidRPr="009E6858" w:rsidRDefault="007F483E">
      <w:pPr>
        <w:tabs>
          <w:tab w:val="left" w:pos="930"/>
          <w:tab w:val="left" w:pos="1980"/>
          <w:tab w:val="left" w:pos="2160"/>
          <w:tab w:val="left" w:pos="2340"/>
          <w:tab w:val="left" w:pos="6400"/>
        </w:tabs>
        <w:spacing w:beforeLines="100" w:before="312" w:after="100" w:afterAutospacing="1" w:line="360" w:lineRule="auto"/>
        <w:ind w:leftChars="200" w:left="420"/>
        <w:jc w:val="center"/>
        <w:textAlignment w:val="center"/>
        <w:rPr>
          <w:rFonts w:ascii="仿宋_GB2312" w:eastAsia="仿宋_GB2312"/>
          <w:b/>
          <w:bCs/>
          <w:color w:val="000000"/>
          <w:sz w:val="30"/>
          <w:szCs w:val="30"/>
        </w:rPr>
      </w:pPr>
      <w:r w:rsidRPr="009E6858">
        <w:rPr>
          <w:rFonts w:ascii="仿宋_GB2312" w:eastAsia="仿宋_GB2312" w:hAnsi="宋体" w:hint="eastAsia"/>
          <w:sz w:val="32"/>
        </w:rPr>
        <w:t>签订日期: 二○二   年   月  日</w:t>
      </w:r>
    </w:p>
    <w:p w14:paraId="06D3427A" w14:textId="77777777" w:rsidR="007F483E" w:rsidRPr="009E6858" w:rsidRDefault="007F483E">
      <w:pPr>
        <w:spacing w:line="560" w:lineRule="exact"/>
        <w:jc w:val="center"/>
        <w:rPr>
          <w:rFonts w:ascii="仿宋_GB2312" w:eastAsia="仿宋_GB2312" w:hAnsi="宋体"/>
          <w:sz w:val="52"/>
          <w:szCs w:val="52"/>
        </w:rPr>
      </w:pPr>
      <w:r w:rsidRPr="009E6858">
        <w:rPr>
          <w:rFonts w:ascii="仿宋_GB2312" w:eastAsia="仿宋_GB2312" w:hAnsi="宋体" w:hint="eastAsia"/>
          <w:sz w:val="52"/>
          <w:szCs w:val="52"/>
        </w:rPr>
        <w:br w:type="page"/>
      </w:r>
    </w:p>
    <w:p w14:paraId="71A9E4DC" w14:textId="77777777" w:rsidR="007F483E" w:rsidRPr="009E6858" w:rsidRDefault="007F483E">
      <w:pPr>
        <w:pStyle w:val="3"/>
        <w:jc w:val="center"/>
        <w:rPr>
          <w:rFonts w:ascii="仿宋_GB2312" w:eastAsia="仿宋_GB2312"/>
        </w:rPr>
      </w:pPr>
      <w:r w:rsidRPr="009E6858">
        <w:rPr>
          <w:rFonts w:ascii="仿宋_GB2312" w:eastAsia="仿宋_GB2312" w:hint="eastAsia"/>
        </w:rPr>
        <w:lastRenderedPageBreak/>
        <w:t>第一部分 合同协议书</w:t>
      </w:r>
    </w:p>
    <w:p w14:paraId="1DBDC203" w14:textId="77777777" w:rsidR="007F483E" w:rsidRPr="009E6858" w:rsidRDefault="007F483E">
      <w:pPr>
        <w:spacing w:line="560" w:lineRule="exact"/>
        <w:jc w:val="center"/>
        <w:rPr>
          <w:rFonts w:ascii="仿宋_GB2312" w:eastAsia="仿宋_GB2312" w:hAnsi="宋体"/>
          <w:sz w:val="28"/>
          <w:szCs w:val="30"/>
        </w:rPr>
      </w:pPr>
    </w:p>
    <w:p w14:paraId="13C8AAC2" w14:textId="77777777" w:rsidR="007F483E" w:rsidRPr="009E6858" w:rsidRDefault="007F483E">
      <w:pPr>
        <w:spacing w:line="360" w:lineRule="auto"/>
        <w:rPr>
          <w:rFonts w:ascii="仿宋_GB2312" w:eastAsia="仿宋_GB2312" w:hAnsi="宋体"/>
          <w:b/>
          <w:sz w:val="24"/>
          <w:szCs w:val="30"/>
          <w:u w:val="single"/>
        </w:rPr>
      </w:pPr>
      <w:r w:rsidRPr="009E6858">
        <w:rPr>
          <w:rFonts w:ascii="仿宋_GB2312" w:eastAsia="仿宋_GB2312" w:hAnsi="宋体" w:hint="eastAsia"/>
          <w:b/>
          <w:sz w:val="24"/>
          <w:szCs w:val="30"/>
        </w:rPr>
        <w:t>发包人（全称）：</w:t>
      </w:r>
      <w:r w:rsidRPr="009E6858">
        <w:rPr>
          <w:rFonts w:ascii="仿宋_GB2312" w:eastAsia="仿宋_GB2312" w:hAnsi="宋体" w:hint="eastAsia"/>
          <w:noProof/>
          <w:sz w:val="24"/>
          <w:szCs w:val="30"/>
        </w:rPr>
        <w:t>乳山银滩文化旅游有限公司</w:t>
      </w:r>
    </w:p>
    <w:p w14:paraId="144B9AC3" w14:textId="77777777" w:rsidR="007F483E" w:rsidRPr="009E6858" w:rsidRDefault="007F483E">
      <w:pPr>
        <w:spacing w:line="360" w:lineRule="auto"/>
        <w:rPr>
          <w:rFonts w:ascii="仿宋_GB2312" w:eastAsia="仿宋_GB2312" w:hAnsi="宋体"/>
          <w:b/>
          <w:sz w:val="24"/>
          <w:szCs w:val="30"/>
          <w:u w:val="single"/>
        </w:rPr>
      </w:pPr>
      <w:r w:rsidRPr="009E6858">
        <w:rPr>
          <w:rFonts w:ascii="仿宋_GB2312" w:eastAsia="仿宋_GB2312" w:hAnsi="宋体" w:hint="eastAsia"/>
          <w:b/>
          <w:sz w:val="24"/>
          <w:szCs w:val="30"/>
        </w:rPr>
        <w:t>承包人（全称）：</w:t>
      </w:r>
    </w:p>
    <w:p w14:paraId="337CECDA" w14:textId="77777777" w:rsidR="007F483E" w:rsidRPr="009E6858" w:rsidRDefault="007F483E">
      <w:pPr>
        <w:spacing w:line="560" w:lineRule="exact"/>
        <w:jc w:val="left"/>
        <w:rPr>
          <w:rFonts w:ascii="仿宋_GB2312" w:eastAsia="仿宋_GB2312" w:hAnsi="宋体"/>
          <w:b/>
          <w:sz w:val="24"/>
          <w:szCs w:val="32"/>
        </w:rPr>
      </w:pPr>
      <w:r w:rsidRPr="009E6858">
        <w:rPr>
          <w:rFonts w:ascii="仿宋_GB2312" w:eastAsia="仿宋_GB2312" w:hAnsi="宋体" w:hint="eastAsia"/>
          <w:sz w:val="24"/>
          <w:szCs w:val="30"/>
        </w:rPr>
        <w:t>根据《中华人民共和国民法典》《中华人民共和国建筑法》等法律法规和相关规定，遵循平等、自愿、公平和诚实信用的原则，双方就</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noProof/>
          <w:sz w:val="24"/>
          <w:szCs w:val="30"/>
          <w:u w:val="single"/>
        </w:rPr>
        <w:t>乳山市滨海新区管委会办公楼暖气改造工程</w:t>
      </w:r>
      <w:r w:rsidRPr="009E6858">
        <w:rPr>
          <w:rFonts w:ascii="仿宋_GB2312" w:eastAsia="仿宋_GB2312" w:hAnsi="宋体" w:hint="eastAsia"/>
          <w:sz w:val="24"/>
          <w:szCs w:val="30"/>
        </w:rPr>
        <w:t>施工及有关事项协商一致，共同达成如下协议：</w:t>
      </w:r>
    </w:p>
    <w:p w14:paraId="5A974202" w14:textId="77777777" w:rsidR="007F483E" w:rsidRPr="009E6858" w:rsidRDefault="007F483E">
      <w:pPr>
        <w:pStyle w:val="4"/>
        <w:spacing w:before="120" w:after="120" w:line="360" w:lineRule="auto"/>
        <w:rPr>
          <w:rFonts w:ascii="仿宋_GB2312" w:eastAsia="仿宋_GB2312"/>
          <w:sz w:val="24"/>
          <w:szCs w:val="32"/>
        </w:rPr>
      </w:pPr>
      <w:r w:rsidRPr="009E6858">
        <w:rPr>
          <w:rFonts w:ascii="仿宋_GB2312" w:eastAsia="仿宋_GB2312" w:hint="eastAsia"/>
          <w:sz w:val="24"/>
          <w:szCs w:val="32"/>
        </w:rPr>
        <w:t xml:space="preserve">   </w:t>
      </w:r>
      <w:r w:rsidRPr="009E6858">
        <w:rPr>
          <w:rFonts w:ascii="仿宋_GB2312" w:eastAsia="仿宋_GB2312" w:hint="eastAsia"/>
          <w:b w:val="0"/>
          <w:sz w:val="24"/>
          <w:szCs w:val="32"/>
        </w:rPr>
        <w:t xml:space="preserve"> 一、工程概况</w:t>
      </w:r>
    </w:p>
    <w:p w14:paraId="77CC2642" w14:textId="77777777" w:rsidR="007F483E" w:rsidRPr="009E6858" w:rsidRDefault="007F483E">
      <w:pPr>
        <w:spacing w:line="360" w:lineRule="auto"/>
        <w:ind w:firstLineChars="196" w:firstLine="470"/>
        <w:rPr>
          <w:rFonts w:ascii="仿宋_GB2312" w:eastAsia="仿宋_GB2312" w:hAnsi="宋体"/>
          <w:sz w:val="24"/>
          <w:szCs w:val="30"/>
          <w:u w:val="single"/>
        </w:rPr>
      </w:pPr>
      <w:r w:rsidRPr="009E6858">
        <w:rPr>
          <w:rFonts w:ascii="仿宋_GB2312" w:eastAsia="仿宋_GB2312" w:hAnsi="宋体" w:hint="eastAsia"/>
          <w:sz w:val="24"/>
          <w:szCs w:val="30"/>
        </w:rPr>
        <w:t>1.工程名称：</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w:t>
      </w:r>
    </w:p>
    <w:p w14:paraId="6DE4A284" w14:textId="77777777" w:rsidR="007F483E" w:rsidRPr="009E6858" w:rsidRDefault="007F483E">
      <w:pPr>
        <w:spacing w:line="360" w:lineRule="auto"/>
        <w:ind w:firstLineChars="196" w:firstLine="470"/>
        <w:rPr>
          <w:rFonts w:ascii="仿宋_GB2312" w:eastAsia="仿宋_GB2312" w:hAnsi="宋体"/>
          <w:sz w:val="24"/>
          <w:szCs w:val="30"/>
        </w:rPr>
      </w:pPr>
      <w:r w:rsidRPr="009E6858">
        <w:rPr>
          <w:rFonts w:ascii="仿宋_GB2312" w:eastAsia="仿宋_GB2312" w:hAnsi="宋体" w:hint="eastAsia"/>
          <w:sz w:val="24"/>
          <w:szCs w:val="30"/>
        </w:rPr>
        <w:t>2.工程地点：</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w:t>
      </w:r>
    </w:p>
    <w:p w14:paraId="773B9B8F" w14:textId="77777777" w:rsidR="007F483E" w:rsidRPr="009E6858" w:rsidRDefault="007F483E">
      <w:pPr>
        <w:spacing w:line="360" w:lineRule="auto"/>
        <w:ind w:firstLineChars="196" w:firstLine="470"/>
        <w:rPr>
          <w:rFonts w:ascii="仿宋_GB2312" w:eastAsia="仿宋_GB2312" w:hAnsi="宋体"/>
          <w:sz w:val="24"/>
          <w:szCs w:val="30"/>
        </w:rPr>
      </w:pPr>
      <w:r w:rsidRPr="009E6858">
        <w:rPr>
          <w:rFonts w:ascii="仿宋_GB2312" w:eastAsia="仿宋_GB2312" w:hAnsi="宋体" w:hint="eastAsia"/>
          <w:sz w:val="24"/>
          <w:szCs w:val="30"/>
        </w:rPr>
        <w:t>3.工程立项批准文号：</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w:t>
      </w:r>
    </w:p>
    <w:p w14:paraId="44CBB5A9" w14:textId="77777777" w:rsidR="007F483E" w:rsidRPr="009E6858" w:rsidRDefault="007F483E">
      <w:pPr>
        <w:spacing w:line="360" w:lineRule="auto"/>
        <w:ind w:firstLineChars="196" w:firstLine="470"/>
        <w:rPr>
          <w:rFonts w:ascii="仿宋_GB2312" w:eastAsia="仿宋_GB2312" w:hAnsi="宋体"/>
          <w:sz w:val="24"/>
          <w:szCs w:val="30"/>
        </w:rPr>
      </w:pPr>
      <w:r w:rsidRPr="009E6858">
        <w:rPr>
          <w:rFonts w:ascii="仿宋_GB2312" w:eastAsia="仿宋_GB2312" w:hAnsi="宋体" w:hint="eastAsia"/>
          <w:sz w:val="24"/>
          <w:szCs w:val="30"/>
        </w:rPr>
        <w:t>4.资金来源：</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w:t>
      </w:r>
    </w:p>
    <w:p w14:paraId="5604DFD9" w14:textId="77777777" w:rsidR="007F483E" w:rsidRPr="009E6858" w:rsidRDefault="007F483E">
      <w:pPr>
        <w:spacing w:line="360" w:lineRule="auto"/>
        <w:ind w:firstLineChars="196" w:firstLine="470"/>
        <w:rPr>
          <w:rFonts w:ascii="仿宋_GB2312" w:eastAsia="仿宋_GB2312" w:hAnsi="宋体"/>
          <w:sz w:val="24"/>
          <w:szCs w:val="30"/>
        </w:rPr>
      </w:pPr>
      <w:r w:rsidRPr="009E6858">
        <w:rPr>
          <w:rFonts w:ascii="仿宋_GB2312" w:eastAsia="仿宋_GB2312" w:hAnsi="宋体" w:hint="eastAsia"/>
          <w:sz w:val="24"/>
          <w:szCs w:val="30"/>
        </w:rPr>
        <w:t>5.工程内容：</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w:t>
      </w:r>
    </w:p>
    <w:p w14:paraId="140C5E4D" w14:textId="77777777" w:rsidR="007F483E" w:rsidRPr="009E6858" w:rsidRDefault="007F483E">
      <w:pPr>
        <w:spacing w:line="360" w:lineRule="auto"/>
        <w:ind w:firstLineChars="196" w:firstLine="470"/>
        <w:rPr>
          <w:rFonts w:ascii="仿宋_GB2312" w:eastAsia="仿宋_GB2312" w:hAnsi="宋体"/>
          <w:sz w:val="24"/>
          <w:szCs w:val="30"/>
        </w:rPr>
      </w:pPr>
      <w:r w:rsidRPr="009E6858">
        <w:rPr>
          <w:rFonts w:ascii="仿宋_GB2312" w:eastAsia="仿宋_GB2312" w:hAnsi="宋体" w:hint="eastAsia"/>
          <w:sz w:val="24"/>
          <w:szCs w:val="32"/>
        </w:rPr>
        <w:t>群体工程应附《承包人承揽工程项目一览表》（附件1）。</w:t>
      </w:r>
    </w:p>
    <w:p w14:paraId="398A7AFA" w14:textId="77777777" w:rsidR="007F483E" w:rsidRPr="009E6858" w:rsidRDefault="007F483E">
      <w:pPr>
        <w:spacing w:line="360" w:lineRule="auto"/>
        <w:ind w:firstLineChars="196" w:firstLine="470"/>
        <w:rPr>
          <w:rFonts w:ascii="仿宋_GB2312" w:eastAsia="仿宋_GB2312" w:hAnsi="宋体"/>
          <w:sz w:val="24"/>
          <w:szCs w:val="30"/>
        </w:rPr>
      </w:pPr>
      <w:r w:rsidRPr="009E6858">
        <w:rPr>
          <w:rFonts w:ascii="仿宋_GB2312" w:eastAsia="仿宋_GB2312" w:hAnsi="宋体" w:hint="eastAsia"/>
          <w:sz w:val="24"/>
          <w:szCs w:val="30"/>
        </w:rPr>
        <w:t>6.工程承包范围：</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w:t>
      </w:r>
    </w:p>
    <w:p w14:paraId="109C9BD8"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t xml:space="preserve">    二、合同工期</w:t>
      </w:r>
    </w:p>
    <w:p w14:paraId="63136AD5" w14:textId="77777777" w:rsidR="007F483E" w:rsidRPr="009E6858" w:rsidRDefault="007F483E">
      <w:pPr>
        <w:spacing w:line="360" w:lineRule="auto"/>
        <w:ind w:firstLine="459"/>
        <w:rPr>
          <w:rFonts w:ascii="仿宋_GB2312" w:eastAsia="仿宋_GB2312" w:hAnsi="宋体"/>
          <w:sz w:val="24"/>
          <w:szCs w:val="30"/>
        </w:rPr>
      </w:pPr>
      <w:r w:rsidRPr="009E6858">
        <w:rPr>
          <w:rFonts w:ascii="仿宋_GB2312" w:eastAsia="仿宋_GB2312" w:hAnsi="宋体" w:hint="eastAsia"/>
          <w:sz w:val="24"/>
          <w:szCs w:val="30"/>
        </w:rPr>
        <w:t>计划开工日期：</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年</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月</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日。</w:t>
      </w:r>
    </w:p>
    <w:p w14:paraId="7AF66483" w14:textId="77777777" w:rsidR="007F483E" w:rsidRPr="009E6858" w:rsidRDefault="007F483E">
      <w:pPr>
        <w:spacing w:line="360" w:lineRule="auto"/>
        <w:ind w:firstLine="459"/>
        <w:rPr>
          <w:rFonts w:ascii="仿宋_GB2312" w:eastAsia="仿宋_GB2312" w:hAnsi="宋体"/>
          <w:sz w:val="24"/>
          <w:szCs w:val="30"/>
        </w:rPr>
      </w:pPr>
      <w:r w:rsidRPr="009E6858">
        <w:rPr>
          <w:rFonts w:ascii="仿宋_GB2312" w:eastAsia="仿宋_GB2312" w:hAnsi="宋体" w:hint="eastAsia"/>
          <w:sz w:val="24"/>
          <w:szCs w:val="30"/>
        </w:rPr>
        <w:t>计划竣工日期：</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年</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月</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日。</w:t>
      </w:r>
    </w:p>
    <w:p w14:paraId="597AEE73" w14:textId="77777777" w:rsidR="007F483E" w:rsidRPr="009E6858" w:rsidRDefault="007F483E">
      <w:pPr>
        <w:spacing w:line="360" w:lineRule="auto"/>
        <w:ind w:firstLine="459"/>
        <w:rPr>
          <w:rFonts w:ascii="仿宋_GB2312" w:eastAsia="仿宋_GB2312" w:hAnsi="宋体"/>
          <w:sz w:val="24"/>
          <w:szCs w:val="30"/>
        </w:rPr>
      </w:pPr>
      <w:r w:rsidRPr="009E6858">
        <w:rPr>
          <w:rFonts w:ascii="仿宋_GB2312" w:eastAsia="仿宋_GB2312" w:hAnsi="宋体" w:hint="eastAsia"/>
          <w:sz w:val="24"/>
          <w:szCs w:val="30"/>
        </w:rPr>
        <w:t>工期总日历天数：</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天。工期总日历天数与根据前述计划开竣工日期计算的工期天数不一致的，以工期总日历天数为准。</w:t>
      </w:r>
    </w:p>
    <w:p w14:paraId="5C1A8B2A" w14:textId="77777777" w:rsidR="007F483E" w:rsidRPr="009E6858" w:rsidRDefault="007F483E">
      <w:pPr>
        <w:pStyle w:val="4"/>
        <w:spacing w:before="120" w:after="120" w:line="360" w:lineRule="auto"/>
        <w:rPr>
          <w:rFonts w:ascii="仿宋_GB2312" w:eastAsia="仿宋_GB2312"/>
          <w:sz w:val="24"/>
          <w:szCs w:val="32"/>
        </w:rPr>
      </w:pPr>
      <w:r w:rsidRPr="009E6858">
        <w:rPr>
          <w:rFonts w:ascii="仿宋_GB2312" w:eastAsia="仿宋_GB2312" w:hint="eastAsia"/>
          <w:sz w:val="24"/>
          <w:szCs w:val="32"/>
        </w:rPr>
        <w:t xml:space="preserve">    </w:t>
      </w:r>
      <w:r w:rsidRPr="009E6858">
        <w:rPr>
          <w:rFonts w:ascii="仿宋_GB2312" w:eastAsia="仿宋_GB2312" w:hint="eastAsia"/>
          <w:b w:val="0"/>
          <w:sz w:val="24"/>
          <w:szCs w:val="32"/>
        </w:rPr>
        <w:t>三、质量标准</w:t>
      </w:r>
    </w:p>
    <w:p w14:paraId="0159BEDA" w14:textId="77777777" w:rsidR="007F483E" w:rsidRPr="009E6858" w:rsidRDefault="007F483E">
      <w:pPr>
        <w:spacing w:line="360" w:lineRule="auto"/>
        <w:ind w:firstLine="459"/>
        <w:rPr>
          <w:rFonts w:ascii="仿宋_GB2312" w:eastAsia="仿宋_GB2312" w:hAnsi="宋体"/>
          <w:sz w:val="24"/>
          <w:szCs w:val="30"/>
        </w:rPr>
      </w:pPr>
      <w:r w:rsidRPr="009E6858">
        <w:rPr>
          <w:rFonts w:ascii="仿宋_GB2312" w:eastAsia="仿宋_GB2312" w:hAnsi="宋体" w:hint="eastAsia"/>
          <w:sz w:val="24"/>
          <w:szCs w:val="30"/>
        </w:rPr>
        <w:t>工程质量符合</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标准。</w:t>
      </w:r>
    </w:p>
    <w:p w14:paraId="6AFB5695" w14:textId="77777777" w:rsidR="007F483E" w:rsidRPr="009E6858" w:rsidRDefault="007F483E">
      <w:pPr>
        <w:pStyle w:val="4"/>
        <w:spacing w:before="120" w:after="120" w:line="360" w:lineRule="auto"/>
        <w:rPr>
          <w:rFonts w:ascii="仿宋_GB2312" w:eastAsia="仿宋_GB2312"/>
          <w:sz w:val="24"/>
          <w:szCs w:val="32"/>
        </w:rPr>
      </w:pPr>
      <w:r w:rsidRPr="009E6858">
        <w:rPr>
          <w:rFonts w:ascii="仿宋_GB2312" w:eastAsia="仿宋_GB2312" w:hint="eastAsia"/>
          <w:sz w:val="24"/>
          <w:szCs w:val="32"/>
        </w:rPr>
        <w:t xml:space="preserve">   </w:t>
      </w:r>
      <w:r w:rsidRPr="009E6858">
        <w:rPr>
          <w:rFonts w:ascii="仿宋_GB2312" w:eastAsia="仿宋_GB2312" w:hint="eastAsia"/>
          <w:b w:val="0"/>
          <w:sz w:val="24"/>
          <w:szCs w:val="32"/>
        </w:rPr>
        <w:t xml:space="preserve"> 四、签约合同价与合同价格形式</w:t>
      </w:r>
      <w:r w:rsidRPr="009E6858">
        <w:rPr>
          <w:rFonts w:ascii="仿宋_GB2312" w:eastAsia="仿宋_GB2312" w:hint="eastAsia"/>
          <w:b w:val="0"/>
          <w:sz w:val="24"/>
          <w:szCs w:val="32"/>
        </w:rPr>
        <w:tab/>
      </w:r>
    </w:p>
    <w:p w14:paraId="47358478"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1.签约合同价为：</w:t>
      </w:r>
    </w:p>
    <w:p w14:paraId="6B27DC03" w14:textId="77777777" w:rsidR="007F483E" w:rsidRPr="009E6858" w:rsidRDefault="007F483E">
      <w:pPr>
        <w:spacing w:line="360" w:lineRule="auto"/>
        <w:ind w:firstLineChars="250" w:firstLine="600"/>
        <w:rPr>
          <w:rFonts w:ascii="仿宋_GB2312" w:eastAsia="仿宋_GB2312" w:hAnsi="宋体"/>
          <w:sz w:val="24"/>
          <w:szCs w:val="30"/>
        </w:rPr>
      </w:pPr>
      <w:r w:rsidRPr="009E6858">
        <w:rPr>
          <w:rFonts w:ascii="仿宋_GB2312" w:eastAsia="仿宋_GB2312" w:hAnsi="宋体" w:hint="eastAsia"/>
          <w:sz w:val="24"/>
          <w:szCs w:val="30"/>
        </w:rPr>
        <w:t>人民币（大写）</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w:t>
      </w:r>
      <w:r w:rsidRPr="009E6858">
        <w:rPr>
          <w:rFonts w:ascii="仿宋_GB2312" w:eastAsia="仿宋_GB2312" w:hAnsi="宋体" w:hint="eastAsia"/>
          <w:sz w:val="24"/>
          <w:szCs w:val="30"/>
        </w:rPr>
        <w:t>¥</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元)；</w:t>
      </w:r>
    </w:p>
    <w:p w14:paraId="733058EC"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其中：</w:t>
      </w:r>
    </w:p>
    <w:p w14:paraId="20D03D10"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lastRenderedPageBreak/>
        <w:t>（1）安全文明施工费：</w:t>
      </w:r>
    </w:p>
    <w:p w14:paraId="6FC354DE" w14:textId="77777777" w:rsidR="007F483E" w:rsidRPr="009E6858" w:rsidRDefault="007F483E">
      <w:pPr>
        <w:spacing w:line="360" w:lineRule="auto"/>
        <w:ind w:firstLineChars="450" w:firstLine="1080"/>
        <w:rPr>
          <w:rFonts w:ascii="仿宋_GB2312" w:eastAsia="仿宋_GB2312" w:hAnsi="宋体"/>
          <w:sz w:val="24"/>
          <w:szCs w:val="30"/>
        </w:rPr>
      </w:pPr>
      <w:r w:rsidRPr="009E6858">
        <w:rPr>
          <w:rFonts w:ascii="仿宋_GB2312" w:eastAsia="仿宋_GB2312" w:hAnsi="宋体" w:hint="eastAsia"/>
          <w:sz w:val="24"/>
          <w:szCs w:val="30"/>
        </w:rPr>
        <w:t>人民币（大写）</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w:t>
      </w:r>
      <w:r w:rsidRPr="009E6858">
        <w:rPr>
          <w:rFonts w:ascii="仿宋_GB2312" w:eastAsia="仿宋_GB2312" w:hAnsi="宋体" w:hint="eastAsia"/>
          <w:sz w:val="24"/>
          <w:szCs w:val="30"/>
        </w:rPr>
        <w:t>¥</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元)；</w:t>
      </w:r>
    </w:p>
    <w:p w14:paraId="339BC27C"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（2）人工费：</w:t>
      </w:r>
    </w:p>
    <w:p w14:paraId="7980D002" w14:textId="77777777" w:rsidR="007F483E" w:rsidRPr="009E6858" w:rsidRDefault="007F483E">
      <w:pPr>
        <w:spacing w:line="360" w:lineRule="auto"/>
        <w:ind w:firstLineChars="450" w:firstLine="1080"/>
        <w:rPr>
          <w:rFonts w:ascii="仿宋_GB2312" w:eastAsia="仿宋_GB2312" w:hAnsi="宋体"/>
          <w:sz w:val="24"/>
          <w:szCs w:val="30"/>
        </w:rPr>
      </w:pPr>
      <w:r w:rsidRPr="009E6858">
        <w:rPr>
          <w:rFonts w:ascii="仿宋_GB2312" w:eastAsia="仿宋_GB2312" w:hAnsi="宋体" w:hint="eastAsia"/>
          <w:sz w:val="24"/>
          <w:szCs w:val="30"/>
        </w:rPr>
        <w:t>人民币（大写）</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w:t>
      </w:r>
      <w:r w:rsidRPr="009E6858">
        <w:rPr>
          <w:rFonts w:ascii="仿宋_GB2312" w:eastAsia="仿宋_GB2312" w:hAnsi="宋体" w:hint="eastAsia"/>
          <w:sz w:val="24"/>
          <w:szCs w:val="30"/>
        </w:rPr>
        <w:t>¥</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元)；</w:t>
      </w:r>
    </w:p>
    <w:p w14:paraId="5DB8C912"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（3）材料和工程设备暂估价金额：</w:t>
      </w:r>
    </w:p>
    <w:p w14:paraId="1506AA8F" w14:textId="77777777" w:rsidR="007F483E" w:rsidRPr="009E6858" w:rsidRDefault="007F483E">
      <w:pPr>
        <w:spacing w:line="360" w:lineRule="auto"/>
        <w:ind w:firstLineChars="450" w:firstLine="1080"/>
        <w:rPr>
          <w:rFonts w:ascii="仿宋_GB2312" w:eastAsia="仿宋_GB2312" w:hAnsi="宋体"/>
          <w:sz w:val="24"/>
          <w:szCs w:val="30"/>
        </w:rPr>
      </w:pPr>
      <w:r w:rsidRPr="009E6858">
        <w:rPr>
          <w:rFonts w:ascii="仿宋_GB2312" w:eastAsia="仿宋_GB2312" w:hAnsi="宋体" w:hint="eastAsia"/>
          <w:sz w:val="24"/>
          <w:szCs w:val="30"/>
        </w:rPr>
        <w:t>人民币（大写）</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w:t>
      </w:r>
      <w:r w:rsidRPr="009E6858">
        <w:rPr>
          <w:rFonts w:ascii="仿宋_GB2312" w:eastAsia="仿宋_GB2312" w:hAnsi="宋体" w:hint="eastAsia"/>
          <w:sz w:val="24"/>
          <w:szCs w:val="30"/>
        </w:rPr>
        <w:t>¥</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元)；</w:t>
      </w:r>
    </w:p>
    <w:p w14:paraId="3BC9DC75"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（4）专业工程暂估价金额：</w:t>
      </w:r>
    </w:p>
    <w:p w14:paraId="4A1B4A4C" w14:textId="77777777" w:rsidR="007F483E" w:rsidRPr="009E6858" w:rsidRDefault="007F483E">
      <w:pPr>
        <w:spacing w:line="360" w:lineRule="auto"/>
        <w:ind w:firstLineChars="450" w:firstLine="1080"/>
        <w:rPr>
          <w:rFonts w:ascii="仿宋_GB2312" w:eastAsia="仿宋_GB2312" w:hAnsi="宋体"/>
          <w:sz w:val="24"/>
          <w:szCs w:val="30"/>
        </w:rPr>
      </w:pPr>
      <w:r w:rsidRPr="009E6858">
        <w:rPr>
          <w:rFonts w:ascii="仿宋_GB2312" w:eastAsia="仿宋_GB2312" w:hAnsi="宋体" w:hint="eastAsia"/>
          <w:sz w:val="24"/>
          <w:szCs w:val="30"/>
        </w:rPr>
        <w:t>人民币（大写）</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w:t>
      </w:r>
      <w:r w:rsidRPr="009E6858">
        <w:rPr>
          <w:rFonts w:ascii="仿宋_GB2312" w:eastAsia="仿宋_GB2312" w:hAnsi="宋体" w:hint="eastAsia"/>
          <w:sz w:val="24"/>
          <w:szCs w:val="30"/>
        </w:rPr>
        <w:t>¥</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元)；</w:t>
      </w:r>
    </w:p>
    <w:p w14:paraId="13FE1EA1"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（5）暂列金额：</w:t>
      </w:r>
    </w:p>
    <w:p w14:paraId="16E9B1E0" w14:textId="77777777" w:rsidR="007F483E" w:rsidRPr="009E6858" w:rsidRDefault="007F483E">
      <w:pPr>
        <w:spacing w:line="360" w:lineRule="auto"/>
        <w:ind w:firstLineChars="450" w:firstLine="1080"/>
        <w:rPr>
          <w:rFonts w:ascii="仿宋_GB2312" w:eastAsia="仿宋_GB2312" w:hAnsi="宋体"/>
          <w:sz w:val="24"/>
          <w:szCs w:val="30"/>
        </w:rPr>
      </w:pPr>
      <w:r w:rsidRPr="009E6858">
        <w:rPr>
          <w:rFonts w:ascii="仿宋_GB2312" w:eastAsia="仿宋_GB2312" w:hAnsi="宋体" w:hint="eastAsia"/>
          <w:sz w:val="24"/>
          <w:szCs w:val="30"/>
        </w:rPr>
        <w:t>人民币（大写）</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w:t>
      </w:r>
      <w:r w:rsidRPr="009E6858">
        <w:rPr>
          <w:rFonts w:ascii="仿宋_GB2312" w:eastAsia="仿宋_GB2312" w:hAnsi="宋体" w:hint="eastAsia"/>
          <w:sz w:val="24"/>
          <w:szCs w:val="30"/>
        </w:rPr>
        <w:t>¥</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元)。</w:t>
      </w:r>
    </w:p>
    <w:p w14:paraId="1E59985F"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2.合同价格形式：</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w:t>
      </w:r>
    </w:p>
    <w:p w14:paraId="6E373E9D"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sz w:val="24"/>
          <w:szCs w:val="32"/>
        </w:rPr>
        <w:t xml:space="preserve">   </w:t>
      </w:r>
      <w:r w:rsidRPr="009E6858">
        <w:rPr>
          <w:rFonts w:ascii="仿宋_GB2312" w:eastAsia="仿宋_GB2312" w:hint="eastAsia"/>
          <w:b w:val="0"/>
          <w:sz w:val="24"/>
          <w:szCs w:val="32"/>
        </w:rPr>
        <w:t xml:space="preserve"> 五、项目经理</w:t>
      </w:r>
    </w:p>
    <w:p w14:paraId="5869FF86"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承包人项目经理：</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w:t>
      </w:r>
    </w:p>
    <w:p w14:paraId="757CA67F" w14:textId="77777777" w:rsidR="007F483E" w:rsidRPr="009E6858" w:rsidRDefault="007F483E">
      <w:pPr>
        <w:pStyle w:val="4"/>
        <w:spacing w:before="120" w:after="120" w:line="360" w:lineRule="auto"/>
        <w:rPr>
          <w:rFonts w:ascii="仿宋_GB2312" w:eastAsia="仿宋_GB2312"/>
          <w:sz w:val="24"/>
          <w:szCs w:val="32"/>
        </w:rPr>
      </w:pPr>
      <w:r w:rsidRPr="009E6858">
        <w:rPr>
          <w:rFonts w:ascii="仿宋_GB2312" w:eastAsia="仿宋_GB2312" w:hint="eastAsia"/>
          <w:sz w:val="24"/>
          <w:szCs w:val="32"/>
        </w:rPr>
        <w:t xml:space="preserve">   </w:t>
      </w:r>
      <w:r w:rsidRPr="009E6858">
        <w:rPr>
          <w:rFonts w:ascii="仿宋_GB2312" w:eastAsia="仿宋_GB2312" w:hint="eastAsia"/>
          <w:b w:val="0"/>
          <w:sz w:val="24"/>
          <w:szCs w:val="32"/>
        </w:rPr>
        <w:t xml:space="preserve"> 六、合同文件构成</w:t>
      </w:r>
    </w:p>
    <w:p w14:paraId="4A0C48C7"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本协议书与下列文件一起构成合同文件：</w:t>
      </w:r>
    </w:p>
    <w:p w14:paraId="5450D0D6"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（1）中标通知书（如果有）；</w:t>
      </w:r>
    </w:p>
    <w:p w14:paraId="3B6873B7"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（2）投标函及其附录（如果有）；</w:t>
      </w:r>
    </w:p>
    <w:p w14:paraId="312C0262"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（3）专用合同条款及其附件；</w:t>
      </w:r>
    </w:p>
    <w:p w14:paraId="00642759"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（4）通用合同条款；</w:t>
      </w:r>
    </w:p>
    <w:p w14:paraId="1D462839"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（5）技术标准和要求；</w:t>
      </w:r>
    </w:p>
    <w:p w14:paraId="2781D09A"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（6）图纸；</w:t>
      </w:r>
    </w:p>
    <w:p w14:paraId="3A2C6728"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（7）已标价工程量清单或预算书；</w:t>
      </w:r>
    </w:p>
    <w:p w14:paraId="547E40BF"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（8）其他合同文件。</w:t>
      </w:r>
    </w:p>
    <w:p w14:paraId="0A86C9B7"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在合同订立及履行过程中形成的与合同有关的文件均构成合同文件组成部分。</w:t>
      </w:r>
    </w:p>
    <w:p w14:paraId="6FF51B4A"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上述各项合同文件包括合同当事人就该项合同文件所作出的补充和修改，属于同一类内容的文件，应以最新签署的为准。专用合同条款及其附件须经合同当事人签字或盖章。</w:t>
      </w:r>
    </w:p>
    <w:p w14:paraId="2924CD5C"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lastRenderedPageBreak/>
        <w:t xml:space="preserve">    七、承诺</w:t>
      </w:r>
    </w:p>
    <w:p w14:paraId="03E7166C"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1.发包人承诺按照法律规定履行项目审批手续、筹集工程建设资金并按照合同约定的期限和方式支付合同价款。</w:t>
      </w:r>
    </w:p>
    <w:p w14:paraId="5353D219"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2.承包人承诺按照法律规定及合同约定组织完成工程施工，确保工程质量和安全，不进行转包及违法分包，并在缺陷责任期及保修期内承担相应的工程维修责任。</w:t>
      </w:r>
    </w:p>
    <w:p w14:paraId="51AFF102"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3.发包人和承包人承诺执行政府行政管理部门关于工程款分账管理、农民工工资支付的各项制度，不拖欠农民工工资。</w:t>
      </w:r>
    </w:p>
    <w:p w14:paraId="65BDB117"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4.发包人和承包人承诺按照政府行政管理部门要求，加强施工扬尘防治及非道路移动机械污染管控工作。</w:t>
      </w:r>
    </w:p>
    <w:p w14:paraId="393FB79E"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5.发包人和承包人通过招投标形式签订合同的，双方理解并承诺不再就同一工程另行签订与合同实质性内容相背离的协议。</w:t>
      </w:r>
    </w:p>
    <w:p w14:paraId="5C73F054" w14:textId="77777777" w:rsidR="007F483E" w:rsidRPr="009E6858" w:rsidRDefault="007F483E">
      <w:pPr>
        <w:spacing w:line="360" w:lineRule="auto"/>
        <w:rPr>
          <w:rFonts w:ascii="仿宋_GB2312" w:eastAsia="仿宋_GB2312" w:hAnsi="宋体"/>
          <w:sz w:val="24"/>
          <w:szCs w:val="32"/>
        </w:rPr>
      </w:pPr>
      <w:r w:rsidRPr="009E6858">
        <w:rPr>
          <w:rFonts w:ascii="仿宋_GB2312" w:eastAsia="仿宋_GB2312" w:hAnsi="宋体" w:hint="eastAsia"/>
          <w:b/>
          <w:sz w:val="24"/>
          <w:szCs w:val="32"/>
        </w:rPr>
        <w:t xml:space="preserve">    </w:t>
      </w:r>
      <w:r w:rsidRPr="009E6858">
        <w:rPr>
          <w:rFonts w:ascii="仿宋_GB2312" w:eastAsia="仿宋_GB2312" w:hAnsi="宋体" w:hint="eastAsia"/>
          <w:sz w:val="24"/>
          <w:szCs w:val="32"/>
        </w:rPr>
        <w:t>八、词语含义</w:t>
      </w:r>
    </w:p>
    <w:p w14:paraId="66D7AEBD"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本协议书中词语含义与第二部分通用合同条款中赋予的含义相同。</w:t>
      </w:r>
    </w:p>
    <w:p w14:paraId="7B577BE6" w14:textId="77777777" w:rsidR="007F483E" w:rsidRPr="009E6858" w:rsidRDefault="007F483E">
      <w:pPr>
        <w:pStyle w:val="4"/>
        <w:spacing w:before="120" w:after="120" w:line="360" w:lineRule="auto"/>
        <w:rPr>
          <w:rFonts w:ascii="仿宋_GB2312" w:eastAsia="仿宋_GB2312"/>
          <w:sz w:val="24"/>
          <w:szCs w:val="32"/>
        </w:rPr>
      </w:pPr>
      <w:r w:rsidRPr="009E6858">
        <w:rPr>
          <w:rFonts w:ascii="仿宋_GB2312" w:eastAsia="仿宋_GB2312" w:hint="eastAsia"/>
          <w:sz w:val="24"/>
          <w:szCs w:val="32"/>
        </w:rPr>
        <w:t xml:space="preserve">  </w:t>
      </w:r>
      <w:r w:rsidRPr="009E6858">
        <w:rPr>
          <w:rFonts w:ascii="仿宋_GB2312" w:eastAsia="仿宋_GB2312" w:hint="eastAsia"/>
          <w:b w:val="0"/>
          <w:sz w:val="24"/>
          <w:szCs w:val="32"/>
        </w:rPr>
        <w:t xml:space="preserve">  九、签订时间</w:t>
      </w:r>
    </w:p>
    <w:p w14:paraId="66390E54"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本合同于</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年</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月</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日签订。</w:t>
      </w:r>
    </w:p>
    <w:p w14:paraId="35E79C62" w14:textId="77777777" w:rsidR="007F483E" w:rsidRPr="009E6858" w:rsidRDefault="007F483E">
      <w:pPr>
        <w:pStyle w:val="4"/>
        <w:spacing w:before="120" w:after="120" w:line="360" w:lineRule="auto"/>
        <w:rPr>
          <w:rFonts w:ascii="仿宋_GB2312" w:eastAsia="仿宋_GB2312"/>
          <w:sz w:val="24"/>
          <w:szCs w:val="32"/>
        </w:rPr>
      </w:pPr>
      <w:r w:rsidRPr="009E6858">
        <w:rPr>
          <w:rFonts w:ascii="仿宋_GB2312" w:eastAsia="仿宋_GB2312" w:hint="eastAsia"/>
          <w:sz w:val="24"/>
          <w:szCs w:val="32"/>
        </w:rPr>
        <w:t xml:space="preserve">    </w:t>
      </w:r>
      <w:r w:rsidRPr="009E6858">
        <w:rPr>
          <w:rFonts w:ascii="仿宋_GB2312" w:eastAsia="仿宋_GB2312" w:hint="eastAsia"/>
          <w:b w:val="0"/>
          <w:sz w:val="24"/>
          <w:szCs w:val="32"/>
        </w:rPr>
        <w:t>十、签订地点</w:t>
      </w:r>
    </w:p>
    <w:p w14:paraId="11673CB6"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本合同在</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签订。</w:t>
      </w:r>
    </w:p>
    <w:p w14:paraId="4090D52E" w14:textId="77777777" w:rsidR="007F483E" w:rsidRPr="009E6858" w:rsidRDefault="007F483E">
      <w:pPr>
        <w:pStyle w:val="4"/>
        <w:spacing w:before="120" w:after="120" w:line="360" w:lineRule="auto"/>
        <w:rPr>
          <w:rFonts w:ascii="仿宋_GB2312" w:eastAsia="仿宋_GB2312"/>
          <w:sz w:val="24"/>
          <w:szCs w:val="32"/>
        </w:rPr>
      </w:pPr>
      <w:r w:rsidRPr="009E6858">
        <w:rPr>
          <w:rFonts w:ascii="仿宋_GB2312" w:eastAsia="仿宋_GB2312" w:hint="eastAsia"/>
          <w:sz w:val="24"/>
          <w:szCs w:val="32"/>
        </w:rPr>
        <w:t xml:space="preserve">    </w:t>
      </w:r>
      <w:r w:rsidRPr="009E6858">
        <w:rPr>
          <w:rFonts w:ascii="仿宋_GB2312" w:eastAsia="仿宋_GB2312" w:hint="eastAsia"/>
          <w:b w:val="0"/>
          <w:sz w:val="24"/>
          <w:szCs w:val="32"/>
        </w:rPr>
        <w:t>十一、补充协议</w:t>
      </w:r>
    </w:p>
    <w:p w14:paraId="0F4F0EFE" w14:textId="77777777" w:rsidR="007F483E" w:rsidRPr="009E6858" w:rsidRDefault="007F483E">
      <w:pPr>
        <w:spacing w:line="360" w:lineRule="auto"/>
        <w:ind w:firstLineChars="200" w:firstLine="480"/>
        <w:rPr>
          <w:rFonts w:ascii="仿宋_GB2312" w:eastAsia="仿宋_GB2312" w:hAnsi="宋体"/>
          <w:b/>
          <w:sz w:val="24"/>
          <w:szCs w:val="30"/>
        </w:rPr>
      </w:pPr>
      <w:r w:rsidRPr="009E6858">
        <w:rPr>
          <w:rFonts w:ascii="仿宋_GB2312" w:eastAsia="仿宋_GB2312" w:hAnsi="宋体" w:hint="eastAsia"/>
          <w:sz w:val="24"/>
          <w:szCs w:val="30"/>
        </w:rPr>
        <w:t>合同未尽事宜，合同当事人另行签订补充协议，补充协议是合同的组成部分。</w:t>
      </w:r>
    </w:p>
    <w:p w14:paraId="66FEF279" w14:textId="77777777" w:rsidR="007F483E" w:rsidRPr="009E6858" w:rsidRDefault="007F483E">
      <w:pPr>
        <w:pStyle w:val="4"/>
        <w:spacing w:before="120" w:after="120" w:line="360" w:lineRule="auto"/>
        <w:rPr>
          <w:rFonts w:ascii="仿宋_GB2312" w:eastAsia="仿宋_GB2312"/>
          <w:sz w:val="24"/>
          <w:szCs w:val="32"/>
        </w:rPr>
      </w:pPr>
      <w:r w:rsidRPr="009E6858">
        <w:rPr>
          <w:rFonts w:ascii="仿宋_GB2312" w:eastAsia="仿宋_GB2312" w:hint="eastAsia"/>
          <w:sz w:val="24"/>
          <w:szCs w:val="32"/>
        </w:rPr>
        <w:t xml:space="preserve">    </w:t>
      </w:r>
      <w:r w:rsidRPr="009E6858">
        <w:rPr>
          <w:rFonts w:ascii="仿宋_GB2312" w:eastAsia="仿宋_GB2312" w:hint="eastAsia"/>
          <w:b w:val="0"/>
          <w:sz w:val="24"/>
          <w:szCs w:val="32"/>
        </w:rPr>
        <w:t>十二、合同生效</w:t>
      </w:r>
    </w:p>
    <w:p w14:paraId="5DA901BE"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本合同自</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生效。</w:t>
      </w:r>
    </w:p>
    <w:p w14:paraId="37B4C48B" w14:textId="77777777" w:rsidR="007F483E" w:rsidRPr="009E6858" w:rsidRDefault="007F483E">
      <w:pPr>
        <w:pStyle w:val="4"/>
        <w:spacing w:before="120" w:after="120" w:line="360" w:lineRule="auto"/>
        <w:rPr>
          <w:rFonts w:ascii="仿宋_GB2312" w:eastAsia="仿宋_GB2312"/>
          <w:sz w:val="24"/>
          <w:szCs w:val="32"/>
        </w:rPr>
      </w:pPr>
      <w:r w:rsidRPr="009E6858">
        <w:rPr>
          <w:rFonts w:ascii="仿宋_GB2312" w:eastAsia="仿宋_GB2312" w:hint="eastAsia"/>
          <w:sz w:val="24"/>
          <w:szCs w:val="32"/>
        </w:rPr>
        <w:t xml:space="preserve">    </w:t>
      </w:r>
      <w:r w:rsidRPr="009E6858">
        <w:rPr>
          <w:rFonts w:ascii="仿宋_GB2312" w:eastAsia="仿宋_GB2312" w:hint="eastAsia"/>
          <w:b w:val="0"/>
          <w:sz w:val="24"/>
          <w:szCs w:val="32"/>
        </w:rPr>
        <w:t>十三、合同份数</w:t>
      </w:r>
    </w:p>
    <w:p w14:paraId="2CE4DF44"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本合同一式</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份，均具有同等法律效力，发包人执</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份，承包人执</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份。</w:t>
      </w:r>
    </w:p>
    <w:tbl>
      <w:tblPr>
        <w:tblW w:w="0" w:type="auto"/>
        <w:tblLook w:val="0000" w:firstRow="0" w:lastRow="0" w:firstColumn="0" w:lastColumn="0" w:noHBand="0" w:noVBand="0"/>
      </w:tblPr>
      <w:tblGrid>
        <w:gridCol w:w="4411"/>
        <w:gridCol w:w="4411"/>
      </w:tblGrid>
      <w:tr w:rsidR="007F483E" w:rsidRPr="009E6858" w14:paraId="1DEDE8E3" w14:textId="77777777">
        <w:tc>
          <w:tcPr>
            <w:tcW w:w="4519" w:type="dxa"/>
          </w:tcPr>
          <w:p w14:paraId="6355F437"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 xml:space="preserve">发包人：  (公章)            </w:t>
            </w:r>
          </w:p>
          <w:p w14:paraId="7386CAE1"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 xml:space="preserve">                            </w:t>
            </w:r>
          </w:p>
          <w:p w14:paraId="1521FEF8"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 xml:space="preserve">法定代表人或其委托代理人：  </w:t>
            </w:r>
          </w:p>
          <w:p w14:paraId="543F32DB"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 xml:space="preserve">（签字）                    </w:t>
            </w:r>
          </w:p>
          <w:p w14:paraId="178ECF55" w14:textId="77777777" w:rsidR="007F483E" w:rsidRPr="009E6858" w:rsidRDefault="007F483E">
            <w:pPr>
              <w:spacing w:line="360" w:lineRule="auto"/>
              <w:rPr>
                <w:rFonts w:ascii="仿宋_GB2312" w:eastAsia="仿宋_GB2312"/>
              </w:rPr>
            </w:pPr>
          </w:p>
          <w:p w14:paraId="5CB4A633"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组织机构代码：</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w:t>
            </w:r>
          </w:p>
          <w:p w14:paraId="1958E6D2"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地  址：</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w:t>
            </w:r>
          </w:p>
          <w:p w14:paraId="029BB62C"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邮政编码：</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w:t>
            </w:r>
          </w:p>
          <w:p w14:paraId="2AA86C16"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法定代表人：</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w:t>
            </w:r>
          </w:p>
          <w:p w14:paraId="1A474105"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委托代理人：</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w:t>
            </w:r>
          </w:p>
          <w:p w14:paraId="3A9609B3"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电  话：</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w:t>
            </w:r>
          </w:p>
          <w:p w14:paraId="28FEEA4D"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传  真：</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w:t>
            </w:r>
          </w:p>
          <w:p w14:paraId="566F5062"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电子信箱：</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w:t>
            </w:r>
          </w:p>
          <w:p w14:paraId="076B933A"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开户银行：</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w:t>
            </w:r>
          </w:p>
          <w:p w14:paraId="44FBC075"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账  号：</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w:t>
            </w:r>
          </w:p>
        </w:tc>
        <w:tc>
          <w:tcPr>
            <w:tcW w:w="4519" w:type="dxa"/>
          </w:tcPr>
          <w:p w14:paraId="09131EAD"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lastRenderedPageBreak/>
              <w:t>承包人：  (公章)</w:t>
            </w:r>
          </w:p>
          <w:p w14:paraId="3D8C81FA"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 xml:space="preserve">    </w:t>
            </w:r>
          </w:p>
          <w:p w14:paraId="52633753"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法定代表人或其委托代理人：</w:t>
            </w:r>
          </w:p>
          <w:p w14:paraId="434E4D62"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签字）</w:t>
            </w:r>
          </w:p>
          <w:p w14:paraId="2DFB8776" w14:textId="77777777" w:rsidR="007F483E" w:rsidRPr="009E6858" w:rsidRDefault="007F483E">
            <w:pPr>
              <w:spacing w:line="360" w:lineRule="auto"/>
              <w:rPr>
                <w:rFonts w:ascii="仿宋_GB2312" w:eastAsia="仿宋_GB2312"/>
              </w:rPr>
            </w:pPr>
          </w:p>
          <w:p w14:paraId="2588920F"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组织机构代码：</w:t>
            </w:r>
            <w:r w:rsidRPr="009E6858">
              <w:rPr>
                <w:rFonts w:ascii="仿宋_GB2312" w:eastAsia="仿宋_GB2312" w:hAnsi="宋体" w:hint="eastAsia"/>
                <w:sz w:val="24"/>
                <w:szCs w:val="30"/>
                <w:u w:val="single"/>
              </w:rPr>
              <w:t xml:space="preserve">               </w:t>
            </w:r>
          </w:p>
          <w:p w14:paraId="03581B46"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地  址：</w:t>
            </w:r>
            <w:r w:rsidRPr="009E6858">
              <w:rPr>
                <w:rFonts w:ascii="仿宋_GB2312" w:eastAsia="仿宋_GB2312" w:hAnsi="宋体" w:hint="eastAsia"/>
                <w:sz w:val="24"/>
                <w:szCs w:val="30"/>
                <w:u w:val="single"/>
              </w:rPr>
              <w:t xml:space="preserve">                  </w:t>
            </w:r>
          </w:p>
          <w:p w14:paraId="661B0D64"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邮政编码：</w:t>
            </w:r>
            <w:r w:rsidRPr="009E6858">
              <w:rPr>
                <w:rFonts w:ascii="仿宋_GB2312" w:eastAsia="仿宋_GB2312" w:hAnsi="宋体" w:hint="eastAsia"/>
                <w:sz w:val="24"/>
                <w:szCs w:val="30"/>
                <w:u w:val="single"/>
              </w:rPr>
              <w:t xml:space="preserve">                   </w:t>
            </w:r>
          </w:p>
          <w:p w14:paraId="36DDA1AD"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法定代表人：</w:t>
            </w:r>
            <w:r w:rsidRPr="009E6858">
              <w:rPr>
                <w:rFonts w:ascii="仿宋_GB2312" w:eastAsia="仿宋_GB2312" w:hAnsi="宋体" w:hint="eastAsia"/>
                <w:sz w:val="24"/>
                <w:szCs w:val="30"/>
                <w:u w:val="single"/>
              </w:rPr>
              <w:t xml:space="preserve">                 </w:t>
            </w:r>
          </w:p>
          <w:p w14:paraId="6F903659"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委托代理人：</w:t>
            </w:r>
            <w:r w:rsidRPr="009E6858">
              <w:rPr>
                <w:rFonts w:ascii="仿宋_GB2312" w:eastAsia="仿宋_GB2312" w:hAnsi="宋体" w:hint="eastAsia"/>
                <w:sz w:val="24"/>
                <w:szCs w:val="30"/>
                <w:u w:val="single"/>
              </w:rPr>
              <w:t xml:space="preserve">                 </w:t>
            </w:r>
          </w:p>
          <w:p w14:paraId="0A81DFA2"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电  话：</w:t>
            </w:r>
            <w:r w:rsidRPr="009E6858">
              <w:rPr>
                <w:rFonts w:ascii="仿宋_GB2312" w:eastAsia="仿宋_GB2312" w:hAnsi="宋体" w:hint="eastAsia"/>
                <w:sz w:val="24"/>
                <w:szCs w:val="30"/>
                <w:u w:val="single"/>
              </w:rPr>
              <w:t xml:space="preserve">                    </w:t>
            </w:r>
          </w:p>
          <w:p w14:paraId="336D0186"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传  真：</w:t>
            </w:r>
            <w:r w:rsidRPr="009E6858">
              <w:rPr>
                <w:rFonts w:ascii="仿宋_GB2312" w:eastAsia="仿宋_GB2312" w:hAnsi="宋体" w:hint="eastAsia"/>
                <w:sz w:val="24"/>
                <w:szCs w:val="30"/>
                <w:u w:val="single"/>
              </w:rPr>
              <w:t xml:space="preserve">                   </w:t>
            </w:r>
          </w:p>
          <w:p w14:paraId="77E049F1" w14:textId="77777777" w:rsidR="007F483E" w:rsidRPr="009E6858" w:rsidRDefault="007F483E">
            <w:pPr>
              <w:spacing w:line="360" w:lineRule="auto"/>
              <w:rPr>
                <w:rFonts w:ascii="仿宋_GB2312" w:eastAsia="仿宋_GB2312"/>
              </w:rPr>
            </w:pPr>
            <w:r w:rsidRPr="009E6858">
              <w:rPr>
                <w:rFonts w:ascii="仿宋_GB2312" w:eastAsia="仿宋_GB2312" w:hAnsi="宋体" w:hint="eastAsia"/>
                <w:sz w:val="24"/>
                <w:szCs w:val="30"/>
              </w:rPr>
              <w:t>电子信箱：</w:t>
            </w:r>
            <w:r w:rsidRPr="009E6858">
              <w:rPr>
                <w:rFonts w:ascii="仿宋_GB2312" w:eastAsia="仿宋_GB2312" w:hAnsi="宋体" w:hint="eastAsia"/>
                <w:sz w:val="24"/>
                <w:szCs w:val="30"/>
                <w:u w:val="single"/>
              </w:rPr>
              <w:t xml:space="preserve">                   </w:t>
            </w:r>
          </w:p>
          <w:p w14:paraId="7281A1B4" w14:textId="77777777" w:rsidR="007F483E" w:rsidRPr="009E6858" w:rsidRDefault="007F483E">
            <w:pPr>
              <w:spacing w:line="360" w:lineRule="auto"/>
              <w:rPr>
                <w:rFonts w:ascii="仿宋_GB2312" w:eastAsia="仿宋_GB2312" w:hAnsi="宋体"/>
                <w:sz w:val="24"/>
                <w:szCs w:val="30"/>
                <w:u w:val="single"/>
              </w:rPr>
            </w:pPr>
            <w:r w:rsidRPr="009E6858">
              <w:rPr>
                <w:rFonts w:ascii="仿宋_GB2312" w:eastAsia="仿宋_GB2312" w:hAnsi="宋体" w:hint="eastAsia"/>
                <w:sz w:val="24"/>
                <w:szCs w:val="30"/>
              </w:rPr>
              <w:t>开户银行：</w:t>
            </w:r>
            <w:r w:rsidRPr="009E6858">
              <w:rPr>
                <w:rFonts w:ascii="仿宋_GB2312" w:eastAsia="仿宋_GB2312" w:hAnsi="宋体" w:hint="eastAsia"/>
                <w:sz w:val="24"/>
                <w:szCs w:val="30"/>
                <w:u w:val="single"/>
              </w:rPr>
              <w:t xml:space="preserve">                 </w:t>
            </w:r>
          </w:p>
          <w:p w14:paraId="722559AB"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账  号：</w:t>
            </w:r>
            <w:r w:rsidRPr="009E6858">
              <w:rPr>
                <w:rFonts w:ascii="仿宋_GB2312" w:eastAsia="仿宋_GB2312" w:hAnsi="宋体" w:hint="eastAsia"/>
                <w:sz w:val="24"/>
                <w:szCs w:val="30"/>
                <w:u w:val="single"/>
              </w:rPr>
              <w:t xml:space="preserve">                   </w:t>
            </w:r>
          </w:p>
        </w:tc>
      </w:tr>
    </w:tbl>
    <w:p w14:paraId="4B0C185E" w14:textId="77777777" w:rsidR="007F483E" w:rsidRPr="009E6858" w:rsidRDefault="007F483E">
      <w:pPr>
        <w:spacing w:line="360" w:lineRule="auto"/>
        <w:rPr>
          <w:rFonts w:ascii="仿宋_GB2312" w:eastAsia="仿宋_GB2312" w:hAnsi="宋体"/>
          <w:sz w:val="24"/>
          <w:szCs w:val="30"/>
        </w:rPr>
      </w:pPr>
    </w:p>
    <w:p w14:paraId="2A0FA810" w14:textId="77777777" w:rsidR="007F483E" w:rsidRPr="009E6858" w:rsidRDefault="007F483E">
      <w:pPr>
        <w:spacing w:line="360" w:lineRule="auto"/>
        <w:rPr>
          <w:rFonts w:ascii="仿宋_GB2312" w:eastAsia="仿宋_GB2312" w:hAnsi="宋体"/>
          <w:sz w:val="24"/>
          <w:szCs w:val="30"/>
        </w:rPr>
      </w:pPr>
    </w:p>
    <w:p w14:paraId="35AF4674" w14:textId="77777777" w:rsidR="007F483E" w:rsidRPr="009E6858" w:rsidRDefault="007F483E">
      <w:pPr>
        <w:spacing w:line="360" w:lineRule="auto"/>
        <w:rPr>
          <w:rFonts w:ascii="仿宋_GB2312" w:eastAsia="仿宋_GB2312" w:hAnsi="宋体"/>
          <w:sz w:val="24"/>
          <w:szCs w:val="30"/>
          <w:u w:val="single"/>
        </w:rPr>
      </w:pPr>
    </w:p>
    <w:p w14:paraId="202EA569" w14:textId="77777777" w:rsidR="007F483E" w:rsidRPr="009E6858" w:rsidRDefault="007F483E">
      <w:pPr>
        <w:pStyle w:val="3"/>
        <w:jc w:val="center"/>
        <w:rPr>
          <w:rFonts w:ascii="仿宋_GB2312" w:eastAsia="仿宋_GB2312" w:hAnsi="宋体"/>
          <w:sz w:val="44"/>
          <w:szCs w:val="44"/>
        </w:rPr>
      </w:pPr>
      <w:r w:rsidRPr="009E6858">
        <w:rPr>
          <w:rFonts w:ascii="仿宋_GB2312" w:eastAsia="仿宋_GB2312" w:hAnsi="宋体" w:hint="eastAsia"/>
          <w:sz w:val="21"/>
        </w:rPr>
        <w:br w:type="page"/>
      </w:r>
      <w:r w:rsidRPr="009E6858">
        <w:rPr>
          <w:rFonts w:ascii="仿宋_GB2312" w:eastAsia="仿宋_GB2312" w:hAnsi="宋体" w:hint="eastAsia"/>
          <w:sz w:val="44"/>
          <w:szCs w:val="44"/>
        </w:rPr>
        <w:lastRenderedPageBreak/>
        <w:t>第二部分 通用合同条款</w:t>
      </w:r>
    </w:p>
    <w:p w14:paraId="388C7BBF" w14:textId="77777777" w:rsidR="007F483E" w:rsidRPr="009E6858" w:rsidRDefault="007F483E">
      <w:pPr>
        <w:spacing w:line="360" w:lineRule="auto"/>
        <w:rPr>
          <w:rFonts w:ascii="仿宋_GB2312" w:eastAsia="仿宋_GB2312"/>
        </w:rPr>
      </w:pPr>
    </w:p>
    <w:p w14:paraId="0074169F" w14:textId="77777777" w:rsidR="007F483E" w:rsidRPr="009E6858" w:rsidRDefault="007F483E">
      <w:pPr>
        <w:spacing w:line="360" w:lineRule="auto"/>
        <w:ind w:firstLineChars="202" w:firstLine="485"/>
        <w:rPr>
          <w:rFonts w:ascii="仿宋_GB2312" w:eastAsia="仿宋_GB2312"/>
          <w:sz w:val="24"/>
        </w:rPr>
      </w:pPr>
      <w:r w:rsidRPr="009E6858">
        <w:rPr>
          <w:rFonts w:ascii="仿宋_GB2312" w:eastAsia="仿宋_GB2312" w:hint="eastAsia"/>
          <w:sz w:val="24"/>
        </w:rPr>
        <w:t>执行山东省住房城乡建设厅、山东省市场监督管理局制定的《山东省建设工程施工合同（示范文本）》（SDF-2019-0002）通用条款。</w:t>
      </w:r>
    </w:p>
    <w:p w14:paraId="00948923" w14:textId="77777777" w:rsidR="007F483E" w:rsidRPr="009E6858" w:rsidRDefault="007F483E">
      <w:pPr>
        <w:rPr>
          <w:rFonts w:ascii="仿宋_GB2312" w:eastAsia="仿宋_GB2312"/>
        </w:rPr>
      </w:pPr>
    </w:p>
    <w:p w14:paraId="5D5DC01B" w14:textId="77777777" w:rsidR="007F483E" w:rsidRPr="009E6858" w:rsidRDefault="007F483E">
      <w:pPr>
        <w:pStyle w:val="3"/>
        <w:jc w:val="center"/>
        <w:rPr>
          <w:rFonts w:ascii="仿宋_GB2312" w:eastAsia="仿宋_GB2312" w:hAnsi="宋体"/>
          <w:sz w:val="44"/>
          <w:szCs w:val="44"/>
        </w:rPr>
      </w:pPr>
      <w:r w:rsidRPr="009E6858">
        <w:rPr>
          <w:rFonts w:ascii="仿宋_GB2312" w:eastAsia="仿宋_GB2312" w:hAnsi="宋体" w:hint="eastAsia"/>
          <w:sz w:val="44"/>
          <w:szCs w:val="44"/>
        </w:rPr>
        <w:br w:type="page"/>
      </w:r>
      <w:r w:rsidRPr="009E6858">
        <w:rPr>
          <w:rFonts w:ascii="仿宋_GB2312" w:eastAsia="仿宋_GB2312" w:hAnsi="宋体" w:hint="eastAsia"/>
          <w:sz w:val="44"/>
          <w:szCs w:val="44"/>
        </w:rPr>
        <w:lastRenderedPageBreak/>
        <w:t>第三部分 专用合同条款</w:t>
      </w:r>
    </w:p>
    <w:p w14:paraId="709FC094"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t>1.一般约定</w:t>
      </w:r>
    </w:p>
    <w:p w14:paraId="3BABED85"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1.1词语定义</w:t>
      </w:r>
    </w:p>
    <w:p w14:paraId="4DC3D59E"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1.1.1合同</w:t>
      </w:r>
    </w:p>
    <w:p w14:paraId="6CE6E11E"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1.1.1.10其他合同文件包括：</w:t>
      </w:r>
      <w:r w:rsidRPr="009E6858">
        <w:rPr>
          <w:rFonts w:ascii="仿宋_GB2312" w:eastAsia="仿宋_GB2312" w:hAnsi="宋体" w:hint="eastAsia"/>
          <w:sz w:val="24"/>
          <w:szCs w:val="32"/>
          <w:u w:val="single"/>
        </w:rPr>
        <w:t xml:space="preserve">                      </w:t>
      </w:r>
    </w:p>
    <w:p w14:paraId="70572A1E"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1.1.2合同当事人及其他相关方</w:t>
      </w:r>
    </w:p>
    <w:p w14:paraId="5AF7A23B"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1.1.2.4监理人：</w:t>
      </w:r>
    </w:p>
    <w:p w14:paraId="69178979"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名    称：</w:t>
      </w:r>
      <w:r w:rsidRPr="009E6858">
        <w:rPr>
          <w:rFonts w:ascii="仿宋_GB2312" w:eastAsia="仿宋_GB2312" w:hAnsi="宋体" w:hint="eastAsia"/>
          <w:sz w:val="24"/>
          <w:szCs w:val="32"/>
          <w:u w:val="single"/>
        </w:rPr>
        <w:t xml:space="preserve">                </w:t>
      </w:r>
      <w:r w:rsidRPr="009E6858">
        <w:rPr>
          <w:rFonts w:ascii="仿宋_GB2312" w:eastAsia="仿宋_GB2312" w:hAnsi="宋体" w:hint="eastAsia"/>
          <w:sz w:val="24"/>
          <w:szCs w:val="32"/>
        </w:rPr>
        <w:t>；</w:t>
      </w:r>
    </w:p>
    <w:p w14:paraId="4701D135"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资质类别和等级：</w:t>
      </w:r>
      <w:r w:rsidRPr="009E6858">
        <w:rPr>
          <w:rFonts w:ascii="仿宋_GB2312" w:eastAsia="仿宋_GB2312" w:hAnsi="宋体" w:hint="eastAsia"/>
          <w:sz w:val="24"/>
          <w:szCs w:val="32"/>
          <w:u w:val="single"/>
        </w:rPr>
        <w:t>               </w:t>
      </w:r>
      <w:r w:rsidRPr="009E6858">
        <w:rPr>
          <w:rFonts w:ascii="仿宋_GB2312" w:eastAsia="仿宋_GB2312" w:hAnsi="宋体" w:hint="eastAsia"/>
          <w:sz w:val="24"/>
          <w:szCs w:val="32"/>
        </w:rPr>
        <w:t>；</w:t>
      </w:r>
    </w:p>
    <w:p w14:paraId="2BC3A776"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联系电话：</w:t>
      </w:r>
      <w:r w:rsidRPr="009E6858">
        <w:rPr>
          <w:rFonts w:ascii="仿宋_GB2312" w:eastAsia="仿宋_GB2312" w:hAnsi="宋体" w:hint="eastAsia"/>
          <w:sz w:val="24"/>
          <w:szCs w:val="32"/>
          <w:u w:val="single"/>
        </w:rPr>
        <w:t>                </w:t>
      </w:r>
      <w:r w:rsidRPr="009E6858">
        <w:rPr>
          <w:rFonts w:ascii="仿宋_GB2312" w:eastAsia="仿宋_GB2312" w:hAnsi="宋体" w:hint="eastAsia"/>
          <w:sz w:val="24"/>
          <w:szCs w:val="32"/>
        </w:rPr>
        <w:t>；</w:t>
      </w:r>
    </w:p>
    <w:p w14:paraId="0BFC1F1B"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电子信箱：</w:t>
      </w:r>
      <w:r w:rsidRPr="009E6858">
        <w:rPr>
          <w:rFonts w:ascii="仿宋_GB2312" w:eastAsia="仿宋_GB2312" w:hAnsi="宋体" w:hint="eastAsia"/>
          <w:sz w:val="24"/>
          <w:szCs w:val="32"/>
          <w:u w:val="single"/>
        </w:rPr>
        <w:t>                </w:t>
      </w:r>
      <w:r w:rsidRPr="009E6858">
        <w:rPr>
          <w:rFonts w:ascii="仿宋_GB2312" w:eastAsia="仿宋_GB2312" w:hAnsi="宋体" w:hint="eastAsia"/>
          <w:sz w:val="24"/>
          <w:szCs w:val="32"/>
        </w:rPr>
        <w:t>；</w:t>
      </w:r>
    </w:p>
    <w:p w14:paraId="6241FBFD"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通信地址：</w:t>
      </w:r>
      <w:r w:rsidRPr="009E6858">
        <w:rPr>
          <w:rFonts w:ascii="仿宋_GB2312" w:eastAsia="仿宋_GB2312" w:hAnsi="宋体" w:hint="eastAsia"/>
          <w:sz w:val="24"/>
          <w:szCs w:val="32"/>
          <w:u w:val="single"/>
        </w:rPr>
        <w:t>                </w:t>
      </w:r>
      <w:r w:rsidRPr="009E6858">
        <w:rPr>
          <w:rFonts w:ascii="仿宋_GB2312" w:eastAsia="仿宋_GB2312" w:hAnsi="宋体" w:hint="eastAsia"/>
          <w:sz w:val="24"/>
          <w:szCs w:val="32"/>
        </w:rPr>
        <w:t>。</w:t>
      </w:r>
    </w:p>
    <w:p w14:paraId="186D070F"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1.1.2.5设计人：</w:t>
      </w:r>
    </w:p>
    <w:p w14:paraId="29B47E60"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名    称：</w:t>
      </w:r>
      <w:r w:rsidRPr="009E6858">
        <w:rPr>
          <w:rFonts w:ascii="仿宋_GB2312" w:eastAsia="仿宋_GB2312" w:hAnsi="宋体" w:hint="eastAsia"/>
          <w:sz w:val="24"/>
          <w:szCs w:val="32"/>
          <w:u w:val="single"/>
        </w:rPr>
        <w:t xml:space="preserve">                 </w:t>
      </w:r>
      <w:r w:rsidRPr="009E6858">
        <w:rPr>
          <w:rFonts w:ascii="仿宋_GB2312" w:eastAsia="仿宋_GB2312" w:hAnsi="宋体" w:hint="eastAsia"/>
          <w:sz w:val="24"/>
          <w:szCs w:val="32"/>
        </w:rPr>
        <w:t>；</w:t>
      </w:r>
    </w:p>
    <w:p w14:paraId="0C60FDFF"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资质类别和等级：</w:t>
      </w:r>
      <w:r w:rsidRPr="009E6858">
        <w:rPr>
          <w:rFonts w:ascii="仿宋_GB2312" w:eastAsia="仿宋_GB2312" w:hAnsi="宋体" w:hint="eastAsia"/>
          <w:sz w:val="24"/>
          <w:szCs w:val="32"/>
          <w:u w:val="single"/>
        </w:rPr>
        <w:t>               </w:t>
      </w:r>
      <w:r w:rsidRPr="009E6858">
        <w:rPr>
          <w:rFonts w:ascii="仿宋_GB2312" w:eastAsia="仿宋_GB2312" w:hAnsi="宋体" w:hint="eastAsia"/>
          <w:sz w:val="24"/>
          <w:szCs w:val="32"/>
        </w:rPr>
        <w:t>；</w:t>
      </w:r>
    </w:p>
    <w:p w14:paraId="7FFCE04C"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联系电话：</w:t>
      </w:r>
      <w:r w:rsidRPr="009E6858">
        <w:rPr>
          <w:rFonts w:ascii="仿宋_GB2312" w:eastAsia="仿宋_GB2312" w:hAnsi="宋体" w:hint="eastAsia"/>
          <w:sz w:val="24"/>
          <w:szCs w:val="32"/>
          <w:u w:val="single"/>
        </w:rPr>
        <w:t>                 </w:t>
      </w:r>
      <w:r w:rsidRPr="009E6858">
        <w:rPr>
          <w:rFonts w:ascii="仿宋_GB2312" w:eastAsia="仿宋_GB2312" w:hAnsi="宋体" w:hint="eastAsia"/>
          <w:sz w:val="24"/>
          <w:szCs w:val="32"/>
        </w:rPr>
        <w:t>；</w:t>
      </w:r>
    </w:p>
    <w:p w14:paraId="2335BA73"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电子信箱：</w:t>
      </w:r>
      <w:r w:rsidRPr="009E6858">
        <w:rPr>
          <w:rFonts w:ascii="仿宋_GB2312" w:eastAsia="仿宋_GB2312" w:hAnsi="宋体" w:hint="eastAsia"/>
          <w:sz w:val="24"/>
          <w:szCs w:val="32"/>
          <w:u w:val="single"/>
        </w:rPr>
        <w:t xml:space="preserve">                    </w:t>
      </w:r>
      <w:r w:rsidRPr="009E6858">
        <w:rPr>
          <w:rFonts w:ascii="仿宋_GB2312" w:eastAsia="仿宋_GB2312" w:hAnsi="宋体" w:hint="eastAsia"/>
          <w:sz w:val="24"/>
          <w:szCs w:val="32"/>
        </w:rPr>
        <w:t>；</w:t>
      </w:r>
    </w:p>
    <w:p w14:paraId="5F3E848C"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通信地址：</w:t>
      </w:r>
      <w:r w:rsidRPr="009E6858">
        <w:rPr>
          <w:rFonts w:ascii="仿宋_GB2312" w:eastAsia="仿宋_GB2312" w:hAnsi="宋体" w:hint="eastAsia"/>
          <w:sz w:val="24"/>
          <w:szCs w:val="32"/>
          <w:u w:val="single"/>
        </w:rPr>
        <w:t>                </w:t>
      </w:r>
      <w:r w:rsidRPr="009E6858">
        <w:rPr>
          <w:rFonts w:ascii="仿宋_GB2312" w:eastAsia="仿宋_GB2312" w:hAnsi="宋体" w:hint="eastAsia"/>
          <w:sz w:val="24"/>
          <w:szCs w:val="32"/>
        </w:rPr>
        <w:t>。</w:t>
      </w:r>
    </w:p>
    <w:p w14:paraId="7C6FE697"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1.1.3工程和设备</w:t>
      </w:r>
    </w:p>
    <w:p w14:paraId="6BEE3919" w14:textId="77777777" w:rsidR="007F483E" w:rsidRPr="009E6858" w:rsidRDefault="007F483E">
      <w:pPr>
        <w:spacing w:line="360" w:lineRule="auto"/>
        <w:ind w:firstLineChars="200" w:firstLine="480"/>
        <w:rPr>
          <w:rFonts w:ascii="仿宋_GB2312" w:eastAsia="仿宋_GB2312" w:hAnsi="宋体"/>
          <w:sz w:val="24"/>
          <w:szCs w:val="32"/>
          <w:u w:val="single"/>
        </w:rPr>
      </w:pPr>
      <w:r w:rsidRPr="009E6858">
        <w:rPr>
          <w:rFonts w:ascii="仿宋_GB2312" w:eastAsia="仿宋_GB2312" w:hAnsi="宋体" w:hint="eastAsia"/>
          <w:sz w:val="24"/>
          <w:szCs w:val="32"/>
        </w:rPr>
        <w:t>1.1.3.7作为施工现场组成部分的其他场所包括：</w:t>
      </w:r>
      <w:r w:rsidRPr="009E6858">
        <w:rPr>
          <w:rFonts w:ascii="仿宋_GB2312" w:eastAsia="仿宋_GB2312" w:hAnsi="宋体" w:hint="eastAsia"/>
          <w:sz w:val="24"/>
          <w:szCs w:val="32"/>
          <w:u w:val="single"/>
        </w:rPr>
        <w:t xml:space="preserve">            </w:t>
      </w:r>
    </w:p>
    <w:p w14:paraId="2D1152DE"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1.1.3.9永久占地包括：</w:t>
      </w:r>
      <w:r w:rsidRPr="009E6858">
        <w:rPr>
          <w:rFonts w:ascii="仿宋_GB2312" w:eastAsia="仿宋_GB2312" w:hAnsi="宋体" w:hint="eastAsia"/>
          <w:sz w:val="24"/>
          <w:szCs w:val="32"/>
          <w:u w:val="single"/>
        </w:rPr>
        <w:t xml:space="preserve">                        </w:t>
      </w:r>
      <w:r w:rsidRPr="009E6858">
        <w:rPr>
          <w:rFonts w:ascii="仿宋_GB2312" w:eastAsia="仿宋_GB2312" w:hAnsi="宋体" w:hint="eastAsia"/>
          <w:kern w:val="0"/>
          <w:sz w:val="24"/>
          <w:szCs w:val="32"/>
        </w:rPr>
        <w:t>。</w:t>
      </w:r>
    </w:p>
    <w:p w14:paraId="0CA4DFF3"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kern w:val="0"/>
          <w:sz w:val="24"/>
          <w:szCs w:val="32"/>
        </w:rPr>
        <w:t>1.1.3.10临时占地包括：</w:t>
      </w:r>
      <w:r w:rsidRPr="009E6858">
        <w:rPr>
          <w:rFonts w:ascii="仿宋_GB2312" w:eastAsia="仿宋_GB2312" w:hAnsi="宋体" w:hint="eastAsia"/>
          <w:sz w:val="24"/>
          <w:szCs w:val="32"/>
          <w:u w:val="single"/>
        </w:rPr>
        <w:t xml:space="preserve">                       </w:t>
      </w:r>
      <w:r w:rsidRPr="009E6858">
        <w:rPr>
          <w:rFonts w:ascii="仿宋_GB2312" w:eastAsia="仿宋_GB2312" w:hAnsi="宋体" w:hint="eastAsia"/>
          <w:kern w:val="0"/>
          <w:sz w:val="24"/>
          <w:szCs w:val="32"/>
        </w:rPr>
        <w:t>。</w:t>
      </w:r>
    </w:p>
    <w:p w14:paraId="2C3023D4"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1.3法律</w:t>
      </w:r>
    </w:p>
    <w:p w14:paraId="4DDB387B" w14:textId="77777777" w:rsidR="007F483E" w:rsidRPr="009E6858" w:rsidRDefault="007F483E">
      <w:pPr>
        <w:autoSpaceDE w:val="0"/>
        <w:autoSpaceDN w:val="0"/>
        <w:adjustRightInd w:val="0"/>
        <w:spacing w:line="360" w:lineRule="auto"/>
        <w:ind w:leftChars="284" w:left="596"/>
        <w:jc w:val="left"/>
        <w:rPr>
          <w:rFonts w:ascii="仿宋_GB2312" w:eastAsia="仿宋_GB2312" w:hAnsi="宋体"/>
          <w:sz w:val="24"/>
          <w:szCs w:val="32"/>
          <w:u w:val="single"/>
        </w:rPr>
      </w:pPr>
      <w:r w:rsidRPr="009E6858">
        <w:rPr>
          <w:rFonts w:ascii="仿宋_GB2312" w:eastAsia="仿宋_GB2312" w:hAnsi="宋体" w:hint="eastAsia"/>
          <w:sz w:val="24"/>
          <w:szCs w:val="32"/>
        </w:rPr>
        <w:t>适用于合同的其他规范性文件：</w:t>
      </w:r>
      <w:r w:rsidRPr="009E6858">
        <w:rPr>
          <w:rFonts w:ascii="仿宋_GB2312" w:eastAsia="仿宋_GB2312" w:hAnsi="宋体" w:hint="eastAsia"/>
          <w:sz w:val="24"/>
          <w:szCs w:val="32"/>
          <w:u w:val="single"/>
        </w:rPr>
        <w:t xml:space="preserve">     </w:t>
      </w:r>
    </w:p>
    <w:p w14:paraId="6E12B6EC"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1.4标准和规范</w:t>
      </w:r>
    </w:p>
    <w:p w14:paraId="5F007FAE" w14:textId="77777777" w:rsidR="007F483E" w:rsidRPr="009E6858" w:rsidRDefault="007F483E">
      <w:pPr>
        <w:spacing w:line="360" w:lineRule="auto"/>
        <w:ind w:leftChars="284" w:left="596"/>
        <w:rPr>
          <w:rFonts w:ascii="仿宋_GB2312" w:eastAsia="仿宋_GB2312" w:hAnsi="宋体"/>
          <w:sz w:val="24"/>
          <w:szCs w:val="32"/>
        </w:rPr>
      </w:pPr>
      <w:r w:rsidRPr="009E6858">
        <w:rPr>
          <w:rFonts w:ascii="仿宋_GB2312" w:eastAsia="仿宋_GB2312" w:hAnsi="宋体" w:hint="eastAsia"/>
          <w:sz w:val="24"/>
          <w:szCs w:val="32"/>
        </w:rPr>
        <w:t>1.4.1适用于工程的标准规范包括：</w:t>
      </w:r>
      <w:r w:rsidRPr="009E6858">
        <w:rPr>
          <w:rFonts w:ascii="仿宋_GB2312" w:eastAsia="仿宋_GB2312" w:hAnsi="宋体" w:hint="eastAsia"/>
          <w:sz w:val="24"/>
          <w:szCs w:val="32"/>
          <w:u w:val="single"/>
        </w:rPr>
        <w:t>           </w:t>
      </w:r>
      <w:r w:rsidRPr="009E6858">
        <w:rPr>
          <w:rFonts w:ascii="仿宋_GB2312" w:eastAsia="仿宋_GB2312" w:hAnsi="宋体" w:hint="eastAsia"/>
          <w:sz w:val="24"/>
          <w:szCs w:val="32"/>
        </w:rPr>
        <w:t xml:space="preserve"> </w:t>
      </w:r>
    </w:p>
    <w:p w14:paraId="312F3178" w14:textId="77777777" w:rsidR="007F483E" w:rsidRPr="009E6858" w:rsidRDefault="007F483E">
      <w:pPr>
        <w:spacing w:line="360" w:lineRule="auto"/>
        <w:rPr>
          <w:rFonts w:ascii="仿宋_GB2312" w:eastAsia="仿宋_GB2312" w:hAnsi="宋体"/>
          <w:sz w:val="24"/>
          <w:szCs w:val="32"/>
        </w:rPr>
      </w:pPr>
      <w:r w:rsidRPr="009E6858">
        <w:rPr>
          <w:rFonts w:ascii="仿宋_GB2312" w:eastAsia="仿宋_GB2312" w:hAnsi="宋体" w:hint="eastAsia"/>
          <w:sz w:val="24"/>
          <w:szCs w:val="32"/>
          <w:u w:val="single"/>
        </w:rPr>
        <w:t>                              </w:t>
      </w:r>
      <w:r w:rsidRPr="009E6858">
        <w:rPr>
          <w:rFonts w:ascii="仿宋_GB2312" w:eastAsia="仿宋_GB2312" w:hAnsi="宋体" w:hint="eastAsia"/>
          <w:sz w:val="24"/>
          <w:szCs w:val="32"/>
        </w:rPr>
        <w:t>。</w:t>
      </w:r>
    </w:p>
    <w:p w14:paraId="7A899AB6"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 xml:space="preserve">1.4.2发包人提供国外标准、规范的名称：                 </w:t>
      </w:r>
    </w:p>
    <w:p w14:paraId="0C013B52" w14:textId="77777777" w:rsidR="007F483E" w:rsidRPr="009E6858" w:rsidRDefault="007F483E">
      <w:pPr>
        <w:spacing w:line="360" w:lineRule="auto"/>
        <w:rPr>
          <w:rFonts w:ascii="仿宋_GB2312" w:eastAsia="仿宋_GB2312" w:hAnsi="宋体"/>
          <w:kern w:val="0"/>
          <w:sz w:val="24"/>
          <w:szCs w:val="32"/>
        </w:rPr>
      </w:pPr>
      <w:r w:rsidRPr="009E6858">
        <w:rPr>
          <w:rFonts w:ascii="仿宋_GB2312" w:eastAsia="仿宋_GB2312" w:hAnsi="宋体" w:hint="eastAsia"/>
          <w:kern w:val="0"/>
          <w:sz w:val="24"/>
          <w:szCs w:val="32"/>
          <w:u w:val="single"/>
        </w:rPr>
        <w:lastRenderedPageBreak/>
        <w:t xml:space="preserve">                                                         </w:t>
      </w:r>
      <w:r w:rsidRPr="009E6858">
        <w:rPr>
          <w:rFonts w:ascii="仿宋_GB2312" w:eastAsia="仿宋_GB2312" w:hAnsi="宋体" w:hint="eastAsia"/>
          <w:kern w:val="0"/>
          <w:sz w:val="24"/>
          <w:szCs w:val="32"/>
        </w:rPr>
        <w:t>；</w:t>
      </w:r>
    </w:p>
    <w:p w14:paraId="264D6E5D"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发包人提供国外标准、规范的份数：</w:t>
      </w:r>
      <w:r w:rsidRPr="009E6858">
        <w:rPr>
          <w:rFonts w:ascii="仿宋_GB2312" w:eastAsia="仿宋_GB2312" w:hAnsi="宋体" w:hint="eastAsia"/>
          <w:kern w:val="0"/>
          <w:sz w:val="24"/>
          <w:szCs w:val="32"/>
          <w:u w:val="single"/>
        </w:rPr>
        <w:t xml:space="preserve">                      </w:t>
      </w:r>
      <w:r w:rsidRPr="009E6858">
        <w:rPr>
          <w:rFonts w:ascii="仿宋_GB2312" w:eastAsia="仿宋_GB2312" w:hAnsi="宋体" w:hint="eastAsia"/>
          <w:kern w:val="0"/>
          <w:sz w:val="24"/>
          <w:szCs w:val="32"/>
        </w:rPr>
        <w:t>；</w:t>
      </w:r>
    </w:p>
    <w:p w14:paraId="038FBAC2"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kern w:val="0"/>
          <w:sz w:val="24"/>
          <w:szCs w:val="32"/>
        </w:rPr>
        <w:t>发包人提供国外标准、规范的时间：</w:t>
      </w:r>
      <w:r w:rsidRPr="009E6858">
        <w:rPr>
          <w:rFonts w:ascii="仿宋_GB2312" w:eastAsia="仿宋_GB2312" w:hAnsi="宋体" w:hint="eastAsia"/>
          <w:kern w:val="0"/>
          <w:sz w:val="24"/>
          <w:szCs w:val="32"/>
          <w:u w:val="single"/>
        </w:rPr>
        <w:t xml:space="preserve">                      </w:t>
      </w:r>
      <w:r w:rsidRPr="009E6858">
        <w:rPr>
          <w:rFonts w:ascii="仿宋_GB2312" w:eastAsia="仿宋_GB2312" w:hAnsi="宋体" w:hint="eastAsia"/>
          <w:kern w:val="0"/>
          <w:sz w:val="24"/>
          <w:szCs w:val="32"/>
        </w:rPr>
        <w:t>。</w:t>
      </w:r>
    </w:p>
    <w:p w14:paraId="3BFC5734" w14:textId="77777777" w:rsidR="007F483E" w:rsidRPr="009E6858" w:rsidRDefault="007F483E">
      <w:pPr>
        <w:spacing w:line="360" w:lineRule="auto"/>
        <w:ind w:leftChars="284" w:left="596"/>
        <w:rPr>
          <w:rFonts w:ascii="仿宋_GB2312" w:eastAsia="仿宋_GB2312" w:hAnsi="宋体"/>
          <w:sz w:val="24"/>
          <w:szCs w:val="32"/>
        </w:rPr>
      </w:pPr>
      <w:r w:rsidRPr="009E6858">
        <w:rPr>
          <w:rFonts w:ascii="仿宋_GB2312" w:eastAsia="仿宋_GB2312" w:hAnsi="宋体" w:hint="eastAsia"/>
          <w:sz w:val="24"/>
          <w:szCs w:val="32"/>
        </w:rPr>
        <w:t>1.4.3发包人对工程的技术标准和功能要求的特殊要求：</w:t>
      </w:r>
    </w:p>
    <w:p w14:paraId="5AAA3E9B" w14:textId="77777777" w:rsidR="007F483E" w:rsidRPr="009E6858" w:rsidRDefault="007F483E">
      <w:pPr>
        <w:spacing w:line="360" w:lineRule="auto"/>
        <w:rPr>
          <w:rFonts w:ascii="仿宋_GB2312" w:eastAsia="仿宋_GB2312" w:hAnsi="宋体"/>
          <w:sz w:val="24"/>
          <w:szCs w:val="32"/>
        </w:rPr>
      </w:pPr>
      <w:r w:rsidRPr="009E6858">
        <w:rPr>
          <w:rFonts w:ascii="仿宋_GB2312" w:eastAsia="仿宋_GB2312" w:hAnsi="宋体" w:hint="eastAsia"/>
          <w:sz w:val="24"/>
          <w:szCs w:val="32"/>
          <w:u w:val="single"/>
        </w:rPr>
        <w:t>        </w:t>
      </w:r>
    </w:p>
    <w:p w14:paraId="50309C8B"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1.5合同文件的优先顺序</w:t>
      </w:r>
    </w:p>
    <w:p w14:paraId="73F27156"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合同文件组成及优先顺序为：</w:t>
      </w:r>
      <w:r w:rsidRPr="009E6858">
        <w:rPr>
          <w:rFonts w:ascii="仿宋_GB2312" w:eastAsia="仿宋_GB2312" w:hAnsi="宋体" w:hint="eastAsia"/>
          <w:sz w:val="24"/>
          <w:szCs w:val="32"/>
          <w:u w:val="single"/>
        </w:rPr>
        <w:t></w:t>
      </w:r>
      <w:r w:rsidRPr="009E6858">
        <w:rPr>
          <w:rFonts w:ascii="仿宋_GB2312" w:eastAsia="仿宋_GB2312" w:hAnsi="宋体" w:hint="eastAsia"/>
          <w:sz w:val="24"/>
          <w:szCs w:val="32"/>
        </w:rPr>
        <w:t xml:space="preserve"> </w:t>
      </w:r>
    </w:p>
    <w:p w14:paraId="36F2DF36"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1.6图纸和承包人文件</w:t>
      </w:r>
      <w:r w:rsidRPr="009E6858">
        <w:rPr>
          <w:rFonts w:ascii="仿宋_GB2312" w:eastAsia="仿宋_GB2312" w:hAnsi="宋体" w:hint="eastAsia"/>
          <w:kern w:val="0"/>
          <w:sz w:val="24"/>
          <w:szCs w:val="32"/>
        </w:rPr>
        <w:tab/>
      </w:r>
    </w:p>
    <w:p w14:paraId="1E69F4E8"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1.6.1图纸的提供</w:t>
      </w:r>
    </w:p>
    <w:p w14:paraId="61E53D66"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发包人向承包人提供图纸的期限：</w:t>
      </w:r>
      <w:r w:rsidRPr="009E6858">
        <w:rPr>
          <w:rFonts w:ascii="仿宋_GB2312" w:eastAsia="仿宋_GB2312" w:hAnsi="宋体" w:hint="eastAsia"/>
          <w:sz w:val="24"/>
          <w:szCs w:val="32"/>
          <w:u w:val="single"/>
        </w:rPr>
        <w:t>    </w:t>
      </w:r>
      <w:r w:rsidRPr="009E6858">
        <w:rPr>
          <w:rFonts w:ascii="仿宋_GB2312" w:eastAsia="仿宋_GB2312" w:hAnsi="宋体" w:hint="eastAsia"/>
          <w:sz w:val="24"/>
          <w:szCs w:val="32"/>
        </w:rPr>
        <w:t>；</w:t>
      </w:r>
    </w:p>
    <w:p w14:paraId="32715915"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发包人向承包人提供图纸的数量：</w:t>
      </w:r>
      <w:r w:rsidRPr="009E6858">
        <w:rPr>
          <w:rFonts w:ascii="仿宋_GB2312" w:eastAsia="仿宋_GB2312" w:hAnsi="宋体" w:hint="eastAsia"/>
          <w:sz w:val="24"/>
          <w:szCs w:val="32"/>
          <w:u w:val="single"/>
        </w:rPr>
        <w:t>    </w:t>
      </w:r>
      <w:r w:rsidRPr="009E6858">
        <w:rPr>
          <w:rFonts w:ascii="仿宋_GB2312" w:eastAsia="仿宋_GB2312" w:hAnsi="宋体" w:hint="eastAsia"/>
          <w:sz w:val="24"/>
          <w:szCs w:val="32"/>
        </w:rPr>
        <w:t>；</w:t>
      </w:r>
    </w:p>
    <w:p w14:paraId="41734B1A"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发包人向承包人提供图纸的内容：</w:t>
      </w:r>
      <w:r w:rsidRPr="009E6858">
        <w:rPr>
          <w:rFonts w:ascii="仿宋_GB2312" w:eastAsia="仿宋_GB2312" w:hAnsi="宋体" w:hint="eastAsia"/>
          <w:sz w:val="24"/>
          <w:szCs w:val="32"/>
          <w:u w:val="single"/>
        </w:rPr>
        <w:t>    </w:t>
      </w:r>
      <w:r w:rsidRPr="009E6858">
        <w:rPr>
          <w:rFonts w:ascii="仿宋_GB2312" w:eastAsia="仿宋_GB2312" w:hAnsi="宋体" w:hint="eastAsia"/>
          <w:sz w:val="24"/>
          <w:szCs w:val="32"/>
        </w:rPr>
        <w:t>。</w:t>
      </w:r>
    </w:p>
    <w:p w14:paraId="7F15016E"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1.6.4承包人文件</w:t>
      </w:r>
    </w:p>
    <w:p w14:paraId="63E4C2C2" w14:textId="77777777" w:rsidR="007F483E" w:rsidRPr="009E6858" w:rsidRDefault="007F483E">
      <w:pPr>
        <w:spacing w:line="360" w:lineRule="auto"/>
        <w:ind w:leftChars="284" w:left="596"/>
        <w:jc w:val="left"/>
        <w:rPr>
          <w:rFonts w:ascii="仿宋_GB2312" w:eastAsia="仿宋_GB2312" w:hAnsi="宋体"/>
          <w:sz w:val="24"/>
          <w:szCs w:val="32"/>
          <w:u w:val="single"/>
        </w:rPr>
      </w:pPr>
      <w:r w:rsidRPr="009E6858">
        <w:rPr>
          <w:rFonts w:ascii="仿宋_GB2312" w:eastAsia="仿宋_GB2312" w:hAnsi="宋体" w:hint="eastAsia"/>
          <w:sz w:val="24"/>
          <w:szCs w:val="32"/>
        </w:rPr>
        <w:t>需要由承包人提供的文件，包括：</w:t>
      </w:r>
      <w:r w:rsidRPr="009E6858">
        <w:rPr>
          <w:rFonts w:ascii="仿宋_GB2312" w:eastAsia="仿宋_GB2312" w:hAnsi="宋体" w:hint="eastAsia"/>
          <w:sz w:val="24"/>
          <w:szCs w:val="32"/>
          <w:u w:val="single"/>
        </w:rPr>
        <w:t>          </w:t>
      </w:r>
    </w:p>
    <w:p w14:paraId="5A107899" w14:textId="77777777" w:rsidR="007F483E" w:rsidRPr="009E6858" w:rsidRDefault="007F483E">
      <w:pPr>
        <w:spacing w:line="360" w:lineRule="auto"/>
        <w:ind w:leftChars="284" w:left="596"/>
        <w:jc w:val="left"/>
        <w:rPr>
          <w:rFonts w:ascii="仿宋_GB2312" w:eastAsia="仿宋_GB2312" w:hAnsi="宋体"/>
          <w:sz w:val="24"/>
          <w:szCs w:val="32"/>
        </w:rPr>
      </w:pPr>
      <w:r w:rsidRPr="009E6858">
        <w:rPr>
          <w:rFonts w:ascii="仿宋_GB2312" w:eastAsia="仿宋_GB2312" w:hAnsi="宋体" w:hint="eastAsia"/>
          <w:sz w:val="24"/>
          <w:szCs w:val="32"/>
          <w:u w:val="single"/>
        </w:rPr>
        <w:t xml:space="preserve">  </w:t>
      </w:r>
      <w:r w:rsidRPr="009E6858">
        <w:rPr>
          <w:rFonts w:ascii="仿宋_GB2312" w:eastAsia="仿宋_GB2312" w:hAnsi="宋体" w:hint="eastAsia"/>
          <w:sz w:val="24"/>
          <w:szCs w:val="32"/>
        </w:rPr>
        <w:t>；</w:t>
      </w:r>
    </w:p>
    <w:p w14:paraId="44EF638B"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承包人提供的文件的期限为：</w:t>
      </w:r>
      <w:r w:rsidRPr="009E6858">
        <w:rPr>
          <w:rFonts w:ascii="仿宋_GB2312" w:eastAsia="仿宋_GB2312" w:hAnsi="宋体" w:hint="eastAsia"/>
          <w:sz w:val="24"/>
          <w:szCs w:val="32"/>
          <w:u w:val="single"/>
        </w:rPr>
        <w:t>       </w:t>
      </w:r>
      <w:r w:rsidRPr="009E6858">
        <w:rPr>
          <w:rFonts w:ascii="仿宋_GB2312" w:eastAsia="仿宋_GB2312" w:hAnsi="宋体" w:hint="eastAsia"/>
          <w:sz w:val="24"/>
          <w:szCs w:val="32"/>
        </w:rPr>
        <w:t>；</w:t>
      </w:r>
    </w:p>
    <w:p w14:paraId="2ECA9CCB"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承包人提供的文件的数量为：</w:t>
      </w:r>
      <w:r w:rsidRPr="009E6858">
        <w:rPr>
          <w:rFonts w:ascii="仿宋_GB2312" w:eastAsia="仿宋_GB2312" w:hAnsi="宋体" w:hint="eastAsia"/>
          <w:sz w:val="24"/>
          <w:szCs w:val="32"/>
          <w:u w:val="single"/>
        </w:rPr>
        <w:t>          </w:t>
      </w:r>
      <w:r w:rsidRPr="009E6858">
        <w:rPr>
          <w:rFonts w:ascii="仿宋_GB2312" w:eastAsia="仿宋_GB2312" w:hAnsi="宋体" w:hint="eastAsia"/>
          <w:sz w:val="24"/>
          <w:szCs w:val="32"/>
        </w:rPr>
        <w:t>；</w:t>
      </w:r>
    </w:p>
    <w:p w14:paraId="2DEDF4A9"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承包人提供的文件的形式为：</w:t>
      </w:r>
      <w:r w:rsidRPr="009E6858">
        <w:rPr>
          <w:rFonts w:ascii="仿宋_GB2312" w:eastAsia="仿宋_GB2312" w:hAnsi="宋体" w:hint="eastAsia"/>
          <w:sz w:val="24"/>
          <w:szCs w:val="32"/>
          <w:u w:val="single"/>
        </w:rPr>
        <w:t>       </w:t>
      </w:r>
      <w:r w:rsidRPr="009E6858">
        <w:rPr>
          <w:rFonts w:ascii="仿宋_GB2312" w:eastAsia="仿宋_GB2312" w:hAnsi="宋体" w:hint="eastAsia"/>
          <w:sz w:val="24"/>
          <w:szCs w:val="32"/>
        </w:rPr>
        <w:t>；</w:t>
      </w:r>
    </w:p>
    <w:p w14:paraId="1CCFB3DD"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发包人审批承包人文件的期限：</w:t>
      </w:r>
      <w:r w:rsidRPr="009E6858">
        <w:rPr>
          <w:rFonts w:ascii="仿宋_GB2312" w:eastAsia="仿宋_GB2312" w:hAnsi="宋体" w:hint="eastAsia"/>
          <w:sz w:val="24"/>
          <w:szCs w:val="32"/>
          <w:u w:val="single"/>
        </w:rPr>
        <w:t>       </w:t>
      </w:r>
      <w:r w:rsidRPr="009E6858">
        <w:rPr>
          <w:rFonts w:ascii="仿宋_GB2312" w:eastAsia="仿宋_GB2312" w:hAnsi="宋体" w:hint="eastAsia"/>
          <w:sz w:val="24"/>
          <w:szCs w:val="32"/>
        </w:rPr>
        <w:t>。</w:t>
      </w:r>
    </w:p>
    <w:p w14:paraId="6733EF2A"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1.6.5现场图纸准备</w:t>
      </w:r>
    </w:p>
    <w:p w14:paraId="4E6AFBD8"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关于现场图纸准备的约定：</w:t>
      </w:r>
      <w:r w:rsidRPr="009E6858">
        <w:rPr>
          <w:rFonts w:ascii="仿宋_GB2312" w:eastAsia="仿宋_GB2312" w:hAnsi="宋体" w:hint="eastAsia"/>
          <w:sz w:val="24"/>
          <w:szCs w:val="32"/>
          <w:u w:val="single"/>
        </w:rPr>
        <w:t>          </w:t>
      </w:r>
      <w:r w:rsidRPr="009E6858">
        <w:rPr>
          <w:rFonts w:ascii="仿宋_GB2312" w:eastAsia="仿宋_GB2312" w:hAnsi="宋体" w:hint="eastAsia"/>
          <w:sz w:val="24"/>
          <w:szCs w:val="32"/>
        </w:rPr>
        <w:t>。</w:t>
      </w:r>
    </w:p>
    <w:p w14:paraId="794C6249"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1.7联络</w:t>
      </w:r>
    </w:p>
    <w:p w14:paraId="02637C0A"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1.7.1发包人和承包人应当在</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kern w:val="0"/>
          <w:sz w:val="24"/>
          <w:szCs w:val="32"/>
        </w:rPr>
        <w:t>天内将与合同有关的通知、批准、证明、证书、指示、指令、要求、请求、同意、意见、确定和决定等书面函件送达对方当事人。</w:t>
      </w:r>
    </w:p>
    <w:p w14:paraId="3D9A464D"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1.7.2发包人接收文件的地点：</w:t>
      </w:r>
      <w:r w:rsidRPr="009E6858">
        <w:rPr>
          <w:rFonts w:ascii="仿宋_GB2312" w:eastAsia="仿宋_GB2312" w:hAnsi="宋体" w:hint="eastAsia"/>
          <w:sz w:val="24"/>
          <w:szCs w:val="32"/>
          <w:u w:val="single"/>
        </w:rPr>
        <w:t>      </w:t>
      </w:r>
      <w:r w:rsidRPr="009E6858">
        <w:rPr>
          <w:rFonts w:ascii="仿宋_GB2312" w:eastAsia="仿宋_GB2312" w:hAnsi="宋体" w:hint="eastAsia"/>
          <w:kern w:val="0"/>
          <w:sz w:val="24"/>
          <w:szCs w:val="32"/>
        </w:rPr>
        <w:t>；</w:t>
      </w:r>
    </w:p>
    <w:p w14:paraId="6287DA6E"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发包人指定的接收人为：</w:t>
      </w:r>
      <w:r w:rsidRPr="009E6858">
        <w:rPr>
          <w:rFonts w:ascii="仿宋_GB2312" w:eastAsia="仿宋_GB2312" w:hAnsi="宋体" w:hint="eastAsia"/>
          <w:sz w:val="24"/>
          <w:szCs w:val="32"/>
          <w:u w:val="single"/>
        </w:rPr>
        <w:t>               </w:t>
      </w:r>
      <w:r w:rsidRPr="009E6858">
        <w:rPr>
          <w:rFonts w:ascii="仿宋_GB2312" w:eastAsia="仿宋_GB2312" w:hAnsi="宋体" w:hint="eastAsia"/>
          <w:kern w:val="0"/>
          <w:sz w:val="24"/>
          <w:szCs w:val="32"/>
        </w:rPr>
        <w:t>。</w:t>
      </w:r>
    </w:p>
    <w:p w14:paraId="10D3925E"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承包人接收文件的地点：</w:t>
      </w:r>
      <w:r w:rsidRPr="009E6858">
        <w:rPr>
          <w:rFonts w:ascii="仿宋_GB2312" w:eastAsia="仿宋_GB2312" w:hAnsi="宋体" w:hint="eastAsia"/>
          <w:sz w:val="24"/>
          <w:szCs w:val="32"/>
          <w:u w:val="single"/>
        </w:rPr>
        <w:t>             </w:t>
      </w:r>
      <w:r w:rsidRPr="009E6858">
        <w:rPr>
          <w:rFonts w:ascii="仿宋_GB2312" w:eastAsia="仿宋_GB2312" w:hAnsi="宋体" w:hint="eastAsia"/>
          <w:kern w:val="0"/>
          <w:sz w:val="24"/>
          <w:szCs w:val="32"/>
        </w:rPr>
        <w:t>；</w:t>
      </w:r>
    </w:p>
    <w:p w14:paraId="1FA2E2E9"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承包人指定的接收人为：</w:t>
      </w:r>
      <w:r w:rsidRPr="009E6858">
        <w:rPr>
          <w:rFonts w:ascii="仿宋_GB2312" w:eastAsia="仿宋_GB2312" w:hAnsi="宋体" w:hint="eastAsia"/>
          <w:sz w:val="24"/>
          <w:szCs w:val="32"/>
          <w:u w:val="single"/>
        </w:rPr>
        <w:t>             </w:t>
      </w:r>
      <w:r w:rsidRPr="009E6858">
        <w:rPr>
          <w:rFonts w:ascii="仿宋_GB2312" w:eastAsia="仿宋_GB2312" w:hAnsi="宋体" w:hint="eastAsia"/>
          <w:kern w:val="0"/>
          <w:sz w:val="24"/>
          <w:szCs w:val="32"/>
        </w:rPr>
        <w:t>。</w:t>
      </w:r>
    </w:p>
    <w:p w14:paraId="46E7D86A"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监理人接收文件的地点：</w:t>
      </w:r>
      <w:r w:rsidRPr="009E6858">
        <w:rPr>
          <w:rFonts w:ascii="仿宋_GB2312" w:eastAsia="仿宋_GB2312" w:hAnsi="宋体" w:hint="eastAsia"/>
          <w:sz w:val="24"/>
          <w:szCs w:val="32"/>
          <w:u w:val="single"/>
        </w:rPr>
        <w:t>            </w:t>
      </w:r>
      <w:r w:rsidRPr="009E6858">
        <w:rPr>
          <w:rFonts w:ascii="仿宋_GB2312" w:eastAsia="仿宋_GB2312" w:hAnsi="宋体" w:hint="eastAsia"/>
          <w:kern w:val="0"/>
          <w:sz w:val="24"/>
          <w:szCs w:val="32"/>
        </w:rPr>
        <w:t>；</w:t>
      </w:r>
    </w:p>
    <w:p w14:paraId="47663732"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lastRenderedPageBreak/>
        <w:t>监理人指定的接收人为：</w:t>
      </w:r>
      <w:r w:rsidRPr="009E6858">
        <w:rPr>
          <w:rFonts w:ascii="仿宋_GB2312" w:eastAsia="仿宋_GB2312" w:hAnsi="宋体" w:hint="eastAsia"/>
          <w:sz w:val="24"/>
          <w:szCs w:val="32"/>
          <w:u w:val="single"/>
        </w:rPr>
        <w:t>            </w:t>
      </w:r>
      <w:r w:rsidRPr="009E6858">
        <w:rPr>
          <w:rFonts w:ascii="仿宋_GB2312" w:eastAsia="仿宋_GB2312" w:hAnsi="宋体" w:hint="eastAsia"/>
          <w:kern w:val="0"/>
          <w:sz w:val="24"/>
          <w:szCs w:val="32"/>
        </w:rPr>
        <w:t>。</w:t>
      </w:r>
    </w:p>
    <w:p w14:paraId="37604717"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1.10交通运输</w:t>
      </w:r>
    </w:p>
    <w:p w14:paraId="0394139A"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1.10.1出入现场的权利</w:t>
      </w:r>
    </w:p>
    <w:p w14:paraId="62C0B10B" w14:textId="77777777" w:rsidR="007F483E" w:rsidRPr="009E6858" w:rsidRDefault="007F483E">
      <w:pPr>
        <w:spacing w:line="360" w:lineRule="auto"/>
        <w:ind w:leftChars="284" w:left="596"/>
        <w:rPr>
          <w:rFonts w:ascii="仿宋_GB2312" w:eastAsia="仿宋_GB2312" w:hAnsi="宋体"/>
          <w:sz w:val="24"/>
          <w:szCs w:val="32"/>
          <w:u w:val="single"/>
        </w:rPr>
      </w:pPr>
      <w:r w:rsidRPr="009E6858">
        <w:rPr>
          <w:rFonts w:ascii="仿宋_GB2312" w:eastAsia="仿宋_GB2312" w:hAnsi="宋体" w:hint="eastAsia"/>
          <w:sz w:val="24"/>
          <w:szCs w:val="32"/>
        </w:rPr>
        <w:t>关于出入现场的权利的约定：</w:t>
      </w:r>
      <w:r w:rsidRPr="009E6858">
        <w:rPr>
          <w:rFonts w:ascii="仿宋_GB2312" w:eastAsia="仿宋_GB2312" w:hAnsi="宋体" w:hint="eastAsia"/>
          <w:sz w:val="24"/>
          <w:szCs w:val="32"/>
          <w:u w:val="single"/>
        </w:rPr>
        <w:t>  </w:t>
      </w:r>
    </w:p>
    <w:p w14:paraId="1554D262"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1.10.3场内交通</w:t>
      </w:r>
    </w:p>
    <w:p w14:paraId="7217B5D7"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关于场外交通和场内交通的边界的约定：</w:t>
      </w:r>
      <w:r w:rsidRPr="009E6858">
        <w:rPr>
          <w:rFonts w:ascii="仿宋_GB2312" w:eastAsia="仿宋_GB2312" w:hAnsi="宋体" w:hint="eastAsia"/>
          <w:sz w:val="24"/>
          <w:szCs w:val="32"/>
          <w:u w:val="single"/>
        </w:rPr>
        <w:t xml:space="preserve">                                                           </w:t>
      </w:r>
    </w:p>
    <w:p w14:paraId="12A7FACF"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关于发包人向承包人免费提供满足工程施工需要的场内道路和交通设施的约定：</w:t>
      </w:r>
      <w:r w:rsidRPr="009E6858">
        <w:rPr>
          <w:rFonts w:ascii="仿宋_GB2312" w:eastAsia="仿宋_GB2312" w:hAnsi="宋体" w:hint="eastAsia"/>
          <w:sz w:val="24"/>
          <w:szCs w:val="32"/>
          <w:u w:val="single"/>
        </w:rPr>
        <w:t xml:space="preserve">                                    </w:t>
      </w:r>
    </w:p>
    <w:p w14:paraId="514D9ADC"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1.10.4超大件和超重件的运输</w:t>
      </w:r>
    </w:p>
    <w:p w14:paraId="293AC496"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运输超大件或超重件所需的道路和桥梁临时加固改造费用和其他有关费用由</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承担。</w:t>
      </w:r>
    </w:p>
    <w:p w14:paraId="4E948017"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1.11知识产权</w:t>
      </w:r>
    </w:p>
    <w:p w14:paraId="3202C4C7" w14:textId="77777777" w:rsidR="007F483E" w:rsidRPr="009E6858" w:rsidRDefault="007F483E">
      <w:pPr>
        <w:spacing w:line="360" w:lineRule="auto"/>
        <w:ind w:firstLineChars="200" w:firstLine="480"/>
        <w:rPr>
          <w:rFonts w:ascii="仿宋_GB2312" w:eastAsia="仿宋_GB2312" w:hAnsi="宋体"/>
          <w:sz w:val="24"/>
          <w:szCs w:val="32"/>
          <w:u w:val="single"/>
        </w:rPr>
      </w:pPr>
      <w:r w:rsidRPr="009E6858">
        <w:rPr>
          <w:rFonts w:ascii="仿宋_GB2312" w:eastAsia="仿宋_GB2312" w:hAnsi="宋体" w:hint="eastAsia"/>
          <w:sz w:val="24"/>
          <w:szCs w:val="32"/>
        </w:rPr>
        <w:t>1.11.1关于发包人提供给承包人的图纸、发包人为实施工程自行编制或委托编制的技术规范以及反映发包人关于合同要求或其他类似性质的文件的著作权的归属：</w:t>
      </w:r>
      <w:r w:rsidRPr="009E6858">
        <w:rPr>
          <w:rFonts w:ascii="仿宋_GB2312" w:eastAsia="仿宋_GB2312" w:hAnsi="宋体" w:hint="eastAsia"/>
          <w:sz w:val="24"/>
          <w:szCs w:val="32"/>
          <w:u w:val="single"/>
        </w:rPr>
        <w:t>                     </w:t>
      </w:r>
    </w:p>
    <w:p w14:paraId="2F43D8A4" w14:textId="77777777" w:rsidR="007F483E" w:rsidRPr="009E6858" w:rsidRDefault="007F483E">
      <w:pPr>
        <w:spacing w:line="360" w:lineRule="auto"/>
        <w:ind w:leftChars="284" w:left="596"/>
        <w:rPr>
          <w:rFonts w:ascii="仿宋_GB2312" w:eastAsia="仿宋_GB2312" w:hAnsi="宋体"/>
          <w:sz w:val="24"/>
          <w:szCs w:val="32"/>
        </w:rPr>
      </w:pPr>
      <w:r w:rsidRPr="009E6858">
        <w:rPr>
          <w:rFonts w:ascii="仿宋_GB2312" w:eastAsia="仿宋_GB2312" w:hAnsi="宋体" w:hint="eastAsia"/>
          <w:sz w:val="24"/>
          <w:szCs w:val="32"/>
        </w:rPr>
        <w:t>关于发包人提供的上述文件的使用限制的要求：</w:t>
      </w:r>
      <w:r w:rsidRPr="009E6858">
        <w:rPr>
          <w:rFonts w:ascii="仿宋_GB2312" w:eastAsia="仿宋_GB2312" w:hAnsi="宋体" w:hint="eastAsia"/>
          <w:sz w:val="24"/>
          <w:szCs w:val="32"/>
          <w:u w:val="single"/>
        </w:rPr>
        <w:t xml:space="preserve">             </w:t>
      </w:r>
    </w:p>
    <w:p w14:paraId="58DAD6F4"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 xml:space="preserve">1.11.2关于承包人为实施工程所编制文件的著作权的归属：            </w:t>
      </w:r>
    </w:p>
    <w:p w14:paraId="5E754480" w14:textId="77777777" w:rsidR="007F483E" w:rsidRPr="009E6858" w:rsidRDefault="007F483E">
      <w:pPr>
        <w:spacing w:line="360" w:lineRule="auto"/>
        <w:ind w:firstLineChars="200" w:firstLine="480"/>
        <w:rPr>
          <w:rFonts w:ascii="仿宋_GB2312" w:eastAsia="仿宋_GB2312" w:hAnsi="宋体"/>
          <w:sz w:val="24"/>
          <w:szCs w:val="32"/>
          <w:u w:val="single"/>
        </w:rPr>
      </w:pPr>
      <w:r w:rsidRPr="009E6858">
        <w:rPr>
          <w:rFonts w:ascii="仿宋_GB2312" w:eastAsia="仿宋_GB2312" w:hAnsi="宋体" w:hint="eastAsia"/>
          <w:sz w:val="24"/>
          <w:szCs w:val="32"/>
        </w:rPr>
        <w:t>关于承包人提供的上述文件的使用限制的要求：</w:t>
      </w:r>
      <w:r w:rsidRPr="009E6858">
        <w:rPr>
          <w:rFonts w:ascii="仿宋_GB2312" w:eastAsia="仿宋_GB2312" w:hAnsi="宋体" w:hint="eastAsia"/>
          <w:sz w:val="24"/>
          <w:szCs w:val="32"/>
          <w:u w:val="single"/>
        </w:rPr>
        <w:t>   </w:t>
      </w:r>
    </w:p>
    <w:p w14:paraId="53D1D7FD"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1.11.4承包人在施工过程中所采用的专利、专有技术、技术秘密的使用费的承担方式：</w:t>
      </w:r>
      <w:r w:rsidRPr="009E6858">
        <w:rPr>
          <w:rFonts w:ascii="仿宋_GB2312" w:eastAsia="仿宋_GB2312" w:hAnsi="宋体" w:hint="eastAsia"/>
          <w:sz w:val="24"/>
          <w:szCs w:val="32"/>
          <w:u w:val="single"/>
        </w:rPr>
        <w:t xml:space="preserve">            </w:t>
      </w:r>
      <w:r w:rsidRPr="009E6858">
        <w:rPr>
          <w:rFonts w:ascii="仿宋_GB2312" w:eastAsia="仿宋_GB2312" w:hAnsi="宋体" w:hint="eastAsia"/>
          <w:kern w:val="0"/>
          <w:sz w:val="24"/>
          <w:szCs w:val="32"/>
        </w:rPr>
        <w:t xml:space="preserve"> 。</w:t>
      </w:r>
    </w:p>
    <w:p w14:paraId="3457D78F"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1.13工程量清单错误的修正</w:t>
      </w:r>
    </w:p>
    <w:p w14:paraId="28F549D7"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出现工程量清单错误时，是否调整合同价格：</w:t>
      </w:r>
      <w:r w:rsidRPr="009E6858">
        <w:rPr>
          <w:rFonts w:ascii="仿宋_GB2312" w:eastAsia="仿宋_GB2312" w:hAnsi="宋体" w:hint="eastAsia"/>
          <w:sz w:val="24"/>
          <w:szCs w:val="32"/>
          <w:u w:val="single"/>
        </w:rPr>
        <w:t xml:space="preserve">            </w:t>
      </w:r>
      <w:r w:rsidRPr="009E6858">
        <w:rPr>
          <w:rFonts w:ascii="仿宋_GB2312" w:eastAsia="仿宋_GB2312" w:hAnsi="宋体" w:hint="eastAsia"/>
          <w:kern w:val="0"/>
          <w:sz w:val="24"/>
          <w:szCs w:val="32"/>
        </w:rPr>
        <w:t>。</w:t>
      </w:r>
    </w:p>
    <w:p w14:paraId="651E7C1E" w14:textId="77777777" w:rsidR="007F483E" w:rsidRPr="009E6858" w:rsidRDefault="007F483E">
      <w:pPr>
        <w:spacing w:line="360" w:lineRule="auto"/>
        <w:ind w:firstLineChars="200" w:firstLine="480"/>
        <w:rPr>
          <w:rFonts w:ascii="仿宋_GB2312" w:eastAsia="仿宋_GB2312" w:hAnsi="宋体"/>
          <w:sz w:val="24"/>
          <w:szCs w:val="32"/>
          <w:u w:val="single"/>
        </w:rPr>
      </w:pPr>
      <w:r w:rsidRPr="009E6858">
        <w:rPr>
          <w:rFonts w:ascii="仿宋_GB2312" w:eastAsia="仿宋_GB2312" w:hAnsi="宋体" w:hint="eastAsia"/>
          <w:sz w:val="24"/>
          <w:szCs w:val="32"/>
        </w:rPr>
        <w:t>允许调整合同价格的工程量偏差范围：</w:t>
      </w:r>
      <w:r w:rsidRPr="009E6858">
        <w:rPr>
          <w:rFonts w:ascii="仿宋_GB2312" w:eastAsia="仿宋_GB2312" w:hAnsi="宋体" w:hint="eastAsia"/>
          <w:sz w:val="24"/>
          <w:szCs w:val="32"/>
          <w:u w:val="single"/>
        </w:rPr>
        <w:t xml:space="preserve">                  </w:t>
      </w:r>
    </w:p>
    <w:p w14:paraId="5D8C81E2"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t>2.发包人</w:t>
      </w:r>
    </w:p>
    <w:p w14:paraId="725FA606"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2.2发包人代表</w:t>
      </w:r>
    </w:p>
    <w:p w14:paraId="5A7115BC"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发包人代表：</w:t>
      </w:r>
    </w:p>
    <w:p w14:paraId="3F5BBA51"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姓    名：</w:t>
      </w:r>
      <w:r w:rsidRPr="009E6858">
        <w:rPr>
          <w:rFonts w:ascii="仿宋_GB2312" w:eastAsia="仿宋_GB2312" w:hAnsi="宋体" w:hint="eastAsia"/>
          <w:sz w:val="24"/>
          <w:szCs w:val="32"/>
          <w:u w:val="single"/>
        </w:rPr>
        <w:t>     </w:t>
      </w:r>
      <w:r w:rsidRPr="009E6858">
        <w:rPr>
          <w:rFonts w:ascii="仿宋_GB2312" w:eastAsia="仿宋_GB2312" w:hAnsi="宋体" w:hint="eastAsia"/>
          <w:sz w:val="24"/>
          <w:szCs w:val="32"/>
        </w:rPr>
        <w:t>；</w:t>
      </w:r>
    </w:p>
    <w:p w14:paraId="3D079A48"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身份证号：</w:t>
      </w:r>
      <w:r w:rsidRPr="009E6858">
        <w:rPr>
          <w:rFonts w:ascii="仿宋_GB2312" w:eastAsia="仿宋_GB2312" w:hAnsi="宋体" w:hint="eastAsia"/>
          <w:sz w:val="24"/>
          <w:szCs w:val="32"/>
          <w:u w:val="single"/>
        </w:rPr>
        <w:t>      </w:t>
      </w:r>
      <w:r w:rsidRPr="009E6858">
        <w:rPr>
          <w:rFonts w:ascii="仿宋_GB2312" w:eastAsia="仿宋_GB2312" w:hAnsi="宋体" w:hint="eastAsia"/>
          <w:sz w:val="24"/>
          <w:szCs w:val="32"/>
        </w:rPr>
        <w:t>；</w:t>
      </w:r>
    </w:p>
    <w:p w14:paraId="67B6825D"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lastRenderedPageBreak/>
        <w:t>职    务：</w:t>
      </w:r>
      <w:r w:rsidRPr="009E6858">
        <w:rPr>
          <w:rFonts w:ascii="仿宋_GB2312" w:eastAsia="仿宋_GB2312" w:hAnsi="宋体" w:hint="eastAsia"/>
          <w:sz w:val="24"/>
          <w:szCs w:val="32"/>
          <w:u w:val="single"/>
        </w:rPr>
        <w:t>    </w:t>
      </w:r>
      <w:r w:rsidRPr="009E6858">
        <w:rPr>
          <w:rFonts w:ascii="仿宋_GB2312" w:eastAsia="仿宋_GB2312" w:hAnsi="宋体" w:hint="eastAsia"/>
          <w:sz w:val="24"/>
          <w:szCs w:val="32"/>
        </w:rPr>
        <w:t>；</w:t>
      </w:r>
    </w:p>
    <w:p w14:paraId="5FB40B31"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联系电话：</w:t>
      </w:r>
      <w:r w:rsidRPr="009E6858">
        <w:rPr>
          <w:rFonts w:ascii="仿宋_GB2312" w:eastAsia="仿宋_GB2312" w:hAnsi="宋体" w:hint="eastAsia"/>
          <w:sz w:val="24"/>
          <w:szCs w:val="32"/>
          <w:u w:val="single"/>
        </w:rPr>
        <w:t>     </w:t>
      </w:r>
      <w:r w:rsidRPr="009E6858">
        <w:rPr>
          <w:rFonts w:ascii="仿宋_GB2312" w:eastAsia="仿宋_GB2312" w:hAnsi="宋体" w:hint="eastAsia"/>
          <w:sz w:val="24"/>
          <w:szCs w:val="32"/>
        </w:rPr>
        <w:t>；</w:t>
      </w:r>
    </w:p>
    <w:p w14:paraId="191E35BD"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电子信箱：</w:t>
      </w:r>
      <w:r w:rsidRPr="009E6858">
        <w:rPr>
          <w:rFonts w:ascii="仿宋_GB2312" w:eastAsia="仿宋_GB2312" w:hAnsi="宋体" w:hint="eastAsia"/>
          <w:sz w:val="24"/>
          <w:szCs w:val="32"/>
          <w:u w:val="single"/>
        </w:rPr>
        <w:t>     </w:t>
      </w:r>
      <w:r w:rsidRPr="009E6858">
        <w:rPr>
          <w:rFonts w:ascii="仿宋_GB2312" w:eastAsia="仿宋_GB2312" w:hAnsi="宋体" w:hint="eastAsia"/>
          <w:sz w:val="24"/>
          <w:szCs w:val="32"/>
        </w:rPr>
        <w:t>；</w:t>
      </w:r>
    </w:p>
    <w:p w14:paraId="37004C75"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通信地址：</w:t>
      </w:r>
      <w:r w:rsidRPr="009E6858">
        <w:rPr>
          <w:rFonts w:ascii="仿宋_GB2312" w:eastAsia="仿宋_GB2312" w:hAnsi="宋体" w:hint="eastAsia"/>
          <w:sz w:val="24"/>
          <w:szCs w:val="32"/>
          <w:u w:val="single"/>
        </w:rPr>
        <w:t>    </w:t>
      </w:r>
      <w:r w:rsidRPr="009E6858">
        <w:rPr>
          <w:rFonts w:ascii="仿宋_GB2312" w:eastAsia="仿宋_GB2312" w:hAnsi="宋体" w:hint="eastAsia"/>
          <w:sz w:val="24"/>
          <w:szCs w:val="32"/>
        </w:rPr>
        <w:t>。</w:t>
      </w:r>
    </w:p>
    <w:p w14:paraId="2181F235" w14:textId="77777777" w:rsidR="007F483E" w:rsidRPr="009E6858" w:rsidRDefault="007F483E">
      <w:pPr>
        <w:spacing w:line="360" w:lineRule="auto"/>
        <w:ind w:firstLineChars="200" w:firstLine="480"/>
        <w:rPr>
          <w:rFonts w:ascii="仿宋_GB2312" w:eastAsia="仿宋_GB2312" w:hAnsi="宋体"/>
          <w:sz w:val="24"/>
          <w:szCs w:val="32"/>
          <w:u w:val="single"/>
        </w:rPr>
      </w:pPr>
      <w:r w:rsidRPr="009E6858">
        <w:rPr>
          <w:rFonts w:ascii="仿宋_GB2312" w:eastAsia="仿宋_GB2312" w:hAnsi="宋体" w:hint="eastAsia"/>
          <w:sz w:val="24"/>
          <w:szCs w:val="32"/>
        </w:rPr>
        <w:t>发包人对发包人代表的授权范围如下：</w:t>
      </w:r>
      <w:r w:rsidRPr="009E6858">
        <w:rPr>
          <w:rFonts w:ascii="仿宋_GB2312" w:eastAsia="仿宋_GB2312" w:hAnsi="宋体" w:hint="eastAsia"/>
          <w:sz w:val="24"/>
          <w:szCs w:val="32"/>
          <w:u w:val="single"/>
        </w:rPr>
        <w:t>     </w:t>
      </w:r>
    </w:p>
    <w:p w14:paraId="11359C98"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2.4施工现场、施工条件和基础资料的提供</w:t>
      </w:r>
    </w:p>
    <w:p w14:paraId="50C535AE"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2.4.1提供施工现场</w:t>
      </w:r>
    </w:p>
    <w:p w14:paraId="38A93279"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关于发包人移交施工现场的期限要求：</w:t>
      </w:r>
      <w:r w:rsidRPr="009E6858">
        <w:rPr>
          <w:rFonts w:ascii="仿宋_GB2312" w:eastAsia="仿宋_GB2312" w:hAnsi="宋体" w:hint="eastAsia"/>
          <w:sz w:val="24"/>
          <w:szCs w:val="32"/>
          <w:u w:val="single"/>
        </w:rPr>
        <w:t xml:space="preserve">                                                     </w:t>
      </w:r>
      <w:r w:rsidRPr="009E6858">
        <w:rPr>
          <w:rFonts w:ascii="仿宋_GB2312" w:eastAsia="仿宋_GB2312" w:hAnsi="宋体" w:hint="eastAsia"/>
          <w:sz w:val="24"/>
          <w:szCs w:val="32"/>
        </w:rPr>
        <w:t>。</w:t>
      </w:r>
    </w:p>
    <w:p w14:paraId="4E0212C4"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2.4.2提供施工条件</w:t>
      </w:r>
    </w:p>
    <w:p w14:paraId="4096B5A1" w14:textId="77777777" w:rsidR="007F483E" w:rsidRPr="009E6858" w:rsidRDefault="007F483E">
      <w:pPr>
        <w:spacing w:line="360" w:lineRule="auto"/>
        <w:ind w:firstLineChars="200" w:firstLine="480"/>
        <w:rPr>
          <w:rFonts w:ascii="仿宋_GB2312" w:eastAsia="仿宋_GB2312" w:hAnsi="宋体"/>
          <w:sz w:val="24"/>
          <w:szCs w:val="32"/>
          <w:u w:val="single"/>
        </w:rPr>
      </w:pPr>
      <w:r w:rsidRPr="009E6858">
        <w:rPr>
          <w:rFonts w:ascii="仿宋_GB2312" w:eastAsia="仿宋_GB2312" w:hAnsi="宋体" w:hint="eastAsia"/>
          <w:sz w:val="24"/>
          <w:szCs w:val="32"/>
        </w:rPr>
        <w:t>关于发包人应负责提供施工所需要的条件，包括：</w:t>
      </w:r>
      <w:r w:rsidRPr="009E6858">
        <w:rPr>
          <w:rFonts w:ascii="仿宋_GB2312" w:eastAsia="仿宋_GB2312" w:hAnsi="宋体" w:hint="eastAsia"/>
          <w:sz w:val="24"/>
          <w:szCs w:val="32"/>
          <w:u w:val="single"/>
        </w:rPr>
        <w:t xml:space="preserve">                                                             </w:t>
      </w:r>
      <w:r w:rsidRPr="009E6858">
        <w:rPr>
          <w:rFonts w:ascii="仿宋_GB2312" w:eastAsia="仿宋_GB2312" w:hAnsi="宋体" w:hint="eastAsia"/>
          <w:sz w:val="24"/>
          <w:szCs w:val="32"/>
        </w:rPr>
        <w:t>。</w:t>
      </w:r>
    </w:p>
    <w:p w14:paraId="70C2C5D1"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2.5资金来源证明及支付担保</w:t>
      </w:r>
    </w:p>
    <w:p w14:paraId="7B2BC514"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发包人提供资金来源证明的期限要求：</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59348EAB"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发包人是否提供支付担保：</w:t>
      </w:r>
      <w:r w:rsidRPr="009E6858">
        <w:rPr>
          <w:rFonts w:ascii="仿宋_GB2312" w:eastAsia="仿宋_GB2312" w:hAnsi="宋体" w:hint="eastAsia"/>
          <w:sz w:val="24"/>
          <w:szCs w:val="32"/>
          <w:u w:val="single"/>
        </w:rPr>
        <w:t xml:space="preserve">                     </w:t>
      </w:r>
      <w:r w:rsidRPr="009E6858">
        <w:rPr>
          <w:rFonts w:ascii="仿宋_GB2312" w:eastAsia="仿宋_GB2312" w:hAnsi="宋体" w:hint="eastAsia"/>
          <w:sz w:val="24"/>
          <w:szCs w:val="32"/>
        </w:rPr>
        <w:t>。</w:t>
      </w:r>
    </w:p>
    <w:p w14:paraId="50522072" w14:textId="77777777" w:rsidR="007F483E" w:rsidRPr="009E6858" w:rsidRDefault="007F483E">
      <w:pPr>
        <w:spacing w:line="360" w:lineRule="auto"/>
        <w:ind w:firstLineChars="200" w:firstLine="480"/>
        <w:rPr>
          <w:rFonts w:ascii="仿宋_GB2312" w:eastAsia="仿宋_GB2312" w:hAnsi="宋体"/>
          <w:sz w:val="24"/>
          <w:szCs w:val="32"/>
          <w:u w:val="single"/>
        </w:rPr>
      </w:pPr>
      <w:r w:rsidRPr="009E6858">
        <w:rPr>
          <w:rFonts w:ascii="仿宋_GB2312" w:eastAsia="仿宋_GB2312" w:hAnsi="宋体" w:hint="eastAsia"/>
          <w:sz w:val="24"/>
          <w:szCs w:val="32"/>
        </w:rPr>
        <w:t>发包人提供支付担保的形式：</w:t>
      </w:r>
      <w:r w:rsidRPr="009E6858">
        <w:rPr>
          <w:rFonts w:ascii="仿宋_GB2312" w:eastAsia="仿宋_GB2312" w:hAnsi="宋体" w:hint="eastAsia"/>
          <w:sz w:val="24"/>
          <w:szCs w:val="32"/>
          <w:u w:val="single"/>
        </w:rPr>
        <w:t>                     </w:t>
      </w:r>
      <w:r w:rsidRPr="009E6858">
        <w:rPr>
          <w:rFonts w:ascii="仿宋_GB2312" w:eastAsia="仿宋_GB2312" w:hAnsi="宋体" w:hint="eastAsia"/>
          <w:sz w:val="24"/>
          <w:szCs w:val="32"/>
        </w:rPr>
        <w:t>。</w:t>
      </w:r>
    </w:p>
    <w:p w14:paraId="79B38596"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t>3.承包人</w:t>
      </w:r>
    </w:p>
    <w:p w14:paraId="7718B2F7"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3.1承包人的一般义务</w:t>
      </w:r>
    </w:p>
    <w:p w14:paraId="0996A818"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kern w:val="0"/>
          <w:sz w:val="24"/>
          <w:szCs w:val="32"/>
        </w:rPr>
        <w:t>（9）</w:t>
      </w:r>
      <w:r w:rsidRPr="009E6858">
        <w:rPr>
          <w:rFonts w:ascii="仿宋_GB2312" w:eastAsia="仿宋_GB2312" w:hAnsi="宋体" w:hint="eastAsia"/>
          <w:sz w:val="24"/>
          <w:szCs w:val="32"/>
        </w:rPr>
        <w:t>承包人提交的竣工资料的内容：</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 xml:space="preserve"> </w:t>
      </w:r>
    </w:p>
    <w:p w14:paraId="73BB45A8"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承包人需要提交的竣工资料套数：</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726C2CEC" w14:textId="77777777" w:rsidR="007F483E" w:rsidRPr="009E6858" w:rsidRDefault="007F483E">
      <w:pPr>
        <w:spacing w:line="360" w:lineRule="auto"/>
        <w:ind w:leftChars="304" w:left="638"/>
        <w:jc w:val="left"/>
        <w:rPr>
          <w:rFonts w:ascii="仿宋_GB2312" w:eastAsia="仿宋_GB2312" w:hAnsi="宋体"/>
          <w:sz w:val="24"/>
          <w:szCs w:val="32"/>
        </w:rPr>
      </w:pPr>
      <w:r w:rsidRPr="009E6858">
        <w:rPr>
          <w:rFonts w:ascii="仿宋_GB2312" w:eastAsia="仿宋_GB2312" w:hAnsi="宋体" w:hint="eastAsia"/>
          <w:sz w:val="24"/>
          <w:szCs w:val="32"/>
        </w:rPr>
        <w:t>承包人提交的竣工资料的费用承担：</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3B045358" w14:textId="77777777" w:rsidR="007F483E" w:rsidRPr="009E6858" w:rsidRDefault="007F483E">
      <w:pPr>
        <w:spacing w:line="360" w:lineRule="auto"/>
        <w:ind w:leftChars="304" w:left="638"/>
        <w:jc w:val="left"/>
        <w:rPr>
          <w:rFonts w:ascii="仿宋_GB2312" w:eastAsia="仿宋_GB2312" w:hAnsi="宋体"/>
          <w:sz w:val="24"/>
          <w:szCs w:val="32"/>
        </w:rPr>
      </w:pPr>
      <w:r w:rsidRPr="009E6858">
        <w:rPr>
          <w:rFonts w:ascii="仿宋_GB2312" w:eastAsia="仿宋_GB2312" w:hAnsi="宋体" w:hint="eastAsia"/>
          <w:sz w:val="24"/>
          <w:szCs w:val="32"/>
        </w:rPr>
        <w:t>承包人提交的竣工资料移交时间：</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2FFE2951"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承包人提交的竣工资料形式要求：</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4483D3CE"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kern w:val="0"/>
          <w:sz w:val="24"/>
          <w:szCs w:val="32"/>
        </w:rPr>
        <w:t>（10）承包人应履行的其他义务：</w:t>
      </w:r>
      <w:r w:rsidRPr="009E6858">
        <w:rPr>
          <w:rFonts w:ascii="仿宋_GB2312" w:eastAsia="仿宋_GB2312" w:hAnsi="宋体" w:hint="eastAsia"/>
          <w:sz w:val="24"/>
          <w:szCs w:val="32"/>
          <w:u w:val="single"/>
        </w:rPr>
        <w:t xml:space="preserve">               </w:t>
      </w:r>
    </w:p>
    <w:p w14:paraId="10615557"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3.2项目经理</w:t>
      </w:r>
    </w:p>
    <w:p w14:paraId="0113935F"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kern w:val="0"/>
          <w:sz w:val="24"/>
          <w:szCs w:val="32"/>
        </w:rPr>
        <w:t>3.2.1</w:t>
      </w:r>
      <w:r w:rsidRPr="009E6858">
        <w:rPr>
          <w:rFonts w:ascii="仿宋_GB2312" w:eastAsia="仿宋_GB2312" w:hAnsi="宋体" w:hint="eastAsia"/>
          <w:sz w:val="24"/>
          <w:szCs w:val="32"/>
        </w:rPr>
        <w:t>项目经理：</w:t>
      </w:r>
    </w:p>
    <w:p w14:paraId="67094FCB"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姓    名：</w:t>
      </w:r>
      <w:r w:rsidRPr="009E6858">
        <w:rPr>
          <w:rFonts w:ascii="仿宋_GB2312" w:eastAsia="仿宋_GB2312" w:hAnsi="宋体" w:hint="eastAsia"/>
          <w:sz w:val="24"/>
          <w:szCs w:val="32"/>
          <w:u w:val="single"/>
        </w:rPr>
        <w:t>         </w:t>
      </w:r>
      <w:r w:rsidRPr="009E6858">
        <w:rPr>
          <w:rFonts w:ascii="仿宋_GB2312" w:eastAsia="仿宋_GB2312" w:hAnsi="宋体" w:hint="eastAsia"/>
          <w:sz w:val="24"/>
          <w:szCs w:val="32"/>
        </w:rPr>
        <w:t>；</w:t>
      </w:r>
    </w:p>
    <w:p w14:paraId="6B4705FF"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身份证号：</w:t>
      </w:r>
      <w:r w:rsidRPr="009E6858">
        <w:rPr>
          <w:rFonts w:ascii="仿宋_GB2312" w:eastAsia="仿宋_GB2312" w:hAnsi="宋体" w:hint="eastAsia"/>
          <w:sz w:val="24"/>
          <w:szCs w:val="32"/>
          <w:u w:val="single"/>
        </w:rPr>
        <w:t>         </w:t>
      </w:r>
      <w:r w:rsidRPr="009E6858">
        <w:rPr>
          <w:rFonts w:ascii="仿宋_GB2312" w:eastAsia="仿宋_GB2312" w:hAnsi="宋体" w:hint="eastAsia"/>
          <w:sz w:val="24"/>
          <w:szCs w:val="32"/>
        </w:rPr>
        <w:t>；</w:t>
      </w:r>
    </w:p>
    <w:p w14:paraId="1EBDF87B"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lastRenderedPageBreak/>
        <w:t>建造师执业资格等级：</w:t>
      </w:r>
      <w:r w:rsidRPr="009E6858">
        <w:rPr>
          <w:rFonts w:ascii="仿宋_GB2312" w:eastAsia="仿宋_GB2312" w:hAnsi="宋体" w:hint="eastAsia"/>
          <w:sz w:val="24"/>
          <w:szCs w:val="32"/>
          <w:u w:val="single"/>
        </w:rPr>
        <w:t>   </w:t>
      </w:r>
      <w:r w:rsidRPr="009E6858">
        <w:rPr>
          <w:rFonts w:ascii="仿宋_GB2312" w:eastAsia="仿宋_GB2312" w:hAnsi="宋体" w:hint="eastAsia"/>
          <w:sz w:val="24"/>
          <w:szCs w:val="32"/>
        </w:rPr>
        <w:t>；</w:t>
      </w:r>
    </w:p>
    <w:p w14:paraId="78F24F70"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建造师注册证书号：</w:t>
      </w:r>
      <w:r w:rsidRPr="009E6858">
        <w:rPr>
          <w:rFonts w:ascii="仿宋_GB2312" w:eastAsia="仿宋_GB2312" w:hAnsi="宋体" w:hint="eastAsia"/>
          <w:sz w:val="24"/>
          <w:szCs w:val="32"/>
          <w:u w:val="single"/>
        </w:rPr>
        <w:t> </w:t>
      </w:r>
      <w:r w:rsidRPr="009E6858">
        <w:rPr>
          <w:rFonts w:ascii="仿宋_GB2312" w:eastAsia="仿宋_GB2312" w:hAnsi="宋体" w:hint="eastAsia"/>
          <w:sz w:val="24"/>
          <w:szCs w:val="32"/>
        </w:rPr>
        <w:t>；</w:t>
      </w:r>
    </w:p>
    <w:p w14:paraId="02DE63D8"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建造师执业印章号：</w:t>
      </w:r>
      <w:r w:rsidRPr="009E6858">
        <w:rPr>
          <w:rFonts w:ascii="仿宋_GB2312" w:eastAsia="仿宋_GB2312" w:hAnsi="宋体" w:hint="eastAsia"/>
          <w:sz w:val="24"/>
          <w:szCs w:val="32"/>
          <w:u w:val="single"/>
        </w:rPr>
        <w:t> </w:t>
      </w:r>
      <w:r w:rsidRPr="009E6858">
        <w:rPr>
          <w:rFonts w:ascii="仿宋_GB2312" w:eastAsia="仿宋_GB2312" w:hAnsi="宋体" w:hint="eastAsia"/>
          <w:sz w:val="24"/>
          <w:szCs w:val="32"/>
        </w:rPr>
        <w:t>；</w:t>
      </w:r>
    </w:p>
    <w:p w14:paraId="28A8F52A"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安全生产考核合格证书号：</w:t>
      </w:r>
      <w:r w:rsidRPr="009E6858">
        <w:rPr>
          <w:rFonts w:ascii="仿宋_GB2312" w:eastAsia="仿宋_GB2312" w:hAnsi="宋体" w:hint="eastAsia"/>
          <w:sz w:val="24"/>
          <w:szCs w:val="32"/>
          <w:u w:val="single"/>
        </w:rPr>
        <w:t> </w:t>
      </w:r>
      <w:r w:rsidRPr="009E6858">
        <w:rPr>
          <w:rFonts w:ascii="仿宋_GB2312" w:eastAsia="仿宋_GB2312" w:hAnsi="宋体" w:hint="eastAsia"/>
          <w:sz w:val="24"/>
          <w:szCs w:val="32"/>
        </w:rPr>
        <w:t>；</w:t>
      </w:r>
    </w:p>
    <w:p w14:paraId="74D21FBA"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联系电话：</w:t>
      </w:r>
      <w:r w:rsidRPr="009E6858">
        <w:rPr>
          <w:rFonts w:ascii="仿宋_GB2312" w:eastAsia="仿宋_GB2312" w:hAnsi="宋体" w:hint="eastAsia"/>
          <w:sz w:val="24"/>
          <w:szCs w:val="32"/>
          <w:u w:val="single"/>
        </w:rPr>
        <w:t>         </w:t>
      </w:r>
      <w:r w:rsidRPr="009E6858">
        <w:rPr>
          <w:rFonts w:ascii="仿宋_GB2312" w:eastAsia="仿宋_GB2312" w:hAnsi="宋体" w:hint="eastAsia"/>
          <w:sz w:val="24"/>
          <w:szCs w:val="32"/>
        </w:rPr>
        <w:t>；</w:t>
      </w:r>
    </w:p>
    <w:p w14:paraId="3C1820C0"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电子信箱：</w:t>
      </w:r>
      <w:r w:rsidRPr="009E6858">
        <w:rPr>
          <w:rFonts w:ascii="仿宋_GB2312" w:eastAsia="仿宋_GB2312" w:hAnsi="宋体" w:hint="eastAsia"/>
          <w:sz w:val="24"/>
          <w:szCs w:val="32"/>
          <w:u w:val="single"/>
        </w:rPr>
        <w:t>         </w:t>
      </w:r>
      <w:r w:rsidRPr="009E6858">
        <w:rPr>
          <w:rFonts w:ascii="仿宋_GB2312" w:eastAsia="仿宋_GB2312" w:hAnsi="宋体" w:hint="eastAsia"/>
          <w:sz w:val="24"/>
          <w:szCs w:val="32"/>
        </w:rPr>
        <w:t>；</w:t>
      </w:r>
    </w:p>
    <w:p w14:paraId="04AD3B19"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通信地址：</w:t>
      </w:r>
      <w:r w:rsidRPr="009E6858">
        <w:rPr>
          <w:rFonts w:ascii="仿宋_GB2312" w:eastAsia="仿宋_GB2312" w:hAnsi="宋体" w:hint="eastAsia"/>
          <w:sz w:val="24"/>
          <w:szCs w:val="32"/>
          <w:u w:val="single"/>
        </w:rPr>
        <w:t>         </w:t>
      </w:r>
      <w:r w:rsidRPr="009E6858">
        <w:rPr>
          <w:rFonts w:ascii="仿宋_GB2312" w:eastAsia="仿宋_GB2312" w:hAnsi="宋体" w:hint="eastAsia"/>
          <w:sz w:val="24"/>
          <w:szCs w:val="32"/>
        </w:rPr>
        <w:t>；</w:t>
      </w:r>
    </w:p>
    <w:p w14:paraId="04C0DD4A"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承包人对项目经理的授权范围如下：</w:t>
      </w:r>
      <w:r w:rsidRPr="009E6858">
        <w:rPr>
          <w:rFonts w:ascii="仿宋_GB2312" w:eastAsia="仿宋_GB2312" w:hAnsi="宋体" w:hint="eastAsia"/>
          <w:sz w:val="24"/>
          <w:szCs w:val="32"/>
          <w:u w:val="single"/>
        </w:rPr>
        <w:t xml:space="preserve"> </w:t>
      </w:r>
    </w:p>
    <w:p w14:paraId="75F623FD"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关于项目经理每月在施工现场的时间要求：</w:t>
      </w:r>
      <w:r w:rsidRPr="009E6858">
        <w:rPr>
          <w:rFonts w:ascii="仿宋_GB2312" w:eastAsia="仿宋_GB2312" w:hAnsi="宋体" w:hint="eastAsia"/>
          <w:sz w:val="24"/>
          <w:szCs w:val="32"/>
          <w:u w:val="single"/>
        </w:rPr>
        <w:t xml:space="preserve">            </w:t>
      </w:r>
    </w:p>
    <w:p w14:paraId="7ECFA561" w14:textId="77777777" w:rsidR="007F483E" w:rsidRPr="009E6858" w:rsidRDefault="007F483E">
      <w:pPr>
        <w:spacing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承包人未提交劳动合同，以及没有为项目经理缴纳社会保险证明的违约责任：</w:t>
      </w:r>
      <w:r w:rsidRPr="009E6858">
        <w:rPr>
          <w:rFonts w:ascii="仿宋_GB2312" w:eastAsia="仿宋_GB2312" w:hAnsi="宋体" w:hint="eastAsia"/>
          <w:sz w:val="24"/>
          <w:szCs w:val="32"/>
          <w:u w:val="single"/>
        </w:rPr>
        <w:t xml:space="preserve">                                                                                     </w:t>
      </w:r>
    </w:p>
    <w:p w14:paraId="7F087FD5" w14:textId="77777777" w:rsidR="007F483E" w:rsidRPr="009E6858" w:rsidRDefault="007F483E">
      <w:pPr>
        <w:spacing w:line="360" w:lineRule="auto"/>
        <w:ind w:firstLineChars="200" w:firstLine="480"/>
        <w:rPr>
          <w:rFonts w:ascii="仿宋_GB2312" w:eastAsia="仿宋_GB2312" w:hAnsi="宋体"/>
          <w:sz w:val="24"/>
          <w:szCs w:val="32"/>
          <w:u w:val="single"/>
        </w:rPr>
      </w:pPr>
      <w:r w:rsidRPr="009E6858">
        <w:rPr>
          <w:rFonts w:ascii="仿宋_GB2312" w:eastAsia="仿宋_GB2312" w:hAnsi="宋体" w:hint="eastAsia"/>
          <w:kern w:val="0"/>
          <w:sz w:val="24"/>
          <w:szCs w:val="32"/>
        </w:rPr>
        <w:t>项目经理未经批准，擅自离开施工现场的违约责任：</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 xml:space="preserve">     </w:t>
      </w:r>
      <w:r w:rsidRPr="009E6858">
        <w:rPr>
          <w:rFonts w:ascii="仿宋_GB2312" w:eastAsia="仿宋_GB2312" w:hAnsi="宋体" w:hint="eastAsia"/>
          <w:sz w:val="24"/>
          <w:szCs w:val="32"/>
          <w:u w:val="single"/>
        </w:rPr>
        <w:t xml:space="preserve">     </w:t>
      </w:r>
    </w:p>
    <w:p w14:paraId="041D097D"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3.2.3 承包人擅自更换项目经理的违约责任：</w:t>
      </w:r>
      <w:r w:rsidRPr="009E6858">
        <w:rPr>
          <w:rFonts w:ascii="仿宋_GB2312" w:eastAsia="仿宋_GB2312" w:hAnsi="宋体" w:hint="eastAsia"/>
          <w:sz w:val="24"/>
          <w:szCs w:val="32"/>
          <w:u w:val="single"/>
        </w:rPr>
        <w:t xml:space="preserve">              </w:t>
      </w:r>
    </w:p>
    <w:p w14:paraId="6901C4AB" w14:textId="77777777" w:rsidR="007F483E" w:rsidRPr="009E6858" w:rsidRDefault="007F483E">
      <w:pPr>
        <w:spacing w:after="120" w:line="360" w:lineRule="auto"/>
        <w:ind w:firstLineChars="175" w:firstLine="420"/>
        <w:rPr>
          <w:rFonts w:ascii="仿宋_GB2312" w:eastAsia="仿宋_GB2312" w:hAnsi="宋体"/>
          <w:sz w:val="24"/>
          <w:szCs w:val="32"/>
        </w:rPr>
      </w:pPr>
      <w:r w:rsidRPr="009E6858">
        <w:rPr>
          <w:rFonts w:ascii="仿宋_GB2312" w:eastAsia="仿宋_GB2312" w:hAnsi="宋体" w:hint="eastAsia"/>
          <w:sz w:val="24"/>
          <w:szCs w:val="32"/>
        </w:rPr>
        <w:t xml:space="preserve">3.2.4承包人无正当理由拒绝更换项目经理的违约责任：                  </w:t>
      </w:r>
    </w:p>
    <w:p w14:paraId="03E2C02C"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3.3承包人人员</w:t>
      </w:r>
    </w:p>
    <w:p w14:paraId="2CF3089D"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3.3.1承包人提交项目管理机构及施工现场管理人员安排报告的期限：</w:t>
      </w:r>
      <w:r w:rsidRPr="009E6858">
        <w:rPr>
          <w:rFonts w:ascii="仿宋_GB2312" w:eastAsia="仿宋_GB2312" w:hAnsi="宋体" w:hint="eastAsia"/>
          <w:sz w:val="24"/>
          <w:szCs w:val="32"/>
          <w:u w:val="single"/>
        </w:rPr>
        <w:t xml:space="preserve">                                       </w:t>
      </w:r>
    </w:p>
    <w:p w14:paraId="029E4475"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3.3.3承包人无正当理由拒绝撤换主要施工管理人员的违约责任：</w:t>
      </w:r>
      <w:r w:rsidRPr="009E6858">
        <w:rPr>
          <w:rFonts w:ascii="仿宋_GB2312" w:eastAsia="仿宋_GB2312" w:hAnsi="宋体" w:hint="eastAsia"/>
          <w:sz w:val="24"/>
          <w:szCs w:val="32"/>
          <w:u w:val="single"/>
        </w:rPr>
        <w:t xml:space="preserve">                                              </w:t>
      </w:r>
      <w:r w:rsidRPr="009E6858">
        <w:rPr>
          <w:rFonts w:ascii="仿宋_GB2312" w:eastAsia="仿宋_GB2312" w:hAnsi="宋体" w:hint="eastAsia"/>
          <w:sz w:val="24"/>
          <w:szCs w:val="32"/>
        </w:rPr>
        <w:t>。</w:t>
      </w:r>
    </w:p>
    <w:p w14:paraId="0CB4F2AE" w14:textId="77777777" w:rsidR="007F483E" w:rsidRPr="009E6858" w:rsidRDefault="007F483E">
      <w:pPr>
        <w:spacing w:line="360" w:lineRule="auto"/>
        <w:ind w:firstLineChars="200" w:firstLine="480"/>
        <w:rPr>
          <w:rFonts w:ascii="仿宋_GB2312" w:eastAsia="仿宋_GB2312" w:hAnsi="宋体"/>
          <w:sz w:val="24"/>
          <w:szCs w:val="32"/>
          <w:u w:val="single"/>
        </w:rPr>
      </w:pPr>
      <w:r w:rsidRPr="009E6858">
        <w:rPr>
          <w:rFonts w:ascii="仿宋_GB2312" w:eastAsia="仿宋_GB2312" w:hAnsi="宋体" w:hint="eastAsia"/>
          <w:sz w:val="24"/>
          <w:szCs w:val="32"/>
        </w:rPr>
        <w:t xml:space="preserve">3.3.4承包人主要施工管理人员离开施工现场的批准要求：   </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14CEBD34"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3.3.5承包人擅自更换主要施工管理人员的违约责任：</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 xml:space="preserve">     </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5A3D4301"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承包人主要施工管理人员擅自离开施工现场的违约责任：</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 xml:space="preserve">     </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7B40671F"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3.5分包</w:t>
      </w:r>
    </w:p>
    <w:p w14:paraId="70C10C0A"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3.5.1分包的一般约定</w:t>
      </w:r>
    </w:p>
    <w:p w14:paraId="38F7DE89"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禁止分包的工程包括：</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1820EDD6"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主体结构、关键性工作的范围：</w:t>
      </w:r>
      <w:r w:rsidRPr="009E6858">
        <w:rPr>
          <w:rFonts w:ascii="仿宋_GB2312" w:eastAsia="仿宋_GB2312" w:hAnsi="宋体" w:hint="eastAsia"/>
          <w:sz w:val="24"/>
          <w:szCs w:val="32"/>
          <w:u w:val="single"/>
        </w:rPr>
        <w:t xml:space="preserve">                      </w:t>
      </w:r>
    </w:p>
    <w:p w14:paraId="4250E9D5" w14:textId="77777777" w:rsidR="007F483E" w:rsidRPr="009E6858" w:rsidRDefault="007F483E">
      <w:pPr>
        <w:spacing w:line="360" w:lineRule="auto"/>
        <w:rPr>
          <w:rFonts w:ascii="仿宋_GB2312" w:eastAsia="仿宋_GB2312" w:hAnsi="宋体"/>
          <w:sz w:val="24"/>
          <w:szCs w:val="32"/>
        </w:rPr>
      </w:pPr>
      <w:r w:rsidRPr="009E6858">
        <w:rPr>
          <w:rFonts w:ascii="仿宋_GB2312" w:eastAsia="仿宋_GB2312" w:hAnsi="宋体" w:hint="eastAsia"/>
          <w:sz w:val="24"/>
          <w:szCs w:val="32"/>
        </w:rPr>
        <w:t xml:space="preserve">    3.5.2分包的确定</w:t>
      </w:r>
    </w:p>
    <w:p w14:paraId="352767F9" w14:textId="77777777" w:rsidR="007F483E" w:rsidRPr="009E6858" w:rsidRDefault="007F483E">
      <w:pPr>
        <w:spacing w:line="360" w:lineRule="auto"/>
        <w:ind w:firstLineChars="200" w:firstLine="480"/>
        <w:rPr>
          <w:rFonts w:ascii="仿宋_GB2312" w:eastAsia="仿宋_GB2312" w:hAnsi="宋体"/>
          <w:sz w:val="24"/>
          <w:szCs w:val="32"/>
          <w:u w:val="single"/>
        </w:rPr>
      </w:pPr>
      <w:r w:rsidRPr="009E6858">
        <w:rPr>
          <w:rFonts w:ascii="仿宋_GB2312" w:eastAsia="仿宋_GB2312" w:hAnsi="宋体" w:hint="eastAsia"/>
          <w:sz w:val="24"/>
          <w:szCs w:val="32"/>
        </w:rPr>
        <w:lastRenderedPageBreak/>
        <w:t>允许分包的专业工程包括：</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43CC7BE5" w14:textId="77777777" w:rsidR="007F483E" w:rsidRPr="009E6858" w:rsidRDefault="007F483E">
      <w:pPr>
        <w:spacing w:line="360" w:lineRule="auto"/>
        <w:ind w:firstLineChars="200" w:firstLine="480"/>
        <w:rPr>
          <w:rFonts w:ascii="仿宋_GB2312" w:eastAsia="仿宋_GB2312" w:hAnsi="宋体"/>
          <w:sz w:val="24"/>
          <w:szCs w:val="32"/>
          <w:u w:val="single"/>
        </w:rPr>
      </w:pPr>
      <w:r w:rsidRPr="009E6858">
        <w:rPr>
          <w:rFonts w:ascii="仿宋_GB2312" w:eastAsia="仿宋_GB2312" w:hAnsi="宋体" w:hint="eastAsia"/>
          <w:sz w:val="24"/>
          <w:szCs w:val="32"/>
        </w:rPr>
        <w:t>其他关于分包的约定：</w:t>
      </w:r>
      <w:r w:rsidRPr="009E6858">
        <w:rPr>
          <w:rFonts w:ascii="仿宋_GB2312" w:eastAsia="仿宋_GB2312" w:hAnsi="宋体" w:hint="eastAsia"/>
          <w:sz w:val="24"/>
          <w:szCs w:val="32"/>
          <w:u w:val="single"/>
        </w:rPr>
        <w:t xml:space="preserve">                                  </w:t>
      </w:r>
    </w:p>
    <w:p w14:paraId="16B9E220"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3.5.4分包合同价款</w:t>
      </w:r>
    </w:p>
    <w:p w14:paraId="7424A89C"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关于分包合同价款支付的约定：</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3D655159"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3.6工程照管与成品、半成品保护</w:t>
      </w:r>
    </w:p>
    <w:p w14:paraId="72EE93BA" w14:textId="77777777" w:rsidR="007F483E" w:rsidRPr="009E6858" w:rsidRDefault="007F483E">
      <w:pPr>
        <w:spacing w:before="120" w:after="120" w:line="360" w:lineRule="auto"/>
        <w:ind w:firstLineChars="200" w:firstLine="480"/>
        <w:rPr>
          <w:rFonts w:ascii="仿宋_GB2312" w:eastAsia="仿宋_GB2312" w:hAnsi="宋体"/>
          <w:kern w:val="0"/>
          <w:sz w:val="24"/>
          <w:szCs w:val="32"/>
          <w:u w:val="single"/>
        </w:rPr>
      </w:pPr>
      <w:r w:rsidRPr="009E6858">
        <w:rPr>
          <w:rFonts w:ascii="仿宋_GB2312" w:eastAsia="仿宋_GB2312" w:hAnsi="宋体" w:hint="eastAsia"/>
          <w:kern w:val="0"/>
          <w:sz w:val="24"/>
          <w:szCs w:val="32"/>
        </w:rPr>
        <w:t>承包人负责照管工程及工程相关的材料、工程设备的起始时间：</w:t>
      </w:r>
      <w:r w:rsidRPr="009E6858">
        <w:rPr>
          <w:rFonts w:ascii="仿宋_GB2312" w:eastAsia="仿宋_GB2312" w:hAnsi="宋体" w:hint="eastAsia"/>
          <w:kern w:val="0"/>
          <w:sz w:val="24"/>
          <w:szCs w:val="32"/>
          <w:u w:val="single"/>
        </w:rPr>
        <w:t xml:space="preserve">                                                     </w:t>
      </w:r>
      <w:r w:rsidRPr="009E6858">
        <w:rPr>
          <w:rFonts w:ascii="仿宋_GB2312" w:eastAsia="仿宋_GB2312" w:hAnsi="宋体" w:hint="eastAsia"/>
          <w:kern w:val="0"/>
          <w:sz w:val="24"/>
          <w:szCs w:val="32"/>
        </w:rPr>
        <w:t>。</w:t>
      </w:r>
    </w:p>
    <w:p w14:paraId="45A642F4"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3.7履约担保</w:t>
      </w:r>
    </w:p>
    <w:p w14:paraId="16635233"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承包人是否提供履约担保：</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7B5533E8"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承包人提供履约担保的形式（履约担保由承包人自愿选择银行保函、保险保函、融资性担保公司担保或履约保证金等任一形式，发包人不得以任何理由拒绝或限制使用）金额及期限：</w:t>
      </w:r>
      <w:r w:rsidRPr="009E6858">
        <w:rPr>
          <w:rFonts w:ascii="仿宋_GB2312" w:eastAsia="仿宋_GB2312" w:hAnsi="宋体" w:hint="eastAsia"/>
          <w:sz w:val="24"/>
          <w:szCs w:val="32"/>
          <w:u w:val="single"/>
        </w:rPr>
        <w:t xml:space="preserve">           </w:t>
      </w:r>
    </w:p>
    <w:p w14:paraId="0EB55321"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t>4.监理人</w:t>
      </w:r>
    </w:p>
    <w:p w14:paraId="5D42D89A"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4.1监理人的一般规定</w:t>
      </w:r>
    </w:p>
    <w:p w14:paraId="687C6DF3"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关于监理人的监理内容：</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0892F399"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关于监理人的监理权限：</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0897F2C7" w14:textId="77777777" w:rsidR="007F483E" w:rsidRPr="009E6858" w:rsidRDefault="007F483E">
      <w:pPr>
        <w:spacing w:line="360" w:lineRule="auto"/>
        <w:ind w:firstLineChars="200" w:firstLine="480"/>
        <w:rPr>
          <w:rFonts w:ascii="仿宋_GB2312" w:eastAsia="仿宋_GB2312" w:hAnsi="宋体"/>
          <w:sz w:val="24"/>
          <w:szCs w:val="32"/>
          <w:u w:val="single"/>
        </w:rPr>
      </w:pPr>
      <w:r w:rsidRPr="009E6858">
        <w:rPr>
          <w:rFonts w:ascii="仿宋_GB2312" w:eastAsia="仿宋_GB2312" w:hAnsi="宋体" w:hint="eastAsia"/>
          <w:sz w:val="24"/>
          <w:szCs w:val="32"/>
        </w:rPr>
        <w:t>关于监理人在施工现场的办公场所、生活场所的提供和费用承担的约定：</w:t>
      </w:r>
      <w:r w:rsidRPr="009E6858">
        <w:rPr>
          <w:rFonts w:ascii="仿宋_GB2312" w:eastAsia="仿宋_GB2312" w:hAnsi="宋体" w:hint="eastAsia"/>
          <w:sz w:val="24"/>
          <w:szCs w:val="32"/>
          <w:u w:val="single"/>
        </w:rPr>
        <w:t xml:space="preserve">                                                 </w:t>
      </w:r>
    </w:p>
    <w:p w14:paraId="484966A1" w14:textId="77777777" w:rsidR="007F483E" w:rsidRPr="009E6858" w:rsidRDefault="007F483E">
      <w:pPr>
        <w:spacing w:line="360" w:lineRule="auto"/>
        <w:rPr>
          <w:rFonts w:ascii="仿宋_GB2312" w:eastAsia="仿宋_GB2312" w:hAnsi="宋体"/>
          <w:sz w:val="24"/>
          <w:szCs w:val="32"/>
        </w:rPr>
      </w:pP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42F2FA04"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4.2监理人员</w:t>
      </w:r>
    </w:p>
    <w:p w14:paraId="7E6E48E3"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总监理工程师：</w:t>
      </w:r>
    </w:p>
    <w:p w14:paraId="67EF19B5"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姓    名：</w:t>
      </w:r>
      <w:r w:rsidRPr="009E6858">
        <w:rPr>
          <w:rFonts w:ascii="仿宋_GB2312" w:eastAsia="仿宋_GB2312" w:hAnsi="宋体" w:hint="eastAsia"/>
          <w:sz w:val="24"/>
          <w:szCs w:val="32"/>
          <w:u w:val="single"/>
        </w:rPr>
        <w:t>             </w:t>
      </w:r>
      <w:r w:rsidRPr="009E6858">
        <w:rPr>
          <w:rFonts w:ascii="仿宋_GB2312" w:eastAsia="仿宋_GB2312" w:hAnsi="宋体" w:hint="eastAsia"/>
          <w:sz w:val="24"/>
          <w:szCs w:val="32"/>
        </w:rPr>
        <w:t>；</w:t>
      </w:r>
    </w:p>
    <w:p w14:paraId="5ABA2EA9"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职    务：</w:t>
      </w:r>
      <w:r w:rsidRPr="009E6858">
        <w:rPr>
          <w:rFonts w:ascii="仿宋_GB2312" w:eastAsia="仿宋_GB2312" w:hAnsi="宋体" w:hint="eastAsia"/>
          <w:sz w:val="24"/>
          <w:szCs w:val="32"/>
          <w:u w:val="single"/>
        </w:rPr>
        <w:t>             </w:t>
      </w:r>
      <w:r w:rsidRPr="009E6858">
        <w:rPr>
          <w:rFonts w:ascii="仿宋_GB2312" w:eastAsia="仿宋_GB2312" w:hAnsi="宋体" w:hint="eastAsia"/>
          <w:sz w:val="24"/>
          <w:szCs w:val="32"/>
        </w:rPr>
        <w:t>；</w:t>
      </w:r>
    </w:p>
    <w:p w14:paraId="339CF78A"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监理工程师注册证书号：</w:t>
      </w:r>
      <w:r w:rsidRPr="009E6858">
        <w:rPr>
          <w:rFonts w:ascii="仿宋_GB2312" w:eastAsia="仿宋_GB2312" w:hAnsi="宋体" w:hint="eastAsia"/>
          <w:sz w:val="24"/>
          <w:szCs w:val="32"/>
          <w:u w:val="single"/>
        </w:rPr>
        <w:t> </w:t>
      </w:r>
      <w:r w:rsidRPr="009E6858">
        <w:rPr>
          <w:rFonts w:ascii="仿宋_GB2312" w:eastAsia="仿宋_GB2312" w:hAnsi="宋体" w:hint="eastAsia"/>
          <w:sz w:val="24"/>
          <w:szCs w:val="32"/>
        </w:rPr>
        <w:t>；</w:t>
      </w:r>
    </w:p>
    <w:p w14:paraId="27D1436C"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监理工程师执业印章号：</w:t>
      </w:r>
      <w:r w:rsidRPr="009E6858">
        <w:rPr>
          <w:rFonts w:ascii="仿宋_GB2312" w:eastAsia="仿宋_GB2312" w:hAnsi="宋体" w:hint="eastAsia"/>
          <w:sz w:val="24"/>
          <w:szCs w:val="32"/>
          <w:u w:val="single"/>
        </w:rPr>
        <w:t> </w:t>
      </w:r>
      <w:r w:rsidRPr="009E6858">
        <w:rPr>
          <w:rFonts w:ascii="仿宋_GB2312" w:eastAsia="仿宋_GB2312" w:hAnsi="宋体" w:hint="eastAsia"/>
          <w:sz w:val="24"/>
          <w:szCs w:val="32"/>
        </w:rPr>
        <w:t>；</w:t>
      </w:r>
    </w:p>
    <w:p w14:paraId="22145B5B"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联系电话：</w:t>
      </w:r>
      <w:r w:rsidRPr="009E6858">
        <w:rPr>
          <w:rFonts w:ascii="仿宋_GB2312" w:eastAsia="仿宋_GB2312" w:hAnsi="宋体" w:hint="eastAsia"/>
          <w:sz w:val="24"/>
          <w:szCs w:val="32"/>
          <w:u w:val="single"/>
        </w:rPr>
        <w:t>             </w:t>
      </w:r>
      <w:r w:rsidRPr="009E6858">
        <w:rPr>
          <w:rFonts w:ascii="仿宋_GB2312" w:eastAsia="仿宋_GB2312" w:hAnsi="宋体" w:hint="eastAsia"/>
          <w:sz w:val="24"/>
          <w:szCs w:val="32"/>
        </w:rPr>
        <w:t>；</w:t>
      </w:r>
    </w:p>
    <w:p w14:paraId="020172BA"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电子信箱：</w:t>
      </w:r>
      <w:r w:rsidRPr="009E6858">
        <w:rPr>
          <w:rFonts w:ascii="仿宋_GB2312" w:eastAsia="仿宋_GB2312" w:hAnsi="宋体" w:hint="eastAsia"/>
          <w:sz w:val="24"/>
          <w:szCs w:val="32"/>
          <w:u w:val="single"/>
        </w:rPr>
        <w:t>             </w:t>
      </w:r>
      <w:r w:rsidRPr="009E6858">
        <w:rPr>
          <w:rFonts w:ascii="仿宋_GB2312" w:eastAsia="仿宋_GB2312" w:hAnsi="宋体" w:hint="eastAsia"/>
          <w:sz w:val="24"/>
          <w:szCs w:val="32"/>
        </w:rPr>
        <w:t>；</w:t>
      </w:r>
    </w:p>
    <w:p w14:paraId="0C9AF3AF"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通信地址：</w:t>
      </w:r>
      <w:r w:rsidRPr="009E6858">
        <w:rPr>
          <w:rFonts w:ascii="仿宋_GB2312" w:eastAsia="仿宋_GB2312" w:hAnsi="宋体" w:hint="eastAsia"/>
          <w:sz w:val="24"/>
          <w:szCs w:val="32"/>
          <w:u w:val="single"/>
        </w:rPr>
        <w:t>             </w:t>
      </w:r>
      <w:r w:rsidRPr="009E6858">
        <w:rPr>
          <w:rFonts w:ascii="仿宋_GB2312" w:eastAsia="仿宋_GB2312" w:hAnsi="宋体" w:hint="eastAsia"/>
          <w:sz w:val="24"/>
          <w:szCs w:val="32"/>
        </w:rPr>
        <w:t>；</w:t>
      </w:r>
    </w:p>
    <w:p w14:paraId="2F833733"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关于监理人的其他约定：</w:t>
      </w:r>
      <w:r w:rsidRPr="009E6858">
        <w:rPr>
          <w:rFonts w:ascii="仿宋_GB2312" w:eastAsia="仿宋_GB2312" w:hAnsi="宋体" w:hint="eastAsia"/>
          <w:sz w:val="24"/>
          <w:szCs w:val="32"/>
          <w:u w:val="single"/>
        </w:rPr>
        <w:t>             </w:t>
      </w:r>
      <w:r w:rsidRPr="009E6858">
        <w:rPr>
          <w:rFonts w:ascii="仿宋_GB2312" w:eastAsia="仿宋_GB2312" w:hAnsi="宋体" w:hint="eastAsia"/>
          <w:sz w:val="24"/>
          <w:szCs w:val="32"/>
        </w:rPr>
        <w:t>。</w:t>
      </w:r>
    </w:p>
    <w:p w14:paraId="57E979F5"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lastRenderedPageBreak/>
        <w:t>4.4商定或确定</w:t>
      </w:r>
    </w:p>
    <w:p w14:paraId="32F87FD0" w14:textId="77777777" w:rsidR="007F483E" w:rsidRPr="009E6858" w:rsidRDefault="007F483E">
      <w:pPr>
        <w:spacing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在发包人和承包人不能通过协商达成一致意见时，发包人授权监理人对以下事项进行确定：</w:t>
      </w:r>
    </w:p>
    <w:p w14:paraId="024C1B98"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（1）</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3CCB3F34"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（2）</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5C449571"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（3）</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4E2601F1"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t>5.工程质量</w:t>
      </w:r>
    </w:p>
    <w:p w14:paraId="232557FD"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5.1质量要求</w:t>
      </w:r>
    </w:p>
    <w:p w14:paraId="6AAD4BCA"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5.1.1特殊质量标准和要求：</w:t>
      </w:r>
      <w:r w:rsidRPr="009E6858">
        <w:rPr>
          <w:rFonts w:ascii="仿宋_GB2312" w:eastAsia="仿宋_GB2312" w:hAnsi="宋体" w:hint="eastAsia"/>
          <w:sz w:val="24"/>
          <w:szCs w:val="32"/>
          <w:u w:val="single"/>
        </w:rPr>
        <w:t xml:space="preserve">                               </w:t>
      </w:r>
    </w:p>
    <w:p w14:paraId="15417E25"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kern w:val="0"/>
          <w:sz w:val="24"/>
          <w:szCs w:val="32"/>
        </w:rPr>
        <w:t>5.1.4工程质量创建目标约定</w:t>
      </w:r>
      <w:r w:rsidRPr="009E6858">
        <w:rPr>
          <w:rFonts w:ascii="仿宋_GB2312" w:eastAsia="仿宋_GB2312" w:hAnsi="宋体" w:hint="eastAsia"/>
          <w:sz w:val="24"/>
          <w:szCs w:val="32"/>
        </w:rPr>
        <w:t>：</w:t>
      </w:r>
      <w:r w:rsidRPr="009E6858">
        <w:rPr>
          <w:rFonts w:ascii="仿宋_GB2312" w:eastAsia="仿宋_GB2312" w:hAnsi="宋体" w:hint="eastAsia"/>
          <w:sz w:val="24"/>
          <w:szCs w:val="32"/>
          <w:u w:val="single"/>
        </w:rPr>
        <w:t xml:space="preserve">                              </w:t>
      </w:r>
    </w:p>
    <w:p w14:paraId="0C910B4A"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kern w:val="0"/>
          <w:sz w:val="24"/>
          <w:szCs w:val="32"/>
        </w:rPr>
        <w:t>超出质量创建目标的奖励：</w:t>
      </w:r>
      <w:r w:rsidRPr="009E6858">
        <w:rPr>
          <w:rFonts w:ascii="仿宋_GB2312" w:eastAsia="仿宋_GB2312" w:hAnsi="宋体" w:hint="eastAsia"/>
          <w:sz w:val="24"/>
          <w:szCs w:val="32"/>
          <w:u w:val="single"/>
        </w:rPr>
        <w:t xml:space="preserve">                                </w:t>
      </w:r>
    </w:p>
    <w:p w14:paraId="336AD20D"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kern w:val="0"/>
          <w:sz w:val="24"/>
          <w:szCs w:val="32"/>
        </w:rPr>
        <w:t>其他奖惩约定：</w:t>
      </w:r>
      <w:r w:rsidRPr="009E6858">
        <w:rPr>
          <w:rFonts w:ascii="仿宋_GB2312" w:eastAsia="仿宋_GB2312" w:hAnsi="宋体" w:hint="eastAsia"/>
          <w:sz w:val="24"/>
          <w:szCs w:val="32"/>
          <w:u w:val="single"/>
        </w:rPr>
        <w:t xml:space="preserve">                                         </w:t>
      </w:r>
    </w:p>
    <w:p w14:paraId="24091118"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5.3隐蔽工程检查</w:t>
      </w:r>
    </w:p>
    <w:p w14:paraId="0AE18D6E"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5.3.2承包人提前通知监理人隐蔽工程检查的期限的约定：</w:t>
      </w:r>
      <w:r w:rsidRPr="009E6858">
        <w:rPr>
          <w:rFonts w:ascii="仿宋_GB2312" w:eastAsia="仿宋_GB2312" w:hAnsi="宋体" w:hint="eastAsia"/>
          <w:sz w:val="24"/>
          <w:szCs w:val="32"/>
          <w:u w:val="single"/>
        </w:rPr>
        <w:t xml:space="preserve">    </w:t>
      </w:r>
    </w:p>
    <w:p w14:paraId="09FB61EC" w14:textId="77777777" w:rsidR="007F483E" w:rsidRPr="009E6858" w:rsidRDefault="007F483E">
      <w:pPr>
        <w:spacing w:line="360" w:lineRule="auto"/>
        <w:jc w:val="left"/>
        <w:rPr>
          <w:rFonts w:ascii="仿宋_GB2312" w:eastAsia="仿宋_GB2312" w:hAnsi="宋体"/>
          <w:sz w:val="24"/>
          <w:szCs w:val="32"/>
        </w:rPr>
      </w:pP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0BE84D9D"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监理人不能按时进行检查时，应提前</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小时提交书面延期要求。</w:t>
      </w:r>
    </w:p>
    <w:p w14:paraId="69F64052"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关于延期最长不得超过：</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小时。</w:t>
      </w:r>
    </w:p>
    <w:p w14:paraId="270E8426"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t>6.安全文明施工与环境保护</w:t>
      </w:r>
    </w:p>
    <w:p w14:paraId="72F07108"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6.1安全文明施工</w:t>
      </w:r>
    </w:p>
    <w:p w14:paraId="0D2D27D6"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6.1.1项目安全生产的达标目标及相应事项的约定：</w:t>
      </w:r>
      <w:r w:rsidRPr="009E6858">
        <w:rPr>
          <w:rFonts w:ascii="仿宋_GB2312" w:eastAsia="仿宋_GB2312" w:hAnsi="宋体" w:hint="eastAsia"/>
          <w:sz w:val="24"/>
          <w:szCs w:val="32"/>
          <w:u w:val="single"/>
        </w:rPr>
        <w:t xml:space="preserve">         </w:t>
      </w:r>
    </w:p>
    <w:p w14:paraId="185DEDD3" w14:textId="77777777" w:rsidR="007F483E" w:rsidRPr="009E6858" w:rsidRDefault="007F483E">
      <w:pPr>
        <w:spacing w:line="360" w:lineRule="auto"/>
        <w:jc w:val="left"/>
        <w:rPr>
          <w:rFonts w:ascii="仿宋_GB2312" w:eastAsia="仿宋_GB2312" w:hAnsi="宋体"/>
          <w:sz w:val="24"/>
          <w:szCs w:val="32"/>
        </w:rPr>
      </w:pP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66796A27"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6.1.4关于治安保卫的特别约定：</w:t>
      </w:r>
      <w:r w:rsidRPr="009E6858">
        <w:rPr>
          <w:rFonts w:ascii="仿宋_GB2312" w:eastAsia="仿宋_GB2312" w:hAnsi="宋体" w:hint="eastAsia"/>
          <w:sz w:val="24"/>
          <w:szCs w:val="32"/>
          <w:u w:val="single"/>
        </w:rPr>
        <w:t xml:space="preserve">                         </w:t>
      </w:r>
    </w:p>
    <w:p w14:paraId="5AEA4457"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关于编制施工场地治安管理计划的约定：</w:t>
      </w:r>
      <w:r w:rsidRPr="009E6858">
        <w:rPr>
          <w:rFonts w:ascii="仿宋_GB2312" w:eastAsia="仿宋_GB2312" w:hAnsi="宋体" w:hint="eastAsia"/>
          <w:sz w:val="24"/>
          <w:szCs w:val="32"/>
          <w:u w:val="single"/>
        </w:rPr>
        <w:t xml:space="preserve">                  </w:t>
      </w:r>
    </w:p>
    <w:p w14:paraId="684CA634"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6.1.5文明施工</w:t>
      </w:r>
    </w:p>
    <w:p w14:paraId="5F91089B"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合同当事人对文明施工的要求：</w:t>
      </w:r>
      <w:r w:rsidRPr="009E6858">
        <w:rPr>
          <w:rFonts w:ascii="仿宋_GB2312" w:eastAsia="仿宋_GB2312" w:hAnsi="宋体" w:hint="eastAsia"/>
          <w:sz w:val="24"/>
          <w:szCs w:val="32"/>
          <w:u w:val="single"/>
        </w:rPr>
        <w:t xml:space="preserve">                          </w:t>
      </w:r>
    </w:p>
    <w:p w14:paraId="5A041BD7"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6.1.6关于安全文明施工费支付比例和支付期限的约定：</w:t>
      </w:r>
      <w:r w:rsidRPr="009E6858">
        <w:rPr>
          <w:rFonts w:ascii="仿宋_GB2312" w:eastAsia="仿宋_GB2312" w:hAnsi="宋体" w:hint="eastAsia"/>
          <w:sz w:val="24"/>
          <w:szCs w:val="32"/>
          <w:u w:val="single"/>
        </w:rPr>
        <w:t xml:space="preserve">     </w:t>
      </w:r>
    </w:p>
    <w:p w14:paraId="6AACF8C5"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kern w:val="0"/>
          <w:sz w:val="24"/>
          <w:szCs w:val="32"/>
        </w:rPr>
        <w:t>6.1.7安全文明施工创建目标约定</w:t>
      </w:r>
      <w:r w:rsidRPr="009E6858">
        <w:rPr>
          <w:rFonts w:ascii="仿宋_GB2312" w:eastAsia="仿宋_GB2312" w:hAnsi="宋体" w:hint="eastAsia"/>
          <w:sz w:val="24"/>
          <w:szCs w:val="32"/>
        </w:rPr>
        <w:t>：</w:t>
      </w:r>
      <w:r w:rsidRPr="009E6858">
        <w:rPr>
          <w:rFonts w:ascii="仿宋_GB2312" w:eastAsia="仿宋_GB2312" w:hAnsi="宋体" w:hint="eastAsia"/>
          <w:sz w:val="24"/>
          <w:szCs w:val="32"/>
          <w:u w:val="single"/>
        </w:rPr>
        <w:t xml:space="preserve">                         </w:t>
      </w:r>
    </w:p>
    <w:p w14:paraId="08D08C77"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kern w:val="0"/>
          <w:sz w:val="24"/>
          <w:szCs w:val="32"/>
        </w:rPr>
        <w:lastRenderedPageBreak/>
        <w:t>超出安全文明施工创建目标的奖励：</w:t>
      </w:r>
      <w:r w:rsidRPr="009E6858">
        <w:rPr>
          <w:rFonts w:ascii="仿宋_GB2312" w:eastAsia="仿宋_GB2312" w:hAnsi="宋体" w:hint="eastAsia"/>
          <w:sz w:val="24"/>
          <w:szCs w:val="32"/>
          <w:u w:val="single"/>
        </w:rPr>
        <w:t xml:space="preserve">                        </w:t>
      </w:r>
    </w:p>
    <w:p w14:paraId="43A95E1D"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kern w:val="0"/>
          <w:sz w:val="24"/>
          <w:szCs w:val="32"/>
        </w:rPr>
        <w:t>其他奖惩约定：</w:t>
      </w:r>
      <w:r w:rsidRPr="009E6858">
        <w:rPr>
          <w:rFonts w:ascii="仿宋_GB2312" w:eastAsia="仿宋_GB2312" w:hAnsi="宋体" w:hint="eastAsia"/>
          <w:sz w:val="24"/>
          <w:szCs w:val="32"/>
          <w:u w:val="single"/>
        </w:rPr>
        <w:t xml:space="preserve">                                         </w:t>
      </w:r>
    </w:p>
    <w:p w14:paraId="538C50CE"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t>7.工期和进度</w:t>
      </w:r>
    </w:p>
    <w:p w14:paraId="4904D99C"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7.1施工组织设计</w:t>
      </w:r>
    </w:p>
    <w:p w14:paraId="5A1D094A"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7.1.1合</w:t>
      </w:r>
      <w:r w:rsidRPr="009E6858">
        <w:rPr>
          <w:rFonts w:ascii="仿宋_GB2312" w:eastAsia="仿宋_GB2312" w:hAnsi="宋体" w:hint="eastAsia"/>
          <w:kern w:val="0"/>
          <w:sz w:val="24"/>
          <w:szCs w:val="32"/>
        </w:rPr>
        <w:t>同当事人约定的施工组织设计应包括的其他内容：</w:t>
      </w:r>
      <w:r w:rsidRPr="009E6858">
        <w:rPr>
          <w:rFonts w:ascii="仿宋_GB2312" w:eastAsia="仿宋_GB2312" w:hAnsi="宋体" w:hint="eastAsia"/>
          <w:sz w:val="24"/>
          <w:szCs w:val="32"/>
          <w:u w:val="single"/>
        </w:rPr>
        <w:t xml:space="preserve">      </w:t>
      </w:r>
    </w:p>
    <w:p w14:paraId="26FA50FF"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sz w:val="24"/>
          <w:szCs w:val="32"/>
        </w:rPr>
        <w:t>7.1.2</w:t>
      </w:r>
      <w:r w:rsidRPr="009E6858">
        <w:rPr>
          <w:rFonts w:ascii="仿宋_GB2312" w:eastAsia="仿宋_GB2312" w:hAnsi="宋体" w:hint="eastAsia"/>
          <w:kern w:val="0"/>
          <w:sz w:val="24"/>
          <w:szCs w:val="32"/>
        </w:rPr>
        <w:t>施工组织设计的提交和修改</w:t>
      </w:r>
    </w:p>
    <w:p w14:paraId="6C021CCD"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kern w:val="0"/>
          <w:sz w:val="24"/>
          <w:szCs w:val="32"/>
        </w:rPr>
        <w:t>承包人提交详细施工组织设计的期限的约定：</w:t>
      </w:r>
      <w:r w:rsidRPr="009E6858">
        <w:rPr>
          <w:rFonts w:ascii="仿宋_GB2312" w:eastAsia="仿宋_GB2312" w:hAnsi="宋体" w:hint="eastAsia"/>
          <w:sz w:val="24"/>
          <w:szCs w:val="32"/>
          <w:u w:val="single"/>
        </w:rPr>
        <w:t xml:space="preserve">                </w:t>
      </w:r>
    </w:p>
    <w:p w14:paraId="2817E055"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发包人和监理人在收到详细的施工组织设计后确认或提出修改意见的期限：</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3705DA19"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7.2施工进度计划</w:t>
      </w:r>
    </w:p>
    <w:p w14:paraId="768CB3EA"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7.2.2施工进度计划的修订</w:t>
      </w:r>
    </w:p>
    <w:p w14:paraId="0EDF191D"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发包人和监理人在收到修订的施工进度计划后确认或提出修改意见的期限：</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1FD31FD0"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7.3开工</w:t>
      </w:r>
    </w:p>
    <w:p w14:paraId="017843D6"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7.3.1开工准备</w:t>
      </w:r>
    </w:p>
    <w:p w14:paraId="7DCF10FA" w14:textId="77777777" w:rsidR="007F483E" w:rsidRPr="009E6858" w:rsidRDefault="007F483E">
      <w:pPr>
        <w:spacing w:line="360" w:lineRule="auto"/>
        <w:ind w:firstLine="645"/>
        <w:jc w:val="left"/>
        <w:rPr>
          <w:rFonts w:ascii="仿宋_GB2312" w:eastAsia="仿宋_GB2312" w:hAnsi="宋体"/>
          <w:sz w:val="24"/>
          <w:szCs w:val="32"/>
          <w:u w:val="single"/>
        </w:rPr>
      </w:pPr>
      <w:r w:rsidRPr="009E6858">
        <w:rPr>
          <w:rFonts w:ascii="仿宋_GB2312" w:eastAsia="仿宋_GB2312" w:hAnsi="宋体" w:hint="eastAsia"/>
          <w:sz w:val="24"/>
          <w:szCs w:val="32"/>
        </w:rPr>
        <w:t>关于承包人提交</w:t>
      </w:r>
      <w:r w:rsidRPr="009E6858">
        <w:rPr>
          <w:rFonts w:ascii="仿宋_GB2312" w:eastAsia="仿宋_GB2312" w:hAnsi="宋体" w:hint="eastAsia"/>
          <w:kern w:val="0"/>
          <w:sz w:val="24"/>
          <w:szCs w:val="32"/>
        </w:rPr>
        <w:t>工程开工报审表的期限：</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0BCB356B" w14:textId="77777777" w:rsidR="007F483E" w:rsidRPr="009E6858" w:rsidRDefault="007F483E">
      <w:pPr>
        <w:spacing w:line="360" w:lineRule="auto"/>
        <w:ind w:firstLine="645"/>
        <w:jc w:val="left"/>
        <w:rPr>
          <w:rFonts w:ascii="仿宋_GB2312" w:eastAsia="仿宋_GB2312" w:hAnsi="宋体"/>
          <w:sz w:val="24"/>
          <w:szCs w:val="32"/>
          <w:u w:val="single"/>
        </w:rPr>
      </w:pPr>
      <w:r w:rsidRPr="009E6858">
        <w:rPr>
          <w:rFonts w:ascii="仿宋_GB2312" w:eastAsia="仿宋_GB2312" w:hAnsi="宋体" w:hint="eastAsia"/>
          <w:sz w:val="24"/>
          <w:szCs w:val="32"/>
        </w:rPr>
        <w:t>关于发包人应完成的其他开工准备工作及期限：</w:t>
      </w:r>
      <w:r w:rsidRPr="009E6858">
        <w:rPr>
          <w:rFonts w:ascii="仿宋_GB2312" w:eastAsia="仿宋_GB2312" w:hAnsi="宋体" w:hint="eastAsia"/>
          <w:sz w:val="24"/>
          <w:szCs w:val="32"/>
          <w:u w:val="single"/>
        </w:rPr>
        <w:t xml:space="preserve">              </w:t>
      </w:r>
    </w:p>
    <w:p w14:paraId="0DCD0CC9"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关于承包人应完成的其他开工准备工作及期限：</w:t>
      </w:r>
      <w:r w:rsidRPr="009E6858">
        <w:rPr>
          <w:rFonts w:ascii="仿宋_GB2312" w:eastAsia="仿宋_GB2312" w:hAnsi="宋体" w:hint="eastAsia"/>
          <w:sz w:val="24"/>
          <w:szCs w:val="32"/>
          <w:u w:val="single"/>
        </w:rPr>
        <w:t xml:space="preserve">             </w:t>
      </w:r>
    </w:p>
    <w:p w14:paraId="0E70365E"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7.3.2开工通知</w:t>
      </w:r>
    </w:p>
    <w:p w14:paraId="01E2623C"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因发包人原因造成监理人未能在计划开工日期之日起</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天内发出开工通知的，承包人有权提出价格调整要求，或者解除合同。</w:t>
      </w:r>
    </w:p>
    <w:p w14:paraId="64DF401B"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7.4测量放线</w:t>
      </w:r>
    </w:p>
    <w:p w14:paraId="63AB415F"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7.4.1发包人通过监理人向承包人提供测量基准点、基准线和水准点及其书面资料的期限：</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3BF7CA21"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7.5工期延误</w:t>
      </w:r>
    </w:p>
    <w:p w14:paraId="2C122E0E"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7.5.1因发包人原因导致工期延误</w:t>
      </w:r>
    </w:p>
    <w:p w14:paraId="507D8F4C"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（7）因发包人原因导致工期延误的其他情形：</w:t>
      </w:r>
      <w:r w:rsidRPr="009E6858">
        <w:rPr>
          <w:rFonts w:ascii="仿宋_GB2312" w:eastAsia="仿宋_GB2312" w:hAnsi="宋体" w:hint="eastAsia"/>
          <w:sz w:val="24"/>
          <w:szCs w:val="32"/>
          <w:u w:val="single"/>
        </w:rPr>
        <w:t xml:space="preserve">              </w:t>
      </w:r>
    </w:p>
    <w:p w14:paraId="7BEF49FF"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7.5.2因承包人原因导致工期延误</w:t>
      </w:r>
    </w:p>
    <w:p w14:paraId="25F6B15A"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lastRenderedPageBreak/>
        <w:t>因承包人原因造成工期延误，逾期竣工违约金的计算方法为：</w:t>
      </w:r>
    </w:p>
    <w:p w14:paraId="03FE8AF6"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因承包人原因造成工期延误，逾期竣工违约金的上限：</w:t>
      </w:r>
      <w:r w:rsidRPr="009E6858">
        <w:rPr>
          <w:rFonts w:ascii="仿宋_GB2312" w:eastAsia="仿宋_GB2312" w:hAnsi="宋体" w:hint="eastAsia"/>
          <w:sz w:val="24"/>
          <w:szCs w:val="32"/>
          <w:u w:val="single"/>
        </w:rPr>
        <w:t xml:space="preserve">       </w:t>
      </w:r>
    </w:p>
    <w:p w14:paraId="5725BADC"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7.6不利物质条件</w:t>
      </w:r>
    </w:p>
    <w:p w14:paraId="5D7E6C4D"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不利物质条件的其他情形和有关约定：</w:t>
      </w:r>
      <w:r w:rsidRPr="009E6858">
        <w:rPr>
          <w:rFonts w:ascii="仿宋_GB2312" w:eastAsia="仿宋_GB2312" w:hAnsi="宋体" w:hint="eastAsia"/>
          <w:sz w:val="24"/>
          <w:szCs w:val="32"/>
          <w:u w:val="single"/>
        </w:rPr>
        <w:t xml:space="preserve">                    </w:t>
      </w:r>
    </w:p>
    <w:p w14:paraId="560DB2C4"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7.7异常恶劣的气候条件</w:t>
      </w:r>
    </w:p>
    <w:p w14:paraId="668FFF83"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发包人和承包人同意以下情形视为异常恶劣的气候条件：</w:t>
      </w:r>
    </w:p>
    <w:p w14:paraId="3D4A3D86"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（1）</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64271DF6"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（2）</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4BB54FDE"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（3）</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05C5C7E7"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7.9提前竣工的奖励</w:t>
      </w:r>
    </w:p>
    <w:p w14:paraId="0F928AA4"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7.9.2提前竣工的奖励：</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03DD5F04"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t>8.材料与设备</w:t>
      </w:r>
    </w:p>
    <w:p w14:paraId="5E92E116"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8.4材料与工程设备的保管与使用</w:t>
      </w:r>
    </w:p>
    <w:p w14:paraId="43D1F184"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8.4.1发包人供应的材料设备的保管费用的承担：</w:t>
      </w:r>
      <w:r w:rsidRPr="009E6858">
        <w:rPr>
          <w:rFonts w:ascii="仿宋_GB2312" w:eastAsia="仿宋_GB2312" w:hAnsi="宋体" w:hint="eastAsia"/>
          <w:sz w:val="24"/>
          <w:szCs w:val="32"/>
          <w:u w:val="single"/>
        </w:rPr>
        <w:t xml:space="preserve">              </w:t>
      </w:r>
    </w:p>
    <w:p w14:paraId="682B3DB3"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8.6样品</w:t>
      </w:r>
    </w:p>
    <w:p w14:paraId="5DEAF9AE"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8.6.1</w:t>
      </w:r>
      <w:r w:rsidRPr="009E6858">
        <w:rPr>
          <w:rFonts w:ascii="仿宋_GB2312" w:eastAsia="仿宋_GB2312" w:hAnsi="宋体" w:hint="eastAsia"/>
          <w:kern w:val="0"/>
          <w:sz w:val="24"/>
          <w:szCs w:val="32"/>
        </w:rPr>
        <w:tab/>
        <w:t>样品的报送与封存</w:t>
      </w:r>
    </w:p>
    <w:p w14:paraId="1A797981"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kern w:val="0"/>
          <w:sz w:val="24"/>
          <w:szCs w:val="32"/>
        </w:rPr>
        <w:t>需要承包人报送样品的材料或工程设备，样品的种类、名称、规格、数量要求：</w:t>
      </w:r>
      <w:r w:rsidRPr="009E6858">
        <w:rPr>
          <w:rFonts w:ascii="仿宋_GB2312" w:eastAsia="仿宋_GB2312" w:hAnsi="宋体" w:hint="eastAsia"/>
          <w:sz w:val="24"/>
          <w:szCs w:val="32"/>
          <w:u w:val="single"/>
        </w:rPr>
        <w:t xml:space="preserve">                                           </w:t>
      </w:r>
    </w:p>
    <w:p w14:paraId="413715EA"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8.8施工设备和临时设施</w:t>
      </w:r>
    </w:p>
    <w:p w14:paraId="795099DB"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8.8.1承包人提供的施工设备和临时设施</w:t>
      </w:r>
    </w:p>
    <w:p w14:paraId="242B5D52"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关于修建临时设施费用承担的约定：</w:t>
      </w:r>
      <w:r w:rsidRPr="009E6858">
        <w:rPr>
          <w:rFonts w:ascii="仿宋_GB2312" w:eastAsia="仿宋_GB2312" w:hAnsi="宋体" w:hint="eastAsia"/>
          <w:sz w:val="24"/>
          <w:szCs w:val="32"/>
          <w:u w:val="single"/>
        </w:rPr>
        <w:t xml:space="preserve">                      </w:t>
      </w:r>
    </w:p>
    <w:p w14:paraId="2EA7E8E2"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t>9.试验与检验</w:t>
      </w:r>
    </w:p>
    <w:p w14:paraId="7A9DF4A0"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9.1试验设备与试验人员</w:t>
      </w:r>
    </w:p>
    <w:p w14:paraId="18BE85C1"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9.1.2 试验设备</w:t>
      </w:r>
    </w:p>
    <w:p w14:paraId="601DF8AE"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施工现场需要配置的试验场所：</w:t>
      </w:r>
      <w:r w:rsidRPr="009E6858">
        <w:rPr>
          <w:rFonts w:ascii="仿宋_GB2312" w:eastAsia="仿宋_GB2312" w:hAnsi="宋体" w:hint="eastAsia"/>
          <w:sz w:val="24"/>
          <w:szCs w:val="32"/>
          <w:u w:val="single"/>
        </w:rPr>
        <w:t xml:space="preserve">                           </w:t>
      </w:r>
    </w:p>
    <w:p w14:paraId="78DA148F"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施工现场需要配备的试验设备：</w:t>
      </w:r>
      <w:r w:rsidRPr="009E6858">
        <w:rPr>
          <w:rFonts w:ascii="仿宋_GB2312" w:eastAsia="仿宋_GB2312" w:hAnsi="宋体" w:hint="eastAsia"/>
          <w:sz w:val="24"/>
          <w:szCs w:val="32"/>
          <w:u w:val="single"/>
        </w:rPr>
        <w:t xml:space="preserve">                           </w:t>
      </w:r>
    </w:p>
    <w:p w14:paraId="61539A9F"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施工现场需要具备的其他试验条件：</w:t>
      </w:r>
      <w:r w:rsidRPr="009E6858">
        <w:rPr>
          <w:rFonts w:ascii="仿宋_GB2312" w:eastAsia="仿宋_GB2312" w:hAnsi="宋体" w:hint="eastAsia"/>
          <w:sz w:val="24"/>
          <w:szCs w:val="32"/>
          <w:u w:val="single"/>
        </w:rPr>
        <w:t xml:space="preserve">                      </w:t>
      </w:r>
    </w:p>
    <w:p w14:paraId="5F5FBC85"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lastRenderedPageBreak/>
        <w:t xml:space="preserve">9.4现场工艺试验 </w:t>
      </w:r>
    </w:p>
    <w:p w14:paraId="76D036B2"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现场工艺试验的有关约定：</w:t>
      </w:r>
      <w:r w:rsidRPr="009E6858">
        <w:rPr>
          <w:rFonts w:ascii="仿宋_GB2312" w:eastAsia="仿宋_GB2312" w:hAnsi="宋体" w:hint="eastAsia"/>
          <w:sz w:val="24"/>
          <w:szCs w:val="32"/>
          <w:u w:val="single"/>
        </w:rPr>
        <w:t xml:space="preserve">                               </w:t>
      </w:r>
    </w:p>
    <w:p w14:paraId="2CCF3896"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t>10.变更</w:t>
      </w:r>
    </w:p>
    <w:p w14:paraId="24BA97F4"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10.1变更的范围</w:t>
      </w:r>
    </w:p>
    <w:p w14:paraId="25642DBB" w14:textId="77777777" w:rsidR="007F483E" w:rsidRPr="009E6858" w:rsidRDefault="007F483E">
      <w:pPr>
        <w:spacing w:line="360" w:lineRule="auto"/>
        <w:ind w:firstLine="600"/>
        <w:jc w:val="left"/>
        <w:rPr>
          <w:rFonts w:ascii="仿宋_GB2312" w:eastAsia="仿宋_GB2312" w:hAnsi="宋体"/>
          <w:sz w:val="24"/>
          <w:szCs w:val="32"/>
          <w:u w:val="single"/>
        </w:rPr>
      </w:pPr>
      <w:r w:rsidRPr="009E6858">
        <w:rPr>
          <w:rFonts w:ascii="仿宋_GB2312" w:eastAsia="仿宋_GB2312" w:hAnsi="宋体" w:hint="eastAsia"/>
          <w:sz w:val="24"/>
          <w:szCs w:val="32"/>
        </w:rPr>
        <w:t>关于变更的范围的约定：</w:t>
      </w:r>
      <w:r w:rsidRPr="009E6858">
        <w:rPr>
          <w:rFonts w:ascii="仿宋_GB2312" w:eastAsia="仿宋_GB2312" w:hAnsi="宋体" w:hint="eastAsia"/>
          <w:sz w:val="24"/>
          <w:szCs w:val="32"/>
          <w:u w:val="single"/>
        </w:rPr>
        <w:t xml:space="preserve">                                  </w:t>
      </w:r>
    </w:p>
    <w:p w14:paraId="0F3B1A5B"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10.4变更估价</w:t>
      </w:r>
    </w:p>
    <w:p w14:paraId="696ECA1B"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10.4.1变更估价原则</w:t>
      </w:r>
    </w:p>
    <w:p w14:paraId="5A4C5EB9"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 xml:space="preserve">关于变更估价的约定: </w:t>
      </w:r>
      <w:r w:rsidRPr="009E6858">
        <w:rPr>
          <w:rFonts w:ascii="仿宋_GB2312" w:eastAsia="仿宋_GB2312" w:hAnsi="宋体" w:hint="eastAsia"/>
          <w:sz w:val="24"/>
          <w:szCs w:val="32"/>
          <w:u w:val="single"/>
        </w:rPr>
        <w:t xml:space="preserve">                                    </w:t>
      </w:r>
    </w:p>
    <w:p w14:paraId="3EDAD525"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10.5承包人的合理化建议</w:t>
      </w:r>
    </w:p>
    <w:p w14:paraId="6C2FC288"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监理人审查承包人合理化建议的期限：</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7F46D04A"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发包人审批承包人合理化建议的期限：</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5AB1B4DF"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承包人提出的合理化建议降低了合同价格或者提高了工程经济效益的奖励的方法和金额为：</w:t>
      </w:r>
      <w:r w:rsidRPr="009E6858">
        <w:rPr>
          <w:rFonts w:ascii="仿宋_GB2312" w:eastAsia="仿宋_GB2312" w:hAnsi="宋体" w:hint="eastAsia"/>
          <w:sz w:val="24"/>
          <w:szCs w:val="32"/>
          <w:u w:val="single"/>
        </w:rPr>
        <w:t xml:space="preserve">                                 </w:t>
      </w:r>
    </w:p>
    <w:p w14:paraId="6E74B0F1"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10.7暂估价</w:t>
      </w:r>
    </w:p>
    <w:p w14:paraId="0DB4F6E7"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kern w:val="0"/>
          <w:sz w:val="24"/>
          <w:szCs w:val="32"/>
        </w:rPr>
        <w:t>暂估价材料和工程设备的明细详见附件11：《</w:t>
      </w:r>
      <w:r w:rsidRPr="009E6858">
        <w:rPr>
          <w:rFonts w:ascii="仿宋_GB2312" w:eastAsia="仿宋_GB2312" w:hAnsi="宋体" w:hint="eastAsia"/>
          <w:sz w:val="24"/>
          <w:szCs w:val="32"/>
        </w:rPr>
        <w:t>暂估价一览表》</w:t>
      </w:r>
      <w:r w:rsidRPr="009E6858">
        <w:rPr>
          <w:rFonts w:ascii="仿宋_GB2312" w:eastAsia="仿宋_GB2312" w:hAnsi="宋体" w:hint="eastAsia"/>
          <w:kern w:val="0"/>
          <w:sz w:val="24"/>
          <w:szCs w:val="32"/>
        </w:rPr>
        <w:t>。</w:t>
      </w:r>
    </w:p>
    <w:p w14:paraId="7270BE60"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10.7.1依法必须招标的暂估价项目</w:t>
      </w:r>
    </w:p>
    <w:p w14:paraId="6A446D7F"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对于依法必须招标的暂估价项目的确认和批准采取第</w:t>
      </w:r>
      <w:r w:rsidRPr="009E6858">
        <w:rPr>
          <w:rFonts w:ascii="仿宋_GB2312" w:eastAsia="仿宋_GB2312" w:hAnsi="宋体" w:hint="eastAsia"/>
          <w:sz w:val="24"/>
          <w:szCs w:val="32"/>
          <w:u w:val="single"/>
        </w:rPr>
        <w:t xml:space="preserve">    种方式确定。</w:t>
      </w:r>
    </w:p>
    <w:p w14:paraId="5E298E75"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10.7.2不属于依法必须招标的暂估价项目</w:t>
      </w:r>
    </w:p>
    <w:p w14:paraId="7B4AF8DD"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对于不属于依法必须招标的暂估价项目的确认和批准采取第</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 xml:space="preserve"> 种方式确定。</w:t>
      </w:r>
    </w:p>
    <w:p w14:paraId="063A38BD"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sz w:val="24"/>
          <w:szCs w:val="32"/>
        </w:rPr>
        <w:t>第3种方式：</w:t>
      </w:r>
      <w:r w:rsidRPr="009E6858">
        <w:rPr>
          <w:rFonts w:ascii="仿宋_GB2312" w:eastAsia="仿宋_GB2312" w:hAnsi="宋体" w:hint="eastAsia"/>
          <w:kern w:val="0"/>
          <w:sz w:val="24"/>
          <w:szCs w:val="32"/>
        </w:rPr>
        <w:t>承包人直接实施的暂估价项目</w:t>
      </w:r>
    </w:p>
    <w:p w14:paraId="029F6748"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承包人直接实施的暂估价项目的约定：</w:t>
      </w:r>
      <w:r w:rsidRPr="009E6858">
        <w:rPr>
          <w:rFonts w:ascii="仿宋_GB2312" w:eastAsia="仿宋_GB2312" w:hAnsi="宋体" w:hint="eastAsia"/>
          <w:sz w:val="24"/>
          <w:szCs w:val="32"/>
          <w:u w:val="single"/>
        </w:rPr>
        <w:t xml:space="preserve">                      </w:t>
      </w:r>
    </w:p>
    <w:p w14:paraId="3849E69C"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10.8暂列金额</w:t>
      </w:r>
    </w:p>
    <w:p w14:paraId="0620C405"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kern w:val="0"/>
          <w:sz w:val="24"/>
          <w:szCs w:val="32"/>
        </w:rPr>
        <w:t>合同当事人关于暂列金额使用的约定：</w:t>
      </w:r>
      <w:r w:rsidRPr="009E6858">
        <w:rPr>
          <w:rFonts w:ascii="仿宋_GB2312" w:eastAsia="仿宋_GB2312" w:hAnsi="宋体" w:hint="eastAsia"/>
          <w:sz w:val="24"/>
          <w:szCs w:val="32"/>
          <w:u w:val="single"/>
        </w:rPr>
        <w:t xml:space="preserve">                      </w:t>
      </w:r>
    </w:p>
    <w:p w14:paraId="320CBA07"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t>11.价格调整</w:t>
      </w:r>
    </w:p>
    <w:p w14:paraId="2D495997"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11.1 市场价格波动引起的调整</w:t>
      </w:r>
    </w:p>
    <w:p w14:paraId="71FEAE6C"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kern w:val="0"/>
          <w:sz w:val="24"/>
          <w:szCs w:val="32"/>
        </w:rPr>
        <w:t>市场价格波动是否调整合同价格的约定：</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52766AC1"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因市场价格波动调整合同价格，采用以下第</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种方式对合同价格进行调整：</w:t>
      </w:r>
    </w:p>
    <w:p w14:paraId="23EA6254"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lastRenderedPageBreak/>
        <w:t>第1种方式：采用价格指数进行价格调整。</w:t>
      </w:r>
    </w:p>
    <w:p w14:paraId="71CAFFC9"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关于各可调因子、定值和变值权重，以及基本价格指数及其来源的约定：</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 xml:space="preserve">；  </w:t>
      </w:r>
    </w:p>
    <w:p w14:paraId="13C3C8F8"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第2种方式：采用造价信息进行价格调整。</w:t>
      </w:r>
    </w:p>
    <w:p w14:paraId="59018AD0"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（2）关于基准价格的约定：</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2B373AA9"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专用合同条款</w:t>
      </w:r>
      <w:r w:rsidRPr="009E6858">
        <w:rPr>
          <w:rFonts w:ascii="仿宋_GB2312" w:eastAsia="仿宋_GB2312" w:hAnsi="宋体" w:cs="宋体" w:hint="eastAsia"/>
          <w:sz w:val="24"/>
          <w:szCs w:val="32"/>
        </w:rPr>
        <w:t>①</w:t>
      </w:r>
      <w:r w:rsidRPr="009E6858">
        <w:rPr>
          <w:rFonts w:ascii="仿宋_GB2312" w:eastAsia="仿宋_GB2312" w:hAnsi="宋体" w:hint="eastAsia"/>
          <w:sz w:val="24"/>
          <w:szCs w:val="32"/>
        </w:rPr>
        <w:t>承包人在已标价工程量清单或预算书中载明的材料单价低于基准价格的：专用合同条款合同履行期间材料单价涨幅以基准价格为基础超过</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%时，或材料单价跌幅以已标价工程量清单或预算书中载明材料单价为基础超过</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%时，其超过部分据实调整。</w:t>
      </w:r>
    </w:p>
    <w:p w14:paraId="00D22ADB"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cs="宋体" w:hint="eastAsia"/>
          <w:sz w:val="24"/>
          <w:szCs w:val="32"/>
        </w:rPr>
        <w:t>②承包人在已标价工程量清单或预算书中载明的材料单价高于基准价格的：专用合同条款合同履行期间材料单价跌幅以基准价格为基础超过</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%时，材料单价涨幅以已标价工程量清单或预算书中载明材料单价为基础超过</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%时，其超过部分据实调整。</w:t>
      </w:r>
    </w:p>
    <w:p w14:paraId="19C2D5A6" w14:textId="77777777" w:rsidR="007F483E" w:rsidRPr="009E6858" w:rsidRDefault="007F483E">
      <w:pPr>
        <w:spacing w:line="360" w:lineRule="auto"/>
        <w:ind w:firstLine="645"/>
        <w:jc w:val="left"/>
        <w:rPr>
          <w:rFonts w:ascii="仿宋_GB2312" w:eastAsia="仿宋_GB2312" w:hAnsi="宋体"/>
          <w:sz w:val="24"/>
          <w:szCs w:val="32"/>
        </w:rPr>
      </w:pPr>
      <w:r w:rsidRPr="009E6858">
        <w:rPr>
          <w:rFonts w:ascii="仿宋_GB2312" w:eastAsia="仿宋_GB2312" w:hAnsi="宋体" w:cs="宋体" w:hint="eastAsia"/>
          <w:sz w:val="24"/>
          <w:szCs w:val="32"/>
        </w:rPr>
        <w:t>③承包人在已标价工程量清单或预算书中载明的材料单价等于基准单价的：专用合同条款合同履行期间材料单价</w:t>
      </w:r>
      <w:r w:rsidRPr="009E6858">
        <w:rPr>
          <w:rFonts w:ascii="仿宋_GB2312" w:eastAsia="仿宋_GB2312" w:hAnsi="宋体" w:hint="eastAsia"/>
          <w:sz w:val="24"/>
          <w:szCs w:val="32"/>
        </w:rPr>
        <w:t>涨跌幅以基准单价为基础超过±</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%时，其超过部分据实调整。</w:t>
      </w:r>
    </w:p>
    <w:p w14:paraId="628AFCB9" w14:textId="77777777" w:rsidR="007F483E" w:rsidRPr="009E6858" w:rsidRDefault="007F483E">
      <w:pPr>
        <w:spacing w:line="360" w:lineRule="auto"/>
        <w:ind w:firstLine="645"/>
        <w:jc w:val="left"/>
        <w:rPr>
          <w:rFonts w:ascii="仿宋_GB2312" w:eastAsia="仿宋_GB2312" w:hAnsi="宋体"/>
          <w:sz w:val="24"/>
          <w:szCs w:val="32"/>
          <w:u w:val="single"/>
        </w:rPr>
      </w:pPr>
      <w:r w:rsidRPr="009E6858">
        <w:rPr>
          <w:rFonts w:ascii="仿宋_GB2312" w:eastAsia="仿宋_GB2312" w:hAnsi="宋体" w:hint="eastAsia"/>
          <w:sz w:val="24"/>
          <w:szCs w:val="32"/>
        </w:rPr>
        <w:t>第3种方式：其他价格调整方式：</w:t>
      </w:r>
      <w:r w:rsidRPr="009E6858">
        <w:rPr>
          <w:rFonts w:ascii="仿宋_GB2312" w:eastAsia="仿宋_GB2312" w:hAnsi="宋体" w:hint="eastAsia"/>
          <w:sz w:val="24"/>
          <w:szCs w:val="32"/>
          <w:u w:val="single"/>
        </w:rPr>
        <w:t xml:space="preserve">                          </w:t>
      </w:r>
    </w:p>
    <w:p w14:paraId="090E2C20"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t>12.合同价格、计量与支付</w:t>
      </w:r>
    </w:p>
    <w:p w14:paraId="7FBF7A6C"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12.1合同价格形式</w:t>
      </w:r>
    </w:p>
    <w:p w14:paraId="6FC88747"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1.单价合同。</w:t>
      </w:r>
    </w:p>
    <w:p w14:paraId="7AFAAD58"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综合单价包含的风险范围：</w:t>
      </w:r>
      <w:r w:rsidRPr="009E6858">
        <w:rPr>
          <w:rFonts w:ascii="仿宋_GB2312" w:eastAsia="仿宋_GB2312" w:hAnsi="宋体" w:hint="eastAsia"/>
          <w:sz w:val="24"/>
          <w:szCs w:val="32"/>
          <w:u w:val="single"/>
        </w:rPr>
        <w:t xml:space="preserve">                                </w:t>
      </w:r>
    </w:p>
    <w:p w14:paraId="7DD9013A"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风险费用的计算方法：</w:t>
      </w:r>
      <w:r w:rsidRPr="009E6858">
        <w:rPr>
          <w:rFonts w:ascii="仿宋_GB2312" w:eastAsia="仿宋_GB2312" w:hAnsi="宋体" w:hint="eastAsia"/>
          <w:sz w:val="24"/>
          <w:szCs w:val="32"/>
          <w:u w:val="single"/>
        </w:rPr>
        <w:t xml:space="preserve">                                   </w:t>
      </w:r>
    </w:p>
    <w:p w14:paraId="0910FC72"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风险范围以外合同价格的调整方法：</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 xml:space="preserve"> </w:t>
      </w:r>
    </w:p>
    <w:p w14:paraId="6BB143F4"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2.总价合同。</w:t>
      </w:r>
    </w:p>
    <w:p w14:paraId="0A88DDBB"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总价包含的风险范围：</w:t>
      </w:r>
      <w:r w:rsidRPr="009E6858">
        <w:rPr>
          <w:rFonts w:ascii="仿宋_GB2312" w:eastAsia="仿宋_GB2312" w:hAnsi="宋体" w:hint="eastAsia"/>
          <w:sz w:val="24"/>
          <w:szCs w:val="32"/>
          <w:u w:val="single"/>
        </w:rPr>
        <w:t xml:space="preserve">                                    </w:t>
      </w:r>
    </w:p>
    <w:p w14:paraId="3FAF0C9A"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风险费用的计算方法：</w:t>
      </w:r>
      <w:r w:rsidRPr="009E6858">
        <w:rPr>
          <w:rFonts w:ascii="仿宋_GB2312" w:eastAsia="仿宋_GB2312" w:hAnsi="宋体" w:hint="eastAsia"/>
          <w:sz w:val="24"/>
          <w:szCs w:val="32"/>
          <w:u w:val="single"/>
        </w:rPr>
        <w:t xml:space="preserve">                                    </w:t>
      </w:r>
    </w:p>
    <w:p w14:paraId="3983363B"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风险范围以外合同价格的调整方法：</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 xml:space="preserve"> </w:t>
      </w:r>
    </w:p>
    <w:p w14:paraId="79C43771"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3.其他价格形式：</w:t>
      </w:r>
      <w:r w:rsidRPr="009E6858">
        <w:rPr>
          <w:rFonts w:ascii="仿宋_GB2312" w:eastAsia="仿宋_GB2312" w:hAnsi="宋体" w:hint="eastAsia"/>
          <w:sz w:val="24"/>
          <w:szCs w:val="32"/>
          <w:u w:val="single"/>
        </w:rPr>
        <w:t xml:space="preserve">                                         </w:t>
      </w:r>
    </w:p>
    <w:p w14:paraId="778FEB39"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12.2预付款</w:t>
      </w:r>
    </w:p>
    <w:p w14:paraId="673FEF9A"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lastRenderedPageBreak/>
        <w:t>12.2.1预付款的支付</w:t>
      </w:r>
    </w:p>
    <w:p w14:paraId="1AD7D791"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预付款支付比例或金额：</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65758960"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预付款支付期限：</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69240E73"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预付款扣回的方式：</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274B452B"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12.2.2预付款担保</w:t>
      </w:r>
    </w:p>
    <w:p w14:paraId="0DA951F9"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承包人提交预付款担保的期限：</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33BA7EA5"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预付款担保的形式为：</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14995AD5"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12.3计量</w:t>
      </w:r>
    </w:p>
    <w:p w14:paraId="5A3E5D84"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12.3.1计量原则</w:t>
      </w:r>
    </w:p>
    <w:p w14:paraId="25967D60"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工程量计算规则：</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19549F59"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12.3.2计量周期</w:t>
      </w:r>
    </w:p>
    <w:p w14:paraId="5E71DA25"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关于计量周期的约定：</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50CA9BDA"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12.3.3单价合同的计量</w:t>
      </w:r>
    </w:p>
    <w:p w14:paraId="07C9CEF1"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关于单价合同计量的约定：</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6414B7BC"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12.3.4总价合同的计量</w:t>
      </w:r>
    </w:p>
    <w:p w14:paraId="09D98C61"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关于总价合同计量的约定：</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79EB19FC"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12.3.5总价合同采用支付分解表计量支付的，是否适用第</w:t>
      </w:r>
      <w:r w:rsidRPr="009E6858">
        <w:rPr>
          <w:rFonts w:ascii="仿宋_GB2312" w:eastAsia="仿宋_GB2312" w:hAnsi="宋体" w:hint="eastAsia"/>
          <w:kern w:val="0"/>
          <w:sz w:val="24"/>
          <w:szCs w:val="32"/>
        </w:rPr>
        <w:t xml:space="preserve">12.3.4 </w:t>
      </w:r>
      <w:r w:rsidRPr="009E6858">
        <w:rPr>
          <w:rFonts w:ascii="仿宋_GB2312" w:eastAsia="仿宋_GB2312" w:hAnsi="宋体" w:hint="eastAsia"/>
          <w:sz w:val="24"/>
          <w:szCs w:val="32"/>
        </w:rPr>
        <w:t>项</w:t>
      </w:r>
      <w:r w:rsidRPr="009E6858">
        <w:rPr>
          <w:rFonts w:ascii="仿宋_GB2312" w:eastAsia="仿宋_GB2312" w:hAnsi="宋体" w:hint="eastAsia"/>
          <w:kern w:val="0"/>
          <w:sz w:val="24"/>
          <w:szCs w:val="32"/>
        </w:rPr>
        <w:t>〔总价合同的计量〕</w:t>
      </w:r>
      <w:r w:rsidRPr="009E6858">
        <w:rPr>
          <w:rFonts w:ascii="仿宋_GB2312" w:eastAsia="仿宋_GB2312" w:hAnsi="宋体" w:hint="eastAsia"/>
          <w:sz w:val="24"/>
          <w:szCs w:val="32"/>
        </w:rPr>
        <w:t>约定进行计量：</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4B50D3F4"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12.3.6其他价格形式合同的计量</w:t>
      </w:r>
    </w:p>
    <w:p w14:paraId="76E017C5"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其他价格形式的计量方式和程序：</w:t>
      </w:r>
      <w:r w:rsidRPr="009E6858">
        <w:rPr>
          <w:rFonts w:ascii="仿宋_GB2312" w:eastAsia="仿宋_GB2312" w:hAnsi="宋体" w:hint="eastAsia"/>
          <w:sz w:val="24"/>
          <w:szCs w:val="32"/>
          <w:u w:val="single"/>
        </w:rPr>
        <w:t xml:space="preserve">                          </w:t>
      </w:r>
    </w:p>
    <w:p w14:paraId="0DFCE27F"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12.4工程进度款支付</w:t>
      </w:r>
    </w:p>
    <w:p w14:paraId="3989D46A"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12.4.1付款周期</w:t>
      </w:r>
    </w:p>
    <w:p w14:paraId="77A6BBC6"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关于付款周期的约定：</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527E8FE4"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12.4.2进度付款申请单的编制</w:t>
      </w:r>
    </w:p>
    <w:p w14:paraId="5C630C7F"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关于进度付款申请单编制的约定：</w:t>
      </w:r>
      <w:r w:rsidRPr="009E6858">
        <w:rPr>
          <w:rFonts w:ascii="仿宋_GB2312" w:eastAsia="仿宋_GB2312" w:hAnsi="宋体" w:hint="eastAsia"/>
          <w:sz w:val="24"/>
          <w:szCs w:val="32"/>
          <w:u w:val="single"/>
        </w:rPr>
        <w:t xml:space="preserve">                          </w:t>
      </w:r>
    </w:p>
    <w:p w14:paraId="5EE348D7"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12.4.3进度付款申请单的提交</w:t>
      </w:r>
    </w:p>
    <w:p w14:paraId="506E3EBD"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（1）单价合同进度付款申请单提交的约定：</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3069C24F"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（2）总价合同进度付款申请单提交的约定：</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64502EE2"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（3）其他价格形式合同进度付款申请单提交的约定：</w:t>
      </w:r>
      <w:r w:rsidRPr="009E6858">
        <w:rPr>
          <w:rFonts w:ascii="仿宋_GB2312" w:eastAsia="仿宋_GB2312" w:hAnsi="宋体" w:hint="eastAsia"/>
          <w:sz w:val="24"/>
          <w:szCs w:val="32"/>
          <w:u w:val="single"/>
        </w:rPr>
        <w:t xml:space="preserve">         </w:t>
      </w:r>
    </w:p>
    <w:p w14:paraId="73237A4D"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lastRenderedPageBreak/>
        <w:t>12.4.4进度款审核和支付</w:t>
      </w:r>
    </w:p>
    <w:p w14:paraId="3317D2E3"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（1）监理人审查并报送发包人的期限：</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34020C22"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发包人完成审批并签发进度款支付证书的期限：</w:t>
      </w:r>
      <w:r w:rsidRPr="009E6858">
        <w:rPr>
          <w:rFonts w:ascii="仿宋_GB2312" w:eastAsia="仿宋_GB2312" w:hAnsi="宋体" w:hint="eastAsia"/>
          <w:sz w:val="24"/>
          <w:szCs w:val="32"/>
          <w:u w:val="single"/>
        </w:rPr>
        <w:t xml:space="preserve">              </w:t>
      </w:r>
    </w:p>
    <w:p w14:paraId="4D983AA2"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（2）发包人支付进度款的期限：</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640E413A" w14:textId="77777777" w:rsidR="007F483E" w:rsidRPr="009E6858" w:rsidRDefault="007F483E">
      <w:pPr>
        <w:spacing w:line="360" w:lineRule="auto"/>
        <w:ind w:firstLineChars="250" w:firstLine="600"/>
        <w:jc w:val="left"/>
        <w:rPr>
          <w:rFonts w:ascii="仿宋_GB2312" w:eastAsia="仿宋_GB2312" w:hAnsi="宋体"/>
          <w:sz w:val="24"/>
          <w:szCs w:val="32"/>
          <w:u w:val="single"/>
        </w:rPr>
      </w:pPr>
      <w:r w:rsidRPr="009E6858">
        <w:rPr>
          <w:rFonts w:ascii="仿宋_GB2312" w:eastAsia="仿宋_GB2312" w:hAnsi="宋体" w:hint="eastAsia"/>
          <w:sz w:val="24"/>
          <w:szCs w:val="32"/>
        </w:rPr>
        <w:t>发包人逾期支付进度款的违约金的计算方式：</w:t>
      </w:r>
      <w:r w:rsidRPr="009E6858">
        <w:rPr>
          <w:rFonts w:ascii="仿宋_GB2312" w:eastAsia="仿宋_GB2312" w:hAnsi="宋体" w:hint="eastAsia"/>
          <w:sz w:val="24"/>
          <w:szCs w:val="32"/>
          <w:u w:val="single"/>
        </w:rPr>
        <w:t xml:space="preserve">               </w:t>
      </w:r>
    </w:p>
    <w:p w14:paraId="11E928E3" w14:textId="77777777" w:rsidR="007F483E" w:rsidRPr="009E6858" w:rsidRDefault="007F483E">
      <w:pPr>
        <w:spacing w:line="360" w:lineRule="auto"/>
        <w:ind w:firstLineChars="250" w:firstLine="600"/>
        <w:jc w:val="left"/>
        <w:rPr>
          <w:rFonts w:ascii="仿宋_GB2312" w:eastAsia="仿宋_GB2312" w:hAnsi="宋体"/>
          <w:sz w:val="24"/>
          <w:szCs w:val="32"/>
        </w:rPr>
      </w:pPr>
      <w:r w:rsidRPr="009E6858">
        <w:rPr>
          <w:rFonts w:ascii="仿宋_GB2312" w:eastAsia="仿宋_GB2312" w:hAnsi="宋体" w:hint="eastAsia"/>
          <w:sz w:val="24"/>
          <w:szCs w:val="32"/>
        </w:rPr>
        <w:t>12.4.6支付分解表的编制</w:t>
      </w:r>
    </w:p>
    <w:p w14:paraId="38D245A3"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2.总价合同支付分解表的编制与审批：</w:t>
      </w:r>
      <w:r w:rsidRPr="009E6858">
        <w:rPr>
          <w:rFonts w:ascii="仿宋_GB2312" w:eastAsia="仿宋_GB2312" w:hAnsi="宋体" w:hint="eastAsia"/>
          <w:sz w:val="24"/>
          <w:szCs w:val="32"/>
          <w:u w:val="single"/>
        </w:rPr>
        <w:t xml:space="preserve">                      </w:t>
      </w:r>
    </w:p>
    <w:p w14:paraId="75C64864"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3.单价合同的总价项目支付分解表的编制与审批：</w:t>
      </w:r>
      <w:r w:rsidRPr="009E6858">
        <w:rPr>
          <w:rFonts w:ascii="仿宋_GB2312" w:eastAsia="仿宋_GB2312" w:hAnsi="宋体" w:hint="eastAsia"/>
          <w:sz w:val="24"/>
          <w:szCs w:val="32"/>
          <w:u w:val="single"/>
        </w:rPr>
        <w:t xml:space="preserve">             </w:t>
      </w:r>
    </w:p>
    <w:p w14:paraId="52D41DC9"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12.5农民工工资</w:t>
      </w:r>
    </w:p>
    <w:p w14:paraId="2E8792CB"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12.5.2人工费支付方式</w:t>
      </w:r>
    </w:p>
    <w:p w14:paraId="2217495E"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人工费支付采用以下第</w:t>
      </w:r>
      <w:r w:rsidRPr="009E6858">
        <w:rPr>
          <w:rFonts w:ascii="仿宋_GB2312" w:eastAsia="仿宋_GB2312" w:hAnsi="宋体" w:hint="eastAsia"/>
          <w:kern w:val="0"/>
          <w:sz w:val="24"/>
          <w:szCs w:val="32"/>
          <w:u w:val="single"/>
        </w:rPr>
        <w:t xml:space="preserve">    </w:t>
      </w:r>
      <w:r w:rsidRPr="009E6858">
        <w:rPr>
          <w:rFonts w:ascii="仿宋_GB2312" w:eastAsia="仿宋_GB2312" w:hAnsi="宋体" w:hint="eastAsia"/>
          <w:kern w:val="0"/>
          <w:sz w:val="24"/>
          <w:szCs w:val="32"/>
        </w:rPr>
        <w:t>种方式：</w:t>
      </w:r>
    </w:p>
    <w:p w14:paraId="726669E5"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（1）一次性预付。在工程开工通知载明的开工日期前一次性将人工费（签约合同价的</w:t>
      </w:r>
      <w:r w:rsidRPr="009E6858">
        <w:rPr>
          <w:rFonts w:ascii="仿宋_GB2312" w:eastAsia="仿宋_GB2312" w:hAnsi="宋体" w:hint="eastAsia"/>
          <w:kern w:val="0"/>
          <w:sz w:val="24"/>
          <w:szCs w:val="32"/>
          <w:u w:val="single"/>
        </w:rPr>
        <w:t xml:space="preserve">    </w:t>
      </w:r>
      <w:r w:rsidRPr="009E6858">
        <w:rPr>
          <w:rFonts w:ascii="仿宋_GB2312" w:eastAsia="仿宋_GB2312" w:hAnsi="宋体" w:hint="eastAsia"/>
          <w:kern w:val="0"/>
          <w:sz w:val="24"/>
          <w:szCs w:val="32"/>
        </w:rPr>
        <w:t>%）全部支付至承包人农民工工资专用账户。</w:t>
      </w:r>
    </w:p>
    <w:p w14:paraId="5DF972B9"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（2）按月预付。在合同工期内，每月5日前将本月施工所需人工费（不低于该工程全部人工费按合同工期的月平均额）支付至承包人农民工工资专用账户。</w:t>
      </w:r>
    </w:p>
    <w:p w14:paraId="45B2F8DA"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（3）按节点预付。在分部分项工程开始施工前，将该分部分项工程施工所需人工费支付至承包人农民工工资专用账户。</w:t>
      </w:r>
    </w:p>
    <w:p w14:paraId="7E018E45"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kern w:val="0"/>
          <w:sz w:val="24"/>
          <w:szCs w:val="32"/>
        </w:rPr>
        <w:t>（4）按月支付。发包人根据承包人每月提报的已完成施工产值中的人工费清单，按月将人工费支付至承包人农民工工资专用账户。</w:t>
      </w:r>
    </w:p>
    <w:p w14:paraId="1CBBED6C"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t>13.验收和工程试车</w:t>
      </w:r>
    </w:p>
    <w:p w14:paraId="7090018D"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13.1分部分项工程验收</w:t>
      </w:r>
    </w:p>
    <w:p w14:paraId="5F987CB3"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13.1.2监理人不能按时进行验收时，应提前</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小时提交书面延期要求。</w:t>
      </w:r>
    </w:p>
    <w:p w14:paraId="77F4D03E" w14:textId="77777777" w:rsidR="007F483E" w:rsidRPr="009E6858" w:rsidRDefault="007F483E">
      <w:pPr>
        <w:spacing w:line="360" w:lineRule="auto"/>
        <w:ind w:firstLineChars="200" w:firstLine="480"/>
        <w:jc w:val="left"/>
        <w:rPr>
          <w:rFonts w:ascii="仿宋_GB2312" w:eastAsia="仿宋_GB2312" w:hAnsi="宋体"/>
          <w:b/>
          <w:sz w:val="24"/>
          <w:szCs w:val="32"/>
        </w:rPr>
      </w:pPr>
      <w:r w:rsidRPr="009E6858">
        <w:rPr>
          <w:rFonts w:ascii="仿宋_GB2312" w:eastAsia="仿宋_GB2312" w:hAnsi="宋体" w:hint="eastAsia"/>
          <w:sz w:val="24"/>
          <w:szCs w:val="32"/>
        </w:rPr>
        <w:t>关于延期最长不得超过：</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小时。</w:t>
      </w:r>
    </w:p>
    <w:p w14:paraId="05E5C5F9"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13.2竣工验收</w:t>
      </w:r>
    </w:p>
    <w:p w14:paraId="5AE8A737"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13.2.2竣工验收程序</w:t>
      </w:r>
    </w:p>
    <w:p w14:paraId="2A63C6F1"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kern w:val="0"/>
          <w:sz w:val="24"/>
          <w:szCs w:val="32"/>
        </w:rPr>
        <w:t>关于竣工验收程序的约定：</w:t>
      </w:r>
      <w:r w:rsidRPr="009E6858">
        <w:rPr>
          <w:rFonts w:ascii="仿宋_GB2312" w:eastAsia="仿宋_GB2312" w:hAnsi="宋体" w:hint="eastAsia"/>
          <w:sz w:val="24"/>
          <w:szCs w:val="32"/>
          <w:u w:val="single"/>
        </w:rPr>
        <w:t xml:space="preserve">                               </w:t>
      </w:r>
    </w:p>
    <w:p w14:paraId="50D3DCD9"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kern w:val="0"/>
          <w:sz w:val="24"/>
          <w:szCs w:val="32"/>
        </w:rPr>
        <w:t>发包人不按照本项约定组织竣工验收、颁发工程接收证书的违约金的计算方法：</w:t>
      </w:r>
      <w:r w:rsidRPr="009E6858">
        <w:rPr>
          <w:rFonts w:ascii="仿宋_GB2312" w:eastAsia="仿宋_GB2312" w:hAnsi="宋体" w:hint="eastAsia"/>
          <w:sz w:val="24"/>
          <w:szCs w:val="32"/>
          <w:u w:val="single"/>
        </w:rPr>
        <w:t xml:space="preserve">                                            </w:t>
      </w:r>
    </w:p>
    <w:p w14:paraId="6ACC4DBE"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lastRenderedPageBreak/>
        <w:t>13.2.5移交、接收全部与部分工程</w:t>
      </w:r>
    </w:p>
    <w:p w14:paraId="3ACF54DB"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承包人向发包人移交工程的期限：</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3EF71F83"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kern w:val="0"/>
          <w:sz w:val="24"/>
          <w:szCs w:val="32"/>
        </w:rPr>
        <w:t>发包人未按本合同约定接收全部或部分工程的，违约金的计算方法为：</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2980C925"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承包人未按时移交工程的，违约金的计算方法为：</w:t>
      </w:r>
      <w:r w:rsidRPr="009E6858">
        <w:rPr>
          <w:rFonts w:ascii="仿宋_GB2312" w:eastAsia="仿宋_GB2312" w:hAnsi="宋体" w:hint="eastAsia"/>
          <w:sz w:val="24"/>
          <w:szCs w:val="32"/>
          <w:u w:val="single"/>
        </w:rPr>
        <w:t xml:space="preserve">            </w:t>
      </w:r>
    </w:p>
    <w:p w14:paraId="4CB16124"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13.3工程试车</w:t>
      </w:r>
    </w:p>
    <w:p w14:paraId="4BE86D9B"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13.3.1试车程序</w:t>
      </w:r>
    </w:p>
    <w:p w14:paraId="2EC1B0BF"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kern w:val="0"/>
          <w:sz w:val="24"/>
          <w:szCs w:val="32"/>
        </w:rPr>
        <w:t>工程试车内容：</w:t>
      </w:r>
      <w:r w:rsidRPr="009E6858">
        <w:rPr>
          <w:rFonts w:ascii="仿宋_GB2312" w:eastAsia="仿宋_GB2312" w:hAnsi="宋体" w:hint="eastAsia"/>
          <w:sz w:val="24"/>
          <w:szCs w:val="32"/>
          <w:u w:val="single"/>
        </w:rPr>
        <w:t xml:space="preserve">                                         </w:t>
      </w:r>
    </w:p>
    <w:p w14:paraId="57A65645"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（1）单机无负荷试车费用由</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kern w:val="0"/>
          <w:sz w:val="24"/>
          <w:szCs w:val="32"/>
        </w:rPr>
        <w:t>承担；</w:t>
      </w:r>
    </w:p>
    <w:p w14:paraId="23486877"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（2）无负荷联动试车费用由</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kern w:val="0"/>
          <w:sz w:val="24"/>
          <w:szCs w:val="32"/>
        </w:rPr>
        <w:t>承担。</w:t>
      </w:r>
    </w:p>
    <w:p w14:paraId="2BDC5714"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13.3.3投料试车</w:t>
      </w:r>
    </w:p>
    <w:p w14:paraId="3F05566F"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kern w:val="0"/>
          <w:sz w:val="24"/>
          <w:szCs w:val="32"/>
        </w:rPr>
        <w:t>关于投料试车相关事项的约定：</w:t>
      </w:r>
      <w:r w:rsidRPr="009E6858">
        <w:rPr>
          <w:rFonts w:ascii="仿宋_GB2312" w:eastAsia="仿宋_GB2312" w:hAnsi="宋体" w:hint="eastAsia"/>
          <w:sz w:val="24"/>
          <w:szCs w:val="32"/>
          <w:u w:val="single"/>
        </w:rPr>
        <w:t xml:space="preserve">                           </w:t>
      </w:r>
    </w:p>
    <w:p w14:paraId="4AD1B4B1"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13.6竣工退场</w:t>
      </w:r>
    </w:p>
    <w:p w14:paraId="6A0DD85E"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13.6.1竣工退场</w:t>
      </w:r>
    </w:p>
    <w:p w14:paraId="303287D5"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承包人完成竣工退场的期限：</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kern w:val="0"/>
          <w:sz w:val="24"/>
          <w:szCs w:val="32"/>
        </w:rPr>
        <w:t>。</w:t>
      </w:r>
    </w:p>
    <w:p w14:paraId="1D91CF9F"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t>14.竣工结算</w:t>
      </w:r>
    </w:p>
    <w:p w14:paraId="7DD6C70C"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14.1竣工结算申请</w:t>
      </w:r>
    </w:p>
    <w:p w14:paraId="339F11B8"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承包人提交竣工结算申请单的期限：</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78778B25"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竣工结算申请单应包括的内容：</w:t>
      </w:r>
      <w:r w:rsidRPr="009E6858">
        <w:rPr>
          <w:rFonts w:ascii="仿宋_GB2312" w:eastAsia="仿宋_GB2312" w:hAnsi="宋体" w:hint="eastAsia"/>
          <w:sz w:val="24"/>
          <w:szCs w:val="32"/>
          <w:u w:val="single"/>
        </w:rPr>
        <w:t xml:space="preserve">                            </w:t>
      </w:r>
    </w:p>
    <w:p w14:paraId="1D21F956"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14.2竣工结算审核</w:t>
      </w:r>
    </w:p>
    <w:p w14:paraId="3B672B7D"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发包人审批竣工付款申请单的期限：</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7FFC2CAE"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发包人完成竣工付款的期限：</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084AF9FD"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关于竣工付款证书异议部分复核的方式和程序：</w:t>
      </w:r>
      <w:r w:rsidRPr="009E6858">
        <w:rPr>
          <w:rFonts w:ascii="仿宋_GB2312" w:eastAsia="仿宋_GB2312" w:hAnsi="宋体" w:hint="eastAsia"/>
          <w:sz w:val="24"/>
          <w:szCs w:val="32"/>
          <w:u w:val="single"/>
        </w:rPr>
        <w:t xml:space="preserve">              </w:t>
      </w:r>
    </w:p>
    <w:p w14:paraId="3F650C3E"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14.5最终结清</w:t>
      </w:r>
    </w:p>
    <w:p w14:paraId="22937C3E"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14.5.1最终结清申请单</w:t>
      </w:r>
    </w:p>
    <w:p w14:paraId="0F122893"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承包人提交最终结清申请单的份数：</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46AB3EE8"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kern w:val="0"/>
          <w:sz w:val="24"/>
          <w:szCs w:val="32"/>
        </w:rPr>
        <w:t>承包人提交最终结算申请单的期限：</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 xml:space="preserve">。 </w:t>
      </w:r>
    </w:p>
    <w:p w14:paraId="32992A44"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14.5.2最终结清证书和支付</w:t>
      </w:r>
    </w:p>
    <w:p w14:paraId="38F74054"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lastRenderedPageBreak/>
        <w:t>（1）发包人完成最终结清申请单的审批并颁发最终结清证书的期限：</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006BB741"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（2）发包人完成支付的期限：</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3F61D8D5"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t>15.缺陷责任期与保修</w:t>
      </w:r>
    </w:p>
    <w:p w14:paraId="27C84144"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15.2缺陷责任期</w:t>
      </w:r>
    </w:p>
    <w:p w14:paraId="487CA37F"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缺陷责任期的具体期限：</w:t>
      </w:r>
      <w:r w:rsidRPr="009E6858">
        <w:rPr>
          <w:rFonts w:ascii="仿宋_GB2312" w:eastAsia="仿宋_GB2312" w:hAnsi="宋体" w:hint="eastAsia"/>
          <w:sz w:val="24"/>
          <w:szCs w:val="32"/>
          <w:u w:val="single"/>
        </w:rPr>
        <w:t xml:space="preserve">                                 </w:t>
      </w:r>
    </w:p>
    <w:p w14:paraId="70991826"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15.3质量保证金</w:t>
      </w:r>
    </w:p>
    <w:p w14:paraId="3C4061EA"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关于是否扣留质量保证金的约定：</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。在工程项目竣工前，承包人按专用合同条款第3.7条提供履约担保的，发包人不得同时预留工程质量保证金。</w:t>
      </w:r>
    </w:p>
    <w:p w14:paraId="0CF92E72"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15.3.1承包人提供质量保证金的方式</w:t>
      </w:r>
    </w:p>
    <w:p w14:paraId="4E77761F"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质量保证金采用以下第</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种方式：</w:t>
      </w:r>
    </w:p>
    <w:p w14:paraId="57FB71A1"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（1）质量保证金保函（含银行保函、保险保函、融资性担保公司担保等任一形式），保证金额为：</w:t>
      </w:r>
      <w:r w:rsidRPr="009E6858">
        <w:rPr>
          <w:rFonts w:ascii="仿宋_GB2312" w:eastAsia="仿宋_GB2312" w:hAnsi="宋体" w:hint="eastAsia"/>
          <w:kern w:val="0"/>
          <w:sz w:val="24"/>
          <w:szCs w:val="32"/>
          <w:u w:val="single"/>
        </w:rPr>
        <w:t xml:space="preserve">                   </w:t>
      </w:r>
      <w:r w:rsidRPr="009E6858">
        <w:rPr>
          <w:rFonts w:ascii="仿宋_GB2312" w:eastAsia="仿宋_GB2312" w:hAnsi="宋体" w:hint="eastAsia"/>
          <w:kern w:val="0"/>
          <w:sz w:val="24"/>
          <w:szCs w:val="32"/>
        </w:rPr>
        <w:t xml:space="preserve">； </w:t>
      </w:r>
    </w:p>
    <w:p w14:paraId="64431CAE"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（2）</w:t>
      </w:r>
      <w:r w:rsidRPr="009E6858">
        <w:rPr>
          <w:rFonts w:ascii="仿宋_GB2312" w:eastAsia="仿宋_GB2312" w:hAnsi="宋体" w:hint="eastAsia"/>
          <w:kern w:val="0"/>
          <w:sz w:val="24"/>
          <w:szCs w:val="32"/>
          <w:u w:val="single"/>
        </w:rPr>
        <w:t xml:space="preserve">      </w:t>
      </w:r>
      <w:r w:rsidRPr="009E6858">
        <w:rPr>
          <w:rFonts w:ascii="仿宋_GB2312" w:eastAsia="仿宋_GB2312" w:hAnsi="宋体" w:hint="eastAsia"/>
          <w:kern w:val="0"/>
          <w:sz w:val="24"/>
          <w:szCs w:val="32"/>
        </w:rPr>
        <w:t>%的工程款；</w:t>
      </w:r>
    </w:p>
    <w:p w14:paraId="7DB02E53"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（3）其他方式:</w:t>
      </w:r>
      <w:r w:rsidRPr="009E6858">
        <w:rPr>
          <w:rFonts w:ascii="仿宋_GB2312" w:eastAsia="仿宋_GB2312" w:hAnsi="宋体" w:hint="eastAsia"/>
          <w:kern w:val="0"/>
          <w:sz w:val="24"/>
          <w:szCs w:val="32"/>
          <w:u w:val="single"/>
        </w:rPr>
        <w:t xml:space="preserve">                                       </w:t>
      </w:r>
      <w:r w:rsidRPr="009E6858">
        <w:rPr>
          <w:rFonts w:ascii="仿宋_GB2312" w:eastAsia="仿宋_GB2312" w:hAnsi="宋体" w:hint="eastAsia"/>
          <w:kern w:val="0"/>
          <w:sz w:val="24"/>
          <w:szCs w:val="32"/>
        </w:rPr>
        <w:t>。</w:t>
      </w:r>
    </w:p>
    <w:p w14:paraId="6AEE34AA"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承包人选择以质量保证金保函</w:t>
      </w:r>
      <w:r w:rsidRPr="009E6858">
        <w:rPr>
          <w:rFonts w:ascii="仿宋_GB2312" w:eastAsia="仿宋_GB2312" w:hAnsi="宋体" w:hint="eastAsia"/>
          <w:iCs/>
          <w:kern w:val="0"/>
          <w:sz w:val="24"/>
          <w:szCs w:val="32"/>
        </w:rPr>
        <w:t>（含银行保函、保险保函、融资性担保公司担保等任一形式）</w:t>
      </w:r>
      <w:r w:rsidRPr="009E6858">
        <w:rPr>
          <w:rFonts w:ascii="仿宋_GB2312" w:eastAsia="仿宋_GB2312" w:hAnsi="宋体" w:hint="eastAsia"/>
          <w:kern w:val="0"/>
          <w:sz w:val="24"/>
          <w:szCs w:val="32"/>
        </w:rPr>
        <w:t>代替质量保证金的，发包人不得以任何理由拒绝或限制使用。</w:t>
      </w:r>
    </w:p>
    <w:p w14:paraId="4F674A2E"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 xml:space="preserve">15.3.2质量保证金的扣留 </w:t>
      </w:r>
    </w:p>
    <w:p w14:paraId="48959A41"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质量保证金的扣留采取以下第</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种方式：</w:t>
      </w:r>
    </w:p>
    <w:p w14:paraId="2E4B9DC2"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（1）在支付工程进度款时逐次扣留，在此情形下，质量保证金的计算基数不包括预付款的支付、扣回以及价格调整的金额；</w:t>
      </w:r>
    </w:p>
    <w:p w14:paraId="25EFF5C4"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（2）工程竣工结算时一次性扣留质量保证金；</w:t>
      </w:r>
    </w:p>
    <w:p w14:paraId="01B43553"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（3）其他扣留方式:</w:t>
      </w:r>
      <w:r w:rsidRPr="009E6858">
        <w:rPr>
          <w:rFonts w:ascii="仿宋_GB2312" w:eastAsia="仿宋_GB2312" w:hAnsi="宋体" w:hint="eastAsia"/>
          <w:kern w:val="0"/>
          <w:sz w:val="24"/>
          <w:szCs w:val="32"/>
          <w:u w:val="single"/>
        </w:rPr>
        <w:t xml:space="preserve">                                     </w:t>
      </w:r>
      <w:r w:rsidRPr="009E6858">
        <w:rPr>
          <w:rFonts w:ascii="仿宋_GB2312" w:eastAsia="仿宋_GB2312" w:hAnsi="宋体" w:hint="eastAsia"/>
          <w:kern w:val="0"/>
          <w:sz w:val="24"/>
          <w:szCs w:val="32"/>
        </w:rPr>
        <w:t>。</w:t>
      </w:r>
    </w:p>
    <w:p w14:paraId="796E71D0" w14:textId="77777777" w:rsidR="007F483E" w:rsidRPr="009E6858" w:rsidRDefault="007F483E">
      <w:pPr>
        <w:spacing w:line="360" w:lineRule="auto"/>
        <w:ind w:firstLineChars="200" w:firstLine="480"/>
        <w:jc w:val="left"/>
        <w:rPr>
          <w:rFonts w:ascii="仿宋_GB2312" w:eastAsia="仿宋_GB2312" w:hAnsi="宋体"/>
          <w:kern w:val="0"/>
          <w:sz w:val="24"/>
          <w:szCs w:val="32"/>
          <w:u w:val="single"/>
        </w:rPr>
      </w:pPr>
      <w:r w:rsidRPr="009E6858">
        <w:rPr>
          <w:rFonts w:ascii="仿宋_GB2312" w:eastAsia="仿宋_GB2312" w:hAnsi="宋体" w:hint="eastAsia"/>
          <w:sz w:val="24"/>
          <w:szCs w:val="32"/>
        </w:rPr>
        <w:t>关于质量保证金的补充约定：</w:t>
      </w:r>
      <w:r w:rsidRPr="009E6858">
        <w:rPr>
          <w:rFonts w:ascii="仿宋_GB2312" w:eastAsia="仿宋_GB2312" w:hAnsi="宋体" w:hint="eastAsia"/>
          <w:kern w:val="0"/>
          <w:sz w:val="24"/>
          <w:szCs w:val="32"/>
          <w:u w:val="single"/>
        </w:rPr>
        <w:t xml:space="preserve">                              </w:t>
      </w:r>
    </w:p>
    <w:p w14:paraId="1D112F67"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15.4保修</w:t>
      </w:r>
    </w:p>
    <w:p w14:paraId="3754501F" w14:textId="77777777" w:rsidR="007F483E" w:rsidRPr="009E6858" w:rsidRDefault="007F483E">
      <w:pPr>
        <w:spacing w:line="360" w:lineRule="auto"/>
        <w:ind w:firstLineChars="195" w:firstLine="468"/>
        <w:jc w:val="left"/>
        <w:rPr>
          <w:rFonts w:ascii="仿宋_GB2312" w:eastAsia="仿宋_GB2312" w:hAnsi="宋体"/>
          <w:sz w:val="24"/>
          <w:szCs w:val="32"/>
        </w:rPr>
      </w:pPr>
      <w:r w:rsidRPr="009E6858">
        <w:rPr>
          <w:rFonts w:ascii="仿宋_GB2312" w:eastAsia="仿宋_GB2312" w:hAnsi="宋体" w:hint="eastAsia"/>
          <w:sz w:val="24"/>
          <w:szCs w:val="32"/>
        </w:rPr>
        <w:t>15.4.1保修责任</w:t>
      </w:r>
    </w:p>
    <w:p w14:paraId="3892769A" w14:textId="77777777" w:rsidR="007F483E" w:rsidRPr="009E6858" w:rsidRDefault="007F483E">
      <w:pPr>
        <w:spacing w:line="360" w:lineRule="auto"/>
        <w:ind w:firstLineChars="195" w:firstLine="468"/>
        <w:jc w:val="left"/>
        <w:rPr>
          <w:rFonts w:ascii="仿宋_GB2312" w:eastAsia="仿宋_GB2312" w:hAnsi="宋体"/>
          <w:kern w:val="0"/>
          <w:sz w:val="24"/>
          <w:szCs w:val="32"/>
          <w:u w:val="single"/>
        </w:rPr>
      </w:pPr>
      <w:r w:rsidRPr="009E6858">
        <w:rPr>
          <w:rFonts w:ascii="仿宋_GB2312" w:eastAsia="仿宋_GB2312" w:hAnsi="宋体" w:hint="eastAsia"/>
          <w:sz w:val="24"/>
          <w:szCs w:val="32"/>
        </w:rPr>
        <w:lastRenderedPageBreak/>
        <w:t>工程保修期为：</w:t>
      </w:r>
      <w:r w:rsidRPr="009E6858">
        <w:rPr>
          <w:rFonts w:ascii="仿宋_GB2312" w:eastAsia="仿宋_GB2312" w:hAnsi="宋体" w:hint="eastAsia"/>
          <w:kern w:val="0"/>
          <w:sz w:val="24"/>
          <w:szCs w:val="32"/>
          <w:u w:val="single"/>
        </w:rPr>
        <w:t xml:space="preserve">                                         </w:t>
      </w:r>
    </w:p>
    <w:p w14:paraId="65DCB468" w14:textId="77777777" w:rsidR="007F483E" w:rsidRPr="009E6858" w:rsidRDefault="007F483E">
      <w:pPr>
        <w:spacing w:line="360" w:lineRule="auto"/>
        <w:ind w:firstLineChars="195" w:firstLine="468"/>
        <w:jc w:val="left"/>
        <w:rPr>
          <w:rFonts w:ascii="仿宋_GB2312" w:eastAsia="仿宋_GB2312" w:hAnsi="宋体"/>
          <w:sz w:val="24"/>
          <w:szCs w:val="32"/>
        </w:rPr>
      </w:pPr>
      <w:r w:rsidRPr="009E6858">
        <w:rPr>
          <w:rFonts w:ascii="仿宋_GB2312" w:eastAsia="仿宋_GB2312" w:hAnsi="宋体" w:hint="eastAsia"/>
          <w:sz w:val="24"/>
          <w:szCs w:val="32"/>
        </w:rPr>
        <w:t>15.4.3修复通知</w:t>
      </w:r>
    </w:p>
    <w:p w14:paraId="5F01D80A" w14:textId="77777777" w:rsidR="007F483E" w:rsidRPr="009E6858" w:rsidRDefault="007F483E">
      <w:pPr>
        <w:spacing w:line="360" w:lineRule="auto"/>
        <w:ind w:firstLineChars="195" w:firstLine="468"/>
        <w:jc w:val="left"/>
        <w:rPr>
          <w:rFonts w:ascii="仿宋_GB2312" w:eastAsia="仿宋_GB2312" w:hAnsi="宋体"/>
          <w:kern w:val="0"/>
          <w:sz w:val="24"/>
          <w:szCs w:val="32"/>
          <w:u w:val="single"/>
        </w:rPr>
      </w:pPr>
      <w:r w:rsidRPr="009E6858">
        <w:rPr>
          <w:rFonts w:ascii="仿宋_GB2312" w:eastAsia="仿宋_GB2312" w:hAnsi="宋体" w:hint="eastAsia"/>
          <w:kern w:val="0"/>
          <w:sz w:val="24"/>
          <w:szCs w:val="32"/>
        </w:rPr>
        <w:t>承包人收到保修通知并到达工程现场的合理时间：</w:t>
      </w:r>
      <w:r w:rsidRPr="009E6858">
        <w:rPr>
          <w:rFonts w:ascii="仿宋_GB2312" w:eastAsia="仿宋_GB2312" w:hAnsi="宋体" w:hint="eastAsia"/>
          <w:kern w:val="0"/>
          <w:sz w:val="24"/>
          <w:szCs w:val="32"/>
          <w:u w:val="single"/>
        </w:rPr>
        <w:t xml:space="preserve">           </w:t>
      </w:r>
    </w:p>
    <w:p w14:paraId="64C9E4CD"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t>16.违约</w:t>
      </w:r>
    </w:p>
    <w:p w14:paraId="305B7F44"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16.发包人违约</w:t>
      </w:r>
    </w:p>
    <w:p w14:paraId="412E11AB"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16.1.1发包人违约的情形</w:t>
      </w:r>
    </w:p>
    <w:p w14:paraId="1F68AF48" w14:textId="77777777" w:rsidR="007F483E" w:rsidRPr="009E6858" w:rsidRDefault="007F483E">
      <w:pPr>
        <w:spacing w:line="360" w:lineRule="auto"/>
        <w:ind w:firstLineChars="200" w:firstLine="480"/>
        <w:jc w:val="left"/>
        <w:rPr>
          <w:rFonts w:ascii="仿宋_GB2312" w:eastAsia="仿宋_GB2312" w:hAnsi="宋体"/>
          <w:kern w:val="0"/>
          <w:sz w:val="24"/>
          <w:szCs w:val="32"/>
          <w:u w:val="single"/>
        </w:rPr>
      </w:pPr>
      <w:r w:rsidRPr="009E6858">
        <w:rPr>
          <w:rFonts w:ascii="仿宋_GB2312" w:eastAsia="仿宋_GB2312" w:hAnsi="宋体" w:hint="eastAsia"/>
          <w:kern w:val="0"/>
          <w:sz w:val="24"/>
          <w:szCs w:val="32"/>
        </w:rPr>
        <w:t>发包人违约的其他情形：</w:t>
      </w:r>
      <w:r w:rsidRPr="009E6858">
        <w:rPr>
          <w:rFonts w:ascii="仿宋_GB2312" w:eastAsia="仿宋_GB2312" w:hAnsi="宋体" w:hint="eastAsia"/>
          <w:kern w:val="0"/>
          <w:sz w:val="24"/>
          <w:szCs w:val="32"/>
          <w:u w:val="single"/>
        </w:rPr>
        <w:t xml:space="preserve">                                 </w:t>
      </w:r>
    </w:p>
    <w:p w14:paraId="0E190EB0" w14:textId="77777777" w:rsidR="007F483E" w:rsidRPr="009E6858" w:rsidRDefault="007F483E">
      <w:pPr>
        <w:spacing w:line="360" w:lineRule="auto"/>
        <w:ind w:left="1200" w:hangingChars="500" w:hanging="1200"/>
        <w:jc w:val="left"/>
        <w:rPr>
          <w:rFonts w:ascii="仿宋_GB2312" w:eastAsia="仿宋_GB2312" w:hAnsi="宋体"/>
          <w:kern w:val="0"/>
          <w:sz w:val="24"/>
          <w:szCs w:val="32"/>
        </w:rPr>
      </w:pPr>
      <w:r w:rsidRPr="009E6858">
        <w:rPr>
          <w:rFonts w:ascii="仿宋_GB2312" w:eastAsia="仿宋_GB2312" w:hAnsi="宋体" w:hint="eastAsia"/>
          <w:kern w:val="0"/>
          <w:sz w:val="24"/>
          <w:szCs w:val="32"/>
        </w:rPr>
        <w:t xml:space="preserve">    16.1.2发包人违约的责任</w:t>
      </w:r>
    </w:p>
    <w:p w14:paraId="72552BE2"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发包人违约责任的承担方式和计算方法：</w:t>
      </w:r>
    </w:p>
    <w:p w14:paraId="488174E9" w14:textId="77777777" w:rsidR="007F483E" w:rsidRPr="009E6858" w:rsidRDefault="007F483E">
      <w:pPr>
        <w:spacing w:line="360" w:lineRule="auto"/>
        <w:ind w:firstLineChars="200" w:firstLine="480"/>
        <w:jc w:val="left"/>
        <w:rPr>
          <w:rFonts w:ascii="仿宋_GB2312" w:eastAsia="仿宋_GB2312" w:hAnsi="宋体"/>
          <w:kern w:val="0"/>
          <w:sz w:val="24"/>
          <w:szCs w:val="32"/>
          <w:u w:val="single"/>
        </w:rPr>
      </w:pPr>
      <w:r w:rsidRPr="009E6858">
        <w:rPr>
          <w:rFonts w:ascii="仿宋_GB2312" w:eastAsia="仿宋_GB2312" w:hAnsi="宋体" w:hint="eastAsia"/>
          <w:kern w:val="0"/>
          <w:sz w:val="24"/>
          <w:szCs w:val="32"/>
        </w:rPr>
        <w:t>（1）因发包人原因未能在计划开工日期前7天内下达开工通知的违约责任：</w:t>
      </w:r>
      <w:r w:rsidRPr="009E6858">
        <w:rPr>
          <w:rFonts w:ascii="仿宋_GB2312" w:eastAsia="仿宋_GB2312" w:hAnsi="宋体" w:hint="eastAsia"/>
          <w:kern w:val="0"/>
          <w:sz w:val="24"/>
          <w:szCs w:val="32"/>
          <w:u w:val="single"/>
        </w:rPr>
        <w:t xml:space="preserve">                                              </w:t>
      </w:r>
      <w:r w:rsidRPr="009E6858">
        <w:rPr>
          <w:rFonts w:ascii="仿宋_GB2312" w:eastAsia="仿宋_GB2312" w:hAnsi="宋体" w:hint="eastAsia"/>
          <w:kern w:val="0"/>
          <w:sz w:val="24"/>
          <w:szCs w:val="32"/>
        </w:rPr>
        <w:t>。</w:t>
      </w:r>
    </w:p>
    <w:p w14:paraId="296EF992" w14:textId="77777777" w:rsidR="007F483E" w:rsidRPr="009E6858" w:rsidRDefault="007F483E">
      <w:pPr>
        <w:spacing w:line="360" w:lineRule="auto"/>
        <w:ind w:firstLineChars="200" w:firstLine="480"/>
        <w:rPr>
          <w:rFonts w:ascii="仿宋_GB2312" w:eastAsia="仿宋_GB2312" w:hAnsi="宋体"/>
          <w:kern w:val="0"/>
          <w:sz w:val="24"/>
          <w:szCs w:val="32"/>
          <w:u w:val="single"/>
        </w:rPr>
      </w:pPr>
      <w:r w:rsidRPr="009E6858">
        <w:rPr>
          <w:rFonts w:ascii="仿宋_GB2312" w:eastAsia="仿宋_GB2312" w:hAnsi="宋体" w:hint="eastAsia"/>
          <w:kern w:val="0"/>
          <w:sz w:val="24"/>
          <w:szCs w:val="32"/>
        </w:rPr>
        <w:t>（2）因发包人原因未能按合同约定支付合同价款的违约责任：</w:t>
      </w:r>
      <w:r w:rsidRPr="009E6858">
        <w:rPr>
          <w:rFonts w:ascii="仿宋_GB2312" w:eastAsia="仿宋_GB2312" w:hAnsi="宋体" w:hint="eastAsia"/>
          <w:kern w:val="0"/>
          <w:sz w:val="24"/>
          <w:szCs w:val="32"/>
          <w:u w:val="single"/>
        </w:rPr>
        <w:t xml:space="preserve">                                                     </w:t>
      </w:r>
      <w:r w:rsidRPr="009E6858">
        <w:rPr>
          <w:rFonts w:ascii="仿宋_GB2312" w:eastAsia="仿宋_GB2312" w:hAnsi="宋体" w:hint="eastAsia"/>
          <w:kern w:val="0"/>
          <w:sz w:val="24"/>
          <w:szCs w:val="32"/>
        </w:rPr>
        <w:t>。</w:t>
      </w:r>
    </w:p>
    <w:p w14:paraId="2169113C" w14:textId="77777777" w:rsidR="007F483E" w:rsidRPr="009E6858" w:rsidRDefault="007F483E">
      <w:pPr>
        <w:spacing w:line="360" w:lineRule="auto"/>
        <w:ind w:firstLineChars="200" w:firstLine="480"/>
        <w:jc w:val="left"/>
        <w:rPr>
          <w:rFonts w:ascii="仿宋_GB2312" w:eastAsia="仿宋_GB2312" w:hAnsi="宋体"/>
          <w:kern w:val="0"/>
          <w:sz w:val="24"/>
          <w:szCs w:val="32"/>
          <w:u w:val="single"/>
        </w:rPr>
      </w:pPr>
      <w:r w:rsidRPr="009E6858">
        <w:rPr>
          <w:rFonts w:ascii="仿宋_GB2312" w:eastAsia="仿宋_GB2312" w:hAnsi="宋体" w:hint="eastAsia"/>
          <w:kern w:val="0"/>
          <w:sz w:val="24"/>
          <w:szCs w:val="32"/>
        </w:rPr>
        <w:t>（3）发包人违反第10.1款〔变更的范围〕第（2）项约定，自行实施被取消的工作或转由他人实施的违约责任：</w:t>
      </w:r>
      <w:r w:rsidRPr="009E6858">
        <w:rPr>
          <w:rFonts w:ascii="仿宋_GB2312" w:eastAsia="仿宋_GB2312" w:hAnsi="宋体" w:hint="eastAsia"/>
          <w:kern w:val="0"/>
          <w:sz w:val="24"/>
          <w:szCs w:val="32"/>
          <w:u w:val="single"/>
        </w:rPr>
        <w:t xml:space="preserve">                </w:t>
      </w:r>
    </w:p>
    <w:p w14:paraId="56C6F14E"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（4）发包人提供的材料、工程设备的规格、数量或质量不符合合同约定，或因发包人原因导致交货日期延误或交货地点变更等情况的违约责任：</w:t>
      </w:r>
      <w:r w:rsidRPr="009E6858">
        <w:rPr>
          <w:rFonts w:ascii="仿宋_GB2312" w:eastAsia="仿宋_GB2312" w:hAnsi="宋体" w:hint="eastAsia"/>
          <w:kern w:val="0"/>
          <w:sz w:val="24"/>
          <w:szCs w:val="32"/>
          <w:u w:val="single"/>
        </w:rPr>
        <w:t xml:space="preserve">                                           </w:t>
      </w:r>
      <w:r w:rsidRPr="009E6858">
        <w:rPr>
          <w:rFonts w:ascii="仿宋_GB2312" w:eastAsia="仿宋_GB2312" w:hAnsi="宋体" w:hint="eastAsia"/>
          <w:kern w:val="0"/>
          <w:sz w:val="24"/>
          <w:szCs w:val="32"/>
        </w:rPr>
        <w:t>。</w:t>
      </w:r>
    </w:p>
    <w:p w14:paraId="29241441" w14:textId="77777777" w:rsidR="007F483E" w:rsidRPr="009E6858" w:rsidRDefault="007F483E">
      <w:pPr>
        <w:spacing w:line="360" w:lineRule="auto"/>
        <w:ind w:firstLineChars="200" w:firstLine="480"/>
        <w:jc w:val="left"/>
        <w:rPr>
          <w:rFonts w:ascii="仿宋_GB2312" w:eastAsia="仿宋_GB2312" w:hAnsi="宋体"/>
          <w:kern w:val="0"/>
          <w:sz w:val="24"/>
          <w:szCs w:val="32"/>
          <w:u w:val="single"/>
        </w:rPr>
      </w:pPr>
      <w:r w:rsidRPr="009E6858">
        <w:rPr>
          <w:rFonts w:ascii="仿宋_GB2312" w:eastAsia="仿宋_GB2312" w:hAnsi="宋体" w:hint="eastAsia"/>
          <w:kern w:val="0"/>
          <w:sz w:val="24"/>
          <w:szCs w:val="32"/>
        </w:rPr>
        <w:t>（5）因发包人违反合同约定造成暂停施工的违约责任：</w:t>
      </w:r>
      <w:r w:rsidRPr="009E6858">
        <w:rPr>
          <w:rFonts w:ascii="仿宋_GB2312" w:eastAsia="仿宋_GB2312" w:hAnsi="宋体" w:hint="eastAsia"/>
          <w:kern w:val="0"/>
          <w:sz w:val="24"/>
          <w:szCs w:val="32"/>
          <w:u w:val="single"/>
        </w:rPr>
        <w:t xml:space="preserve">      </w:t>
      </w:r>
    </w:p>
    <w:p w14:paraId="6829D010" w14:textId="77777777" w:rsidR="007F483E" w:rsidRPr="009E6858" w:rsidRDefault="007F483E">
      <w:pPr>
        <w:numPr>
          <w:ilvl w:val="0"/>
          <w:numId w:val="1"/>
        </w:numPr>
        <w:tabs>
          <w:tab w:val="left" w:pos="720"/>
        </w:tabs>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发包人无正当理由没有在约定期限内发出复工指示，导致承包人无法复工的违约责任：</w:t>
      </w:r>
      <w:r w:rsidRPr="009E6858">
        <w:rPr>
          <w:rFonts w:ascii="仿宋_GB2312" w:eastAsia="仿宋_GB2312" w:hAnsi="宋体" w:hint="eastAsia"/>
          <w:kern w:val="0"/>
          <w:sz w:val="24"/>
          <w:szCs w:val="32"/>
          <w:u w:val="single"/>
        </w:rPr>
        <w:t xml:space="preserve">                                </w:t>
      </w:r>
      <w:r w:rsidRPr="009E6858">
        <w:rPr>
          <w:rFonts w:ascii="仿宋_GB2312" w:eastAsia="仿宋_GB2312" w:hAnsi="宋体" w:hint="eastAsia"/>
          <w:kern w:val="0"/>
          <w:sz w:val="24"/>
          <w:szCs w:val="32"/>
        </w:rPr>
        <w:t>。</w:t>
      </w:r>
    </w:p>
    <w:p w14:paraId="271FD679" w14:textId="77777777" w:rsidR="007F483E" w:rsidRPr="009E6858" w:rsidRDefault="007F483E">
      <w:pPr>
        <w:numPr>
          <w:ilvl w:val="0"/>
          <w:numId w:val="1"/>
        </w:numPr>
        <w:tabs>
          <w:tab w:val="left" w:pos="720"/>
        </w:tabs>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发包人未执行政府行政管理部门关于农民工工资支付的各项制度或未能按合同约定支付人工费的违约责任：</w:t>
      </w:r>
      <w:r w:rsidRPr="009E6858">
        <w:rPr>
          <w:rFonts w:ascii="仿宋_GB2312" w:eastAsia="仿宋_GB2312" w:hAnsi="宋体" w:hint="eastAsia"/>
          <w:kern w:val="0"/>
          <w:sz w:val="24"/>
          <w:szCs w:val="32"/>
          <w:u w:val="single"/>
        </w:rPr>
        <w:t xml:space="preserve">            </w:t>
      </w:r>
      <w:r w:rsidRPr="009E6858">
        <w:rPr>
          <w:rFonts w:ascii="仿宋_GB2312" w:eastAsia="仿宋_GB2312" w:hAnsi="宋体" w:hint="eastAsia"/>
          <w:kern w:val="0"/>
          <w:sz w:val="24"/>
          <w:szCs w:val="32"/>
        </w:rPr>
        <w:t>。</w:t>
      </w:r>
    </w:p>
    <w:p w14:paraId="0B739F93"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（8）其他：</w:t>
      </w:r>
      <w:r w:rsidRPr="009E6858">
        <w:rPr>
          <w:rFonts w:ascii="仿宋_GB2312" w:eastAsia="仿宋_GB2312" w:hAnsi="宋体" w:hint="eastAsia"/>
          <w:kern w:val="0"/>
          <w:sz w:val="24"/>
          <w:szCs w:val="32"/>
          <w:u w:val="single"/>
        </w:rPr>
        <w:t xml:space="preserve">                                          </w:t>
      </w:r>
      <w:r w:rsidRPr="009E6858">
        <w:rPr>
          <w:rFonts w:ascii="仿宋_GB2312" w:eastAsia="仿宋_GB2312" w:hAnsi="宋体" w:hint="eastAsia"/>
          <w:kern w:val="0"/>
          <w:sz w:val="24"/>
          <w:szCs w:val="32"/>
        </w:rPr>
        <w:t>。</w:t>
      </w:r>
    </w:p>
    <w:p w14:paraId="6DBD860B"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16.1.3因发包人违约解除合同</w:t>
      </w:r>
    </w:p>
    <w:p w14:paraId="1ACC4451" w14:textId="77777777" w:rsidR="007F483E" w:rsidRPr="009E6858" w:rsidRDefault="007F483E">
      <w:pPr>
        <w:autoSpaceDE w:val="0"/>
        <w:autoSpaceDN w:val="0"/>
        <w:adjustRightInd w:val="0"/>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t>承包人按16.1.1项〔发包人违约的情形〕约定暂停施工满</w:t>
      </w:r>
      <w:r w:rsidRPr="009E6858">
        <w:rPr>
          <w:rFonts w:ascii="仿宋_GB2312" w:eastAsia="仿宋_GB2312" w:hAnsi="宋体" w:hint="eastAsia"/>
          <w:kern w:val="0"/>
          <w:sz w:val="24"/>
          <w:szCs w:val="32"/>
          <w:u w:val="single"/>
        </w:rPr>
        <w:t xml:space="preserve">    </w:t>
      </w:r>
      <w:r w:rsidRPr="009E6858">
        <w:rPr>
          <w:rFonts w:ascii="仿宋_GB2312" w:eastAsia="仿宋_GB2312" w:hAnsi="宋体" w:hint="eastAsia"/>
          <w:kern w:val="0"/>
          <w:sz w:val="24"/>
          <w:szCs w:val="32"/>
        </w:rPr>
        <w:t>天后发包人仍不纠正其违约行为并致使合同目的不能实现的，承包人有权解除合同。</w:t>
      </w:r>
    </w:p>
    <w:p w14:paraId="296595B1"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16.2承包人违约</w:t>
      </w:r>
    </w:p>
    <w:p w14:paraId="392C7EF8"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kern w:val="0"/>
          <w:sz w:val="24"/>
          <w:szCs w:val="32"/>
        </w:rPr>
        <w:lastRenderedPageBreak/>
        <w:t>16.2.1承包人违约的情形</w:t>
      </w:r>
    </w:p>
    <w:p w14:paraId="7B0FB77F" w14:textId="77777777" w:rsidR="007F483E" w:rsidRPr="009E6858" w:rsidRDefault="007F483E">
      <w:pPr>
        <w:spacing w:line="360" w:lineRule="auto"/>
        <w:ind w:firstLineChars="200" w:firstLine="480"/>
        <w:jc w:val="left"/>
        <w:rPr>
          <w:rFonts w:ascii="仿宋_GB2312" w:eastAsia="仿宋_GB2312" w:hAnsi="宋体"/>
          <w:kern w:val="0"/>
          <w:sz w:val="24"/>
          <w:szCs w:val="32"/>
          <w:u w:val="single"/>
        </w:rPr>
      </w:pPr>
      <w:r w:rsidRPr="009E6858">
        <w:rPr>
          <w:rFonts w:ascii="仿宋_GB2312" w:eastAsia="仿宋_GB2312" w:hAnsi="宋体" w:hint="eastAsia"/>
          <w:kern w:val="0"/>
          <w:sz w:val="24"/>
          <w:szCs w:val="32"/>
        </w:rPr>
        <w:t>承包人违约的其他情形：</w:t>
      </w:r>
      <w:r w:rsidRPr="009E6858">
        <w:rPr>
          <w:rFonts w:ascii="仿宋_GB2312" w:eastAsia="仿宋_GB2312" w:hAnsi="宋体" w:hint="eastAsia"/>
          <w:kern w:val="0"/>
          <w:sz w:val="24"/>
          <w:szCs w:val="32"/>
          <w:u w:val="single"/>
        </w:rPr>
        <w:t xml:space="preserve">                                  </w:t>
      </w:r>
    </w:p>
    <w:p w14:paraId="24FF8750"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16.2.2承包人违约的责任</w:t>
      </w:r>
    </w:p>
    <w:p w14:paraId="79F6CB6B" w14:textId="77777777" w:rsidR="007F483E" w:rsidRPr="009E6858" w:rsidRDefault="007F483E">
      <w:pPr>
        <w:spacing w:line="360" w:lineRule="auto"/>
        <w:ind w:firstLineChars="200" w:firstLine="480"/>
        <w:jc w:val="left"/>
        <w:rPr>
          <w:rFonts w:ascii="仿宋_GB2312" w:eastAsia="仿宋_GB2312" w:hAnsi="宋体"/>
          <w:kern w:val="0"/>
          <w:sz w:val="24"/>
          <w:szCs w:val="32"/>
          <w:u w:val="single"/>
        </w:rPr>
      </w:pPr>
      <w:r w:rsidRPr="009E6858">
        <w:rPr>
          <w:rFonts w:ascii="仿宋_GB2312" w:eastAsia="仿宋_GB2312" w:hAnsi="宋体" w:hint="eastAsia"/>
          <w:kern w:val="0"/>
          <w:sz w:val="24"/>
          <w:szCs w:val="32"/>
        </w:rPr>
        <w:t>承包人违约责任的承担方式和计算方法：</w:t>
      </w:r>
      <w:r w:rsidRPr="009E6858">
        <w:rPr>
          <w:rFonts w:ascii="仿宋_GB2312" w:eastAsia="仿宋_GB2312" w:hAnsi="宋体" w:hint="eastAsia"/>
          <w:kern w:val="0"/>
          <w:sz w:val="24"/>
          <w:szCs w:val="32"/>
          <w:u w:val="single"/>
        </w:rPr>
        <w:t xml:space="preserve">                   </w:t>
      </w:r>
    </w:p>
    <w:p w14:paraId="0BE6D364"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16.2.3因承包人违约解除合同</w:t>
      </w:r>
    </w:p>
    <w:p w14:paraId="31485F32" w14:textId="77777777" w:rsidR="007F483E" w:rsidRPr="009E6858" w:rsidRDefault="007F483E">
      <w:pPr>
        <w:spacing w:before="120" w:after="120" w:line="360" w:lineRule="auto"/>
        <w:ind w:firstLineChars="200" w:firstLine="480"/>
        <w:rPr>
          <w:rFonts w:ascii="仿宋_GB2312" w:eastAsia="仿宋_GB2312" w:hAnsi="宋体"/>
          <w:kern w:val="0"/>
          <w:sz w:val="24"/>
          <w:szCs w:val="32"/>
          <w:u w:val="single"/>
        </w:rPr>
      </w:pPr>
      <w:r w:rsidRPr="009E6858">
        <w:rPr>
          <w:rFonts w:ascii="仿宋_GB2312" w:eastAsia="仿宋_GB2312" w:hAnsi="宋体" w:hint="eastAsia"/>
          <w:kern w:val="0"/>
          <w:sz w:val="24"/>
          <w:szCs w:val="32"/>
        </w:rPr>
        <w:t>关于承包人违约解除合同的特别约定：</w:t>
      </w:r>
      <w:r w:rsidRPr="009E6858">
        <w:rPr>
          <w:rFonts w:ascii="仿宋_GB2312" w:eastAsia="仿宋_GB2312" w:hAnsi="宋体" w:hint="eastAsia"/>
          <w:kern w:val="0"/>
          <w:sz w:val="24"/>
          <w:szCs w:val="32"/>
          <w:u w:val="single"/>
        </w:rPr>
        <w:t xml:space="preserve">                     </w:t>
      </w:r>
    </w:p>
    <w:p w14:paraId="4078E006" w14:textId="77777777" w:rsidR="007F483E" w:rsidRPr="009E6858" w:rsidRDefault="007F483E">
      <w:pPr>
        <w:spacing w:before="120" w:after="120" w:line="360" w:lineRule="auto"/>
        <w:ind w:firstLineChars="200" w:firstLine="480"/>
        <w:rPr>
          <w:rFonts w:ascii="仿宋_GB2312" w:eastAsia="仿宋_GB2312" w:hAnsi="宋体"/>
          <w:kern w:val="0"/>
          <w:sz w:val="24"/>
          <w:szCs w:val="32"/>
        </w:rPr>
      </w:pPr>
      <w:r w:rsidRPr="009E6858">
        <w:rPr>
          <w:rFonts w:ascii="仿宋_GB2312" w:eastAsia="仿宋_GB2312" w:hAnsi="宋体" w:hint="eastAsia"/>
          <w:kern w:val="0"/>
          <w:sz w:val="24"/>
          <w:szCs w:val="32"/>
        </w:rPr>
        <w:t>发包人继续使用承包人在施工现场的材料、设备、临时工程、承包人文件和由承包人或以其名义编制的其他文件的费用承担方式：</w:t>
      </w:r>
      <w:r w:rsidRPr="009E6858">
        <w:rPr>
          <w:rFonts w:ascii="仿宋_GB2312" w:eastAsia="仿宋_GB2312" w:hAnsi="宋体" w:hint="eastAsia"/>
          <w:kern w:val="0"/>
          <w:sz w:val="24"/>
          <w:szCs w:val="32"/>
          <w:u w:val="single"/>
        </w:rPr>
        <w:t xml:space="preserve">                                                     </w:t>
      </w:r>
      <w:r w:rsidRPr="009E6858">
        <w:rPr>
          <w:rFonts w:ascii="仿宋_GB2312" w:eastAsia="仿宋_GB2312" w:hAnsi="宋体" w:hint="eastAsia"/>
          <w:kern w:val="0"/>
          <w:sz w:val="24"/>
          <w:szCs w:val="32"/>
        </w:rPr>
        <w:t>。</w:t>
      </w:r>
    </w:p>
    <w:p w14:paraId="78371E5E"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t xml:space="preserve">17.不可抗力 </w:t>
      </w:r>
    </w:p>
    <w:p w14:paraId="7594F455"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17.1不可抗力的确认</w:t>
      </w:r>
    </w:p>
    <w:p w14:paraId="6E6E4834" w14:textId="77777777" w:rsidR="007F483E" w:rsidRPr="009E6858" w:rsidRDefault="007F483E">
      <w:pPr>
        <w:spacing w:line="360" w:lineRule="auto"/>
        <w:ind w:firstLineChars="200" w:firstLine="480"/>
        <w:jc w:val="left"/>
        <w:rPr>
          <w:rFonts w:ascii="仿宋_GB2312" w:eastAsia="仿宋_GB2312" w:hAnsi="宋体"/>
          <w:kern w:val="0"/>
          <w:sz w:val="24"/>
          <w:szCs w:val="32"/>
          <w:u w:val="single"/>
        </w:rPr>
      </w:pPr>
      <w:r w:rsidRPr="009E6858">
        <w:rPr>
          <w:rFonts w:ascii="仿宋_GB2312" w:eastAsia="仿宋_GB2312" w:hAnsi="宋体" w:hint="eastAsia"/>
          <w:sz w:val="24"/>
          <w:szCs w:val="32"/>
        </w:rPr>
        <w:t xml:space="preserve">除通用合同条款约定的不可抗力事件之外，视为不可抗力的其他情形： </w:t>
      </w:r>
      <w:r w:rsidRPr="009E6858">
        <w:rPr>
          <w:rFonts w:ascii="仿宋_GB2312" w:eastAsia="仿宋_GB2312" w:hAnsi="宋体" w:hint="eastAsia"/>
          <w:kern w:val="0"/>
          <w:sz w:val="24"/>
          <w:szCs w:val="32"/>
          <w:u w:val="single"/>
        </w:rPr>
        <w:t xml:space="preserve">                                                </w:t>
      </w:r>
      <w:r w:rsidRPr="009E6858">
        <w:rPr>
          <w:rFonts w:ascii="仿宋_GB2312" w:eastAsia="仿宋_GB2312" w:hAnsi="宋体" w:hint="eastAsia"/>
          <w:kern w:val="0"/>
          <w:sz w:val="24"/>
          <w:szCs w:val="32"/>
        </w:rPr>
        <w:t>。</w:t>
      </w:r>
    </w:p>
    <w:p w14:paraId="17D4DF51"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17.4因不可抗力解除合同</w:t>
      </w:r>
    </w:p>
    <w:p w14:paraId="5C87D39B"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合同解除后，发包人应在商定或确定发包人应支付款项后</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天内完成款项的支付。</w:t>
      </w:r>
    </w:p>
    <w:p w14:paraId="61CDCF74"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t>18.保险</w:t>
      </w:r>
    </w:p>
    <w:p w14:paraId="2F9C6F6E"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18.1工程保险</w:t>
      </w:r>
    </w:p>
    <w:p w14:paraId="1F6BA415"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关于工程保险的特别约定：</w:t>
      </w:r>
      <w:r w:rsidRPr="009E6858">
        <w:rPr>
          <w:rFonts w:ascii="仿宋_GB2312" w:eastAsia="仿宋_GB2312" w:hAnsi="宋体" w:hint="eastAsia"/>
          <w:kern w:val="0"/>
          <w:sz w:val="24"/>
          <w:szCs w:val="32"/>
          <w:u w:val="single"/>
        </w:rPr>
        <w:t xml:space="preserve">                              </w:t>
      </w:r>
      <w:r w:rsidRPr="009E6858">
        <w:rPr>
          <w:rFonts w:ascii="仿宋_GB2312" w:eastAsia="仿宋_GB2312" w:hAnsi="宋体" w:hint="eastAsia"/>
          <w:kern w:val="0"/>
          <w:sz w:val="24"/>
          <w:szCs w:val="32"/>
        </w:rPr>
        <w:t>。</w:t>
      </w:r>
    </w:p>
    <w:p w14:paraId="7F827A4A"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18.3其他保险</w:t>
      </w:r>
    </w:p>
    <w:p w14:paraId="4B9A5FB8" w14:textId="77777777" w:rsidR="007F483E" w:rsidRPr="009E6858" w:rsidRDefault="007F483E">
      <w:pPr>
        <w:spacing w:line="360" w:lineRule="auto"/>
        <w:ind w:firstLineChars="200" w:firstLine="480"/>
        <w:jc w:val="left"/>
        <w:rPr>
          <w:rFonts w:ascii="仿宋_GB2312" w:eastAsia="仿宋_GB2312" w:hAnsi="宋体"/>
          <w:kern w:val="0"/>
          <w:sz w:val="24"/>
          <w:szCs w:val="32"/>
        </w:rPr>
      </w:pPr>
      <w:r w:rsidRPr="009E6858">
        <w:rPr>
          <w:rFonts w:ascii="仿宋_GB2312" w:eastAsia="仿宋_GB2312" w:hAnsi="宋体" w:hint="eastAsia"/>
          <w:sz w:val="24"/>
          <w:szCs w:val="32"/>
        </w:rPr>
        <w:t>关于其他保险的约定：</w:t>
      </w:r>
      <w:r w:rsidRPr="009E6858">
        <w:rPr>
          <w:rFonts w:ascii="仿宋_GB2312" w:eastAsia="仿宋_GB2312" w:hAnsi="宋体" w:hint="eastAsia"/>
          <w:kern w:val="0"/>
          <w:sz w:val="24"/>
          <w:szCs w:val="32"/>
          <w:u w:val="single"/>
        </w:rPr>
        <w:t xml:space="preserve">                                  </w:t>
      </w:r>
      <w:r w:rsidRPr="009E6858">
        <w:rPr>
          <w:rFonts w:ascii="仿宋_GB2312" w:eastAsia="仿宋_GB2312" w:hAnsi="宋体" w:hint="eastAsia"/>
          <w:kern w:val="0"/>
          <w:sz w:val="24"/>
          <w:szCs w:val="32"/>
        </w:rPr>
        <w:t>。</w:t>
      </w:r>
    </w:p>
    <w:p w14:paraId="7C56F2FA"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承包人是否应为其施工设备等办理财产保险：</w:t>
      </w:r>
      <w:r w:rsidRPr="009E6858">
        <w:rPr>
          <w:rFonts w:ascii="仿宋_GB2312" w:eastAsia="仿宋_GB2312" w:hAnsi="宋体" w:hint="eastAsia"/>
          <w:sz w:val="24"/>
          <w:szCs w:val="32"/>
          <w:u w:val="single"/>
        </w:rPr>
        <w:t xml:space="preserve">                </w:t>
      </w:r>
    </w:p>
    <w:p w14:paraId="2EB4588F"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18.7通知义务</w:t>
      </w:r>
    </w:p>
    <w:p w14:paraId="57B6239D"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kern w:val="0"/>
          <w:sz w:val="24"/>
          <w:szCs w:val="32"/>
        </w:rPr>
        <w:t>关于变更保险合同时的通知义务的约定：</w:t>
      </w:r>
      <w:r w:rsidRPr="009E6858">
        <w:rPr>
          <w:rFonts w:ascii="仿宋_GB2312" w:eastAsia="仿宋_GB2312" w:hAnsi="宋体" w:hint="eastAsia"/>
          <w:sz w:val="24"/>
          <w:szCs w:val="32"/>
          <w:u w:val="single"/>
        </w:rPr>
        <w:t xml:space="preserve">                   </w:t>
      </w:r>
    </w:p>
    <w:p w14:paraId="01812AAF" w14:textId="77777777" w:rsidR="007F483E" w:rsidRPr="009E6858" w:rsidRDefault="007F483E">
      <w:pPr>
        <w:pStyle w:val="4"/>
        <w:spacing w:before="120" w:after="120" w:line="360" w:lineRule="auto"/>
        <w:rPr>
          <w:rFonts w:ascii="仿宋_GB2312" w:eastAsia="仿宋_GB2312"/>
          <w:b w:val="0"/>
          <w:sz w:val="24"/>
          <w:szCs w:val="32"/>
        </w:rPr>
      </w:pPr>
      <w:r w:rsidRPr="009E6858">
        <w:rPr>
          <w:rFonts w:ascii="仿宋_GB2312" w:eastAsia="仿宋_GB2312" w:hint="eastAsia"/>
          <w:b w:val="0"/>
          <w:sz w:val="24"/>
          <w:szCs w:val="32"/>
        </w:rPr>
        <w:t>20.争议解决</w:t>
      </w:r>
    </w:p>
    <w:p w14:paraId="534F3D96"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20.3争议评审</w:t>
      </w:r>
    </w:p>
    <w:p w14:paraId="21FA7E4F" w14:textId="77777777" w:rsidR="007F483E" w:rsidRPr="009E6858" w:rsidRDefault="007F483E">
      <w:pPr>
        <w:spacing w:line="360" w:lineRule="auto"/>
        <w:ind w:leftChars="71" w:left="149" w:firstLineChars="150" w:firstLine="360"/>
        <w:jc w:val="left"/>
        <w:rPr>
          <w:rFonts w:ascii="仿宋_GB2312" w:eastAsia="仿宋_GB2312" w:hAnsi="宋体"/>
          <w:sz w:val="24"/>
          <w:szCs w:val="32"/>
          <w:u w:val="single"/>
        </w:rPr>
      </w:pPr>
      <w:r w:rsidRPr="009E6858">
        <w:rPr>
          <w:rFonts w:ascii="仿宋_GB2312" w:eastAsia="仿宋_GB2312" w:hAnsi="宋体" w:hint="eastAsia"/>
          <w:sz w:val="24"/>
          <w:szCs w:val="32"/>
        </w:rPr>
        <w:lastRenderedPageBreak/>
        <w:t>合同当事人是否同意将工程争议提交争议评审小组决定：</w:t>
      </w:r>
      <w:r w:rsidRPr="009E6858">
        <w:rPr>
          <w:rFonts w:ascii="仿宋_GB2312" w:eastAsia="仿宋_GB2312" w:hAnsi="宋体" w:hint="eastAsia"/>
          <w:sz w:val="24"/>
          <w:szCs w:val="32"/>
          <w:u w:val="single"/>
        </w:rPr>
        <w:t xml:space="preserve">     </w:t>
      </w:r>
    </w:p>
    <w:p w14:paraId="21CC6156"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20.3.1争议评审小组的确定</w:t>
      </w:r>
    </w:p>
    <w:p w14:paraId="38BEE268" w14:textId="77777777" w:rsidR="007F483E" w:rsidRPr="009E6858" w:rsidRDefault="007F483E">
      <w:pPr>
        <w:spacing w:line="360" w:lineRule="auto"/>
        <w:ind w:firstLineChars="200" w:firstLine="480"/>
        <w:jc w:val="left"/>
        <w:rPr>
          <w:rFonts w:ascii="仿宋_GB2312" w:eastAsia="仿宋_GB2312" w:hAnsi="宋体"/>
          <w:sz w:val="24"/>
          <w:szCs w:val="32"/>
          <w:u w:val="single"/>
        </w:rPr>
      </w:pPr>
      <w:r w:rsidRPr="009E6858">
        <w:rPr>
          <w:rFonts w:ascii="仿宋_GB2312" w:eastAsia="仿宋_GB2312" w:hAnsi="宋体" w:hint="eastAsia"/>
          <w:sz w:val="24"/>
          <w:szCs w:val="32"/>
        </w:rPr>
        <w:t>争议评审小组成员的确定：</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0E00722C"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选定争议评审员的期限：</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4228B2EA"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争议评审小组成员的报酬承担方式：</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2E6485F0"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其他事项的约定：</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6173143D"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20.3.2争议评审小组的决定</w:t>
      </w:r>
    </w:p>
    <w:p w14:paraId="16DC5003"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合同当事人关于本项的约定：</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w:t>
      </w:r>
    </w:p>
    <w:p w14:paraId="1CF6537E"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20.4仲裁或诉讼</w:t>
      </w:r>
    </w:p>
    <w:p w14:paraId="30EDB86E"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2"/>
        </w:rPr>
        <w:t>因合同及合同有关事项发生的争议，按下列第</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种方式解决：</w:t>
      </w:r>
    </w:p>
    <w:p w14:paraId="2AC91B85"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（1）向</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仲裁委员会申请仲裁；</w:t>
      </w:r>
    </w:p>
    <w:p w14:paraId="003182B4"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（2）向</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人民法院起诉。</w:t>
      </w:r>
    </w:p>
    <w:p w14:paraId="066FEE83" w14:textId="77777777" w:rsidR="007F483E" w:rsidRPr="009E6858" w:rsidRDefault="007F483E">
      <w:pPr>
        <w:spacing w:line="360" w:lineRule="auto"/>
        <w:jc w:val="left"/>
        <w:rPr>
          <w:rFonts w:ascii="仿宋_GB2312" w:eastAsia="仿宋_GB2312" w:hAnsi="宋体"/>
          <w:sz w:val="24"/>
          <w:szCs w:val="32"/>
        </w:rPr>
      </w:pPr>
      <w:r w:rsidRPr="009E6858">
        <w:rPr>
          <w:rFonts w:ascii="仿宋_GB2312" w:eastAsia="仿宋_GB2312" w:hAnsi="宋体" w:hint="eastAsia"/>
          <w:sz w:val="24"/>
          <w:szCs w:val="32"/>
        </w:rPr>
        <w:br w:type="page"/>
      </w:r>
      <w:r w:rsidRPr="009E6858">
        <w:rPr>
          <w:rFonts w:ascii="仿宋_GB2312" w:eastAsia="仿宋_GB2312" w:hAnsi="宋体" w:hint="eastAsia"/>
          <w:sz w:val="24"/>
          <w:szCs w:val="32"/>
        </w:rPr>
        <w:lastRenderedPageBreak/>
        <w:t xml:space="preserve">    附件：1.承包人承揽工程项目一览表</w:t>
      </w:r>
    </w:p>
    <w:p w14:paraId="0F1DD722" w14:textId="77777777" w:rsidR="007F483E" w:rsidRPr="009E6858" w:rsidRDefault="007F483E">
      <w:pPr>
        <w:spacing w:line="360" w:lineRule="auto"/>
        <w:jc w:val="left"/>
        <w:rPr>
          <w:rFonts w:ascii="仿宋_GB2312" w:eastAsia="仿宋_GB2312" w:hAnsi="宋体"/>
          <w:sz w:val="24"/>
          <w:szCs w:val="32"/>
        </w:rPr>
      </w:pPr>
      <w:r w:rsidRPr="009E6858">
        <w:rPr>
          <w:rFonts w:ascii="仿宋_GB2312" w:eastAsia="仿宋_GB2312" w:hAnsi="宋体" w:hint="eastAsia"/>
          <w:sz w:val="24"/>
          <w:szCs w:val="32"/>
        </w:rPr>
        <w:t xml:space="preserve">          2.发包人供应材料设备一览表</w:t>
      </w:r>
    </w:p>
    <w:p w14:paraId="06D2F667" w14:textId="77777777" w:rsidR="007F483E" w:rsidRPr="009E6858" w:rsidRDefault="007F483E">
      <w:pPr>
        <w:spacing w:line="360" w:lineRule="auto"/>
        <w:jc w:val="left"/>
        <w:rPr>
          <w:rFonts w:ascii="仿宋_GB2312" w:eastAsia="仿宋_GB2312" w:hAnsi="宋体"/>
          <w:sz w:val="24"/>
          <w:szCs w:val="32"/>
        </w:rPr>
      </w:pPr>
      <w:r w:rsidRPr="009E6858">
        <w:rPr>
          <w:rFonts w:ascii="仿宋_GB2312" w:eastAsia="仿宋_GB2312" w:hAnsi="宋体" w:hint="eastAsia"/>
          <w:sz w:val="24"/>
          <w:szCs w:val="32"/>
        </w:rPr>
        <w:t xml:space="preserve">          3.工程质量保修书</w:t>
      </w:r>
    </w:p>
    <w:p w14:paraId="66437FCE" w14:textId="77777777" w:rsidR="007F483E" w:rsidRPr="009E6858" w:rsidRDefault="007F483E">
      <w:pPr>
        <w:spacing w:line="360" w:lineRule="auto"/>
        <w:jc w:val="left"/>
        <w:rPr>
          <w:rFonts w:ascii="仿宋_GB2312" w:eastAsia="仿宋_GB2312" w:hAnsi="宋体"/>
          <w:sz w:val="24"/>
          <w:szCs w:val="32"/>
        </w:rPr>
      </w:pPr>
      <w:r w:rsidRPr="009E6858">
        <w:rPr>
          <w:rFonts w:ascii="仿宋_GB2312" w:eastAsia="仿宋_GB2312" w:hAnsi="宋体" w:hint="eastAsia"/>
          <w:sz w:val="24"/>
          <w:szCs w:val="32"/>
        </w:rPr>
        <w:t xml:space="preserve">          4.主要建设工程文件目录</w:t>
      </w:r>
    </w:p>
    <w:p w14:paraId="468AF4BD" w14:textId="77777777" w:rsidR="007F483E" w:rsidRPr="009E6858" w:rsidRDefault="007F483E">
      <w:pPr>
        <w:spacing w:line="360" w:lineRule="auto"/>
        <w:jc w:val="left"/>
        <w:rPr>
          <w:rFonts w:ascii="仿宋_GB2312" w:eastAsia="仿宋_GB2312" w:hAnsi="宋体"/>
          <w:sz w:val="24"/>
          <w:szCs w:val="32"/>
        </w:rPr>
      </w:pPr>
      <w:r w:rsidRPr="009E6858">
        <w:rPr>
          <w:rFonts w:ascii="仿宋_GB2312" w:eastAsia="仿宋_GB2312" w:hAnsi="宋体" w:hint="eastAsia"/>
          <w:sz w:val="24"/>
          <w:szCs w:val="32"/>
        </w:rPr>
        <w:t xml:space="preserve">          5.承包人用于本工程施工的机械设备表</w:t>
      </w:r>
    </w:p>
    <w:p w14:paraId="5BDBD239" w14:textId="77777777" w:rsidR="007F483E" w:rsidRPr="009E6858" w:rsidRDefault="007F483E">
      <w:pPr>
        <w:spacing w:line="360" w:lineRule="auto"/>
        <w:jc w:val="left"/>
        <w:rPr>
          <w:rFonts w:ascii="仿宋_GB2312" w:eastAsia="仿宋_GB2312" w:hAnsi="宋体"/>
          <w:sz w:val="24"/>
          <w:szCs w:val="32"/>
        </w:rPr>
      </w:pPr>
      <w:r w:rsidRPr="009E6858">
        <w:rPr>
          <w:rFonts w:ascii="仿宋_GB2312" w:eastAsia="仿宋_GB2312" w:hAnsi="宋体" w:hint="eastAsia"/>
          <w:sz w:val="24"/>
          <w:szCs w:val="32"/>
        </w:rPr>
        <w:t xml:space="preserve">          6.承包人主要施工管理人员表</w:t>
      </w:r>
    </w:p>
    <w:p w14:paraId="1B1CAD33" w14:textId="77777777" w:rsidR="007F483E" w:rsidRPr="009E6858" w:rsidRDefault="007F483E">
      <w:pPr>
        <w:spacing w:line="360" w:lineRule="auto"/>
        <w:jc w:val="left"/>
        <w:rPr>
          <w:rFonts w:ascii="仿宋_GB2312" w:eastAsia="仿宋_GB2312" w:hAnsi="宋体"/>
          <w:sz w:val="24"/>
          <w:szCs w:val="32"/>
        </w:rPr>
      </w:pPr>
      <w:r w:rsidRPr="009E6858">
        <w:rPr>
          <w:rFonts w:ascii="仿宋_GB2312" w:eastAsia="仿宋_GB2312" w:hAnsi="宋体" w:hint="eastAsia"/>
          <w:sz w:val="24"/>
          <w:szCs w:val="32"/>
        </w:rPr>
        <w:t xml:space="preserve">          7.分包人主要施工管理人员表</w:t>
      </w:r>
    </w:p>
    <w:p w14:paraId="362D44DC" w14:textId="77777777" w:rsidR="007F483E" w:rsidRPr="009E6858" w:rsidRDefault="007F483E">
      <w:pPr>
        <w:spacing w:line="360" w:lineRule="auto"/>
        <w:jc w:val="left"/>
        <w:rPr>
          <w:rFonts w:ascii="仿宋_GB2312" w:eastAsia="仿宋_GB2312" w:hAnsi="宋体"/>
          <w:sz w:val="24"/>
          <w:szCs w:val="32"/>
        </w:rPr>
      </w:pPr>
      <w:r w:rsidRPr="009E6858">
        <w:rPr>
          <w:rFonts w:ascii="仿宋_GB2312" w:eastAsia="仿宋_GB2312" w:hAnsi="宋体" w:hint="eastAsia"/>
          <w:sz w:val="24"/>
          <w:szCs w:val="32"/>
        </w:rPr>
        <w:t xml:space="preserve">          8.履约担保格式</w:t>
      </w:r>
    </w:p>
    <w:p w14:paraId="01B782C5" w14:textId="77777777" w:rsidR="007F483E" w:rsidRPr="009E6858" w:rsidRDefault="007F483E">
      <w:pPr>
        <w:spacing w:line="360" w:lineRule="auto"/>
        <w:jc w:val="left"/>
        <w:rPr>
          <w:rFonts w:ascii="仿宋_GB2312" w:eastAsia="仿宋_GB2312" w:hAnsi="宋体"/>
          <w:sz w:val="24"/>
          <w:szCs w:val="32"/>
        </w:rPr>
      </w:pPr>
      <w:r w:rsidRPr="009E6858">
        <w:rPr>
          <w:rFonts w:ascii="仿宋_GB2312" w:eastAsia="仿宋_GB2312" w:hAnsi="宋体" w:hint="eastAsia"/>
          <w:sz w:val="24"/>
          <w:szCs w:val="32"/>
        </w:rPr>
        <w:t xml:space="preserve">          9.预付款担保格式</w:t>
      </w:r>
    </w:p>
    <w:p w14:paraId="782060AE" w14:textId="77777777" w:rsidR="007F483E" w:rsidRPr="009E6858" w:rsidRDefault="007F483E">
      <w:pPr>
        <w:spacing w:line="360" w:lineRule="auto"/>
        <w:jc w:val="left"/>
        <w:rPr>
          <w:rFonts w:ascii="仿宋_GB2312" w:eastAsia="仿宋_GB2312" w:hAnsi="宋体"/>
          <w:sz w:val="24"/>
          <w:szCs w:val="32"/>
        </w:rPr>
      </w:pPr>
      <w:r w:rsidRPr="009E6858">
        <w:rPr>
          <w:rFonts w:ascii="仿宋_GB2312" w:eastAsia="仿宋_GB2312" w:hAnsi="宋体" w:hint="eastAsia"/>
          <w:sz w:val="24"/>
          <w:szCs w:val="32"/>
        </w:rPr>
        <w:t xml:space="preserve">          10.支付担保格式</w:t>
      </w:r>
    </w:p>
    <w:p w14:paraId="0D29FE5C" w14:textId="77777777" w:rsidR="007F483E" w:rsidRPr="009E6858" w:rsidRDefault="007F483E">
      <w:pPr>
        <w:spacing w:line="360" w:lineRule="auto"/>
        <w:jc w:val="left"/>
        <w:rPr>
          <w:rFonts w:ascii="仿宋_GB2312" w:eastAsia="仿宋_GB2312" w:hAnsi="宋体"/>
          <w:sz w:val="24"/>
          <w:szCs w:val="32"/>
        </w:rPr>
      </w:pPr>
      <w:r w:rsidRPr="009E6858">
        <w:rPr>
          <w:rFonts w:ascii="仿宋_GB2312" w:eastAsia="仿宋_GB2312" w:hAnsi="宋体" w:hint="eastAsia"/>
          <w:sz w:val="24"/>
          <w:szCs w:val="32"/>
        </w:rPr>
        <w:t xml:space="preserve">          11.暂估价一览表</w:t>
      </w:r>
    </w:p>
    <w:p w14:paraId="1F0FBF4E" w14:textId="77777777" w:rsidR="007F483E" w:rsidRPr="009E6858" w:rsidRDefault="007F483E">
      <w:pPr>
        <w:spacing w:line="360" w:lineRule="auto"/>
        <w:jc w:val="left"/>
        <w:rPr>
          <w:rFonts w:ascii="仿宋_GB2312" w:eastAsia="仿宋_GB2312" w:hAnsi="宋体"/>
          <w:sz w:val="24"/>
          <w:szCs w:val="32"/>
        </w:rPr>
      </w:pPr>
      <w:r w:rsidRPr="009E6858">
        <w:rPr>
          <w:rFonts w:ascii="仿宋_GB2312" w:eastAsia="仿宋_GB2312" w:hAnsi="宋体" w:hint="eastAsia"/>
          <w:sz w:val="24"/>
          <w:szCs w:val="32"/>
        </w:rPr>
        <w:t xml:space="preserve">          12.</w:t>
      </w:r>
      <w:r w:rsidRPr="009E6858">
        <w:rPr>
          <w:rFonts w:ascii="仿宋_GB2312" w:eastAsia="仿宋_GB2312" w:hAnsi="宋体" w:hint="eastAsia"/>
          <w:bCs/>
          <w:sz w:val="22"/>
          <w:szCs w:val="28"/>
        </w:rPr>
        <w:t xml:space="preserve"> </w:t>
      </w:r>
      <w:r w:rsidRPr="009E6858">
        <w:rPr>
          <w:rFonts w:ascii="仿宋_GB2312" w:eastAsia="仿宋_GB2312" w:hAnsi="宋体" w:hint="eastAsia"/>
          <w:sz w:val="24"/>
          <w:szCs w:val="32"/>
        </w:rPr>
        <w:t>乙方联合体协议</w:t>
      </w:r>
    </w:p>
    <w:p w14:paraId="3A2AC96F" w14:textId="77777777" w:rsidR="007F483E" w:rsidRPr="009E6858" w:rsidRDefault="007F483E">
      <w:pPr>
        <w:spacing w:line="360" w:lineRule="auto"/>
        <w:jc w:val="left"/>
        <w:rPr>
          <w:rFonts w:ascii="仿宋_GB2312" w:eastAsia="仿宋_GB2312" w:hAnsi="宋体"/>
          <w:sz w:val="24"/>
          <w:szCs w:val="30"/>
        </w:rPr>
        <w:sectPr w:rsidR="007F483E" w:rsidRPr="009E6858">
          <w:headerReference w:type="default" r:id="rId35"/>
          <w:footerReference w:type="default" r:id="rId36"/>
          <w:footerReference w:type="first" r:id="rId37"/>
          <w:pgSz w:w="11906" w:h="16838"/>
          <w:pgMar w:top="1440" w:right="1542" w:bottom="1440" w:left="1542" w:header="851" w:footer="992" w:gutter="0"/>
          <w:pgNumType w:start="1"/>
          <w:cols w:space="720"/>
          <w:titlePg/>
          <w:docGrid w:type="lines" w:linePitch="312"/>
        </w:sectPr>
      </w:pPr>
      <w:r w:rsidRPr="009E6858">
        <w:rPr>
          <w:rFonts w:ascii="仿宋_GB2312" w:eastAsia="仿宋_GB2312" w:hAnsi="宋体" w:hint="eastAsia"/>
          <w:sz w:val="24"/>
          <w:szCs w:val="32"/>
        </w:rPr>
        <w:t xml:space="preserve">    </w:t>
      </w:r>
    </w:p>
    <w:p w14:paraId="167E86B6" w14:textId="77777777" w:rsidR="007F483E" w:rsidRPr="009E6858" w:rsidRDefault="007F483E">
      <w:pPr>
        <w:spacing w:beforeLines="50" w:before="156" w:afterLines="50" w:after="156" w:line="440" w:lineRule="exact"/>
        <w:jc w:val="left"/>
        <w:rPr>
          <w:rFonts w:ascii="仿宋_GB2312" w:eastAsia="仿宋_GB2312" w:hAnsi="宋体" w:cs="黑体"/>
          <w:sz w:val="24"/>
          <w:szCs w:val="32"/>
        </w:rPr>
      </w:pPr>
      <w:r w:rsidRPr="009E6858">
        <w:rPr>
          <w:rFonts w:ascii="仿宋_GB2312" w:eastAsia="仿宋_GB2312" w:hAnsi="宋体" w:cs="黑体" w:hint="eastAsia"/>
          <w:sz w:val="24"/>
          <w:szCs w:val="32"/>
        </w:rPr>
        <w:lastRenderedPageBreak/>
        <w:t xml:space="preserve">附件1                         </w:t>
      </w:r>
      <w:r w:rsidRPr="009E6858">
        <w:rPr>
          <w:rFonts w:ascii="仿宋_GB2312" w:eastAsia="仿宋_GB2312" w:hAnsi="宋体" w:hint="eastAsia"/>
          <w:sz w:val="24"/>
          <w:szCs w:val="30"/>
        </w:rPr>
        <w:t>承包人承揽工程项目一览表</w:t>
      </w:r>
    </w:p>
    <w:tbl>
      <w:tblPr>
        <w:tblW w:w="102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93"/>
        <w:gridCol w:w="1288"/>
        <w:gridCol w:w="990"/>
        <w:gridCol w:w="1685"/>
        <w:gridCol w:w="594"/>
        <w:gridCol w:w="1090"/>
        <w:gridCol w:w="1486"/>
        <w:gridCol w:w="990"/>
        <w:gridCol w:w="595"/>
        <w:gridCol w:w="594"/>
      </w:tblGrid>
      <w:tr w:rsidR="007F483E" w:rsidRPr="009E6858" w14:paraId="7EC2322C" w14:textId="77777777">
        <w:trPr>
          <w:jc w:val="center"/>
        </w:trPr>
        <w:tc>
          <w:tcPr>
            <w:tcW w:w="893" w:type="dxa"/>
            <w:tcBorders>
              <w:top w:val="single" w:sz="12" w:space="0" w:color="auto"/>
              <w:bottom w:val="double" w:sz="6" w:space="0" w:color="auto"/>
            </w:tcBorders>
            <w:vAlign w:val="center"/>
          </w:tcPr>
          <w:p w14:paraId="0F02B05D"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单位工程名称</w:t>
            </w:r>
          </w:p>
        </w:tc>
        <w:tc>
          <w:tcPr>
            <w:tcW w:w="1288" w:type="dxa"/>
            <w:tcBorders>
              <w:top w:val="single" w:sz="12" w:space="0" w:color="auto"/>
              <w:bottom w:val="double" w:sz="6" w:space="0" w:color="auto"/>
            </w:tcBorders>
            <w:vAlign w:val="center"/>
          </w:tcPr>
          <w:p w14:paraId="753494C2"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建设规模</w:t>
            </w:r>
          </w:p>
        </w:tc>
        <w:tc>
          <w:tcPr>
            <w:tcW w:w="990" w:type="dxa"/>
            <w:tcBorders>
              <w:top w:val="single" w:sz="12" w:space="0" w:color="auto"/>
              <w:bottom w:val="double" w:sz="6" w:space="0" w:color="auto"/>
            </w:tcBorders>
            <w:vAlign w:val="center"/>
          </w:tcPr>
          <w:p w14:paraId="7D3BC06C"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建筑面积(平方米)</w:t>
            </w:r>
          </w:p>
        </w:tc>
        <w:tc>
          <w:tcPr>
            <w:tcW w:w="1685" w:type="dxa"/>
            <w:tcBorders>
              <w:top w:val="single" w:sz="12" w:space="0" w:color="auto"/>
              <w:bottom w:val="double" w:sz="6" w:space="0" w:color="auto"/>
            </w:tcBorders>
            <w:vAlign w:val="center"/>
          </w:tcPr>
          <w:p w14:paraId="7851E970"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结构形式</w:t>
            </w:r>
          </w:p>
        </w:tc>
        <w:tc>
          <w:tcPr>
            <w:tcW w:w="594" w:type="dxa"/>
            <w:tcBorders>
              <w:top w:val="single" w:sz="12" w:space="0" w:color="auto"/>
              <w:bottom w:val="double" w:sz="6" w:space="0" w:color="auto"/>
            </w:tcBorders>
            <w:vAlign w:val="center"/>
          </w:tcPr>
          <w:p w14:paraId="797577C7"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层数</w:t>
            </w:r>
          </w:p>
        </w:tc>
        <w:tc>
          <w:tcPr>
            <w:tcW w:w="1090" w:type="dxa"/>
            <w:tcBorders>
              <w:top w:val="single" w:sz="12" w:space="0" w:color="auto"/>
              <w:bottom w:val="double" w:sz="6" w:space="0" w:color="auto"/>
            </w:tcBorders>
            <w:vAlign w:val="center"/>
          </w:tcPr>
          <w:p w14:paraId="2A810481"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生产能力</w:t>
            </w:r>
          </w:p>
        </w:tc>
        <w:tc>
          <w:tcPr>
            <w:tcW w:w="1486" w:type="dxa"/>
            <w:tcBorders>
              <w:top w:val="single" w:sz="12" w:space="0" w:color="auto"/>
              <w:bottom w:val="double" w:sz="6" w:space="0" w:color="auto"/>
            </w:tcBorders>
            <w:vAlign w:val="center"/>
          </w:tcPr>
          <w:p w14:paraId="3296A267"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设备安装内容</w:t>
            </w:r>
          </w:p>
        </w:tc>
        <w:tc>
          <w:tcPr>
            <w:tcW w:w="990" w:type="dxa"/>
            <w:tcBorders>
              <w:top w:val="single" w:sz="12" w:space="0" w:color="auto"/>
              <w:bottom w:val="double" w:sz="6" w:space="0" w:color="auto"/>
            </w:tcBorders>
            <w:vAlign w:val="center"/>
          </w:tcPr>
          <w:p w14:paraId="57E12594"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合同价格（元）</w:t>
            </w:r>
          </w:p>
        </w:tc>
        <w:tc>
          <w:tcPr>
            <w:tcW w:w="595" w:type="dxa"/>
            <w:tcBorders>
              <w:top w:val="single" w:sz="12" w:space="0" w:color="auto"/>
              <w:bottom w:val="double" w:sz="6" w:space="0" w:color="auto"/>
            </w:tcBorders>
            <w:vAlign w:val="center"/>
          </w:tcPr>
          <w:p w14:paraId="736B88A3"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开工日期</w:t>
            </w:r>
          </w:p>
        </w:tc>
        <w:tc>
          <w:tcPr>
            <w:tcW w:w="594" w:type="dxa"/>
            <w:tcBorders>
              <w:top w:val="single" w:sz="12" w:space="0" w:color="auto"/>
              <w:bottom w:val="double" w:sz="6" w:space="0" w:color="auto"/>
            </w:tcBorders>
            <w:vAlign w:val="center"/>
          </w:tcPr>
          <w:p w14:paraId="7F65C84D"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竣工日期</w:t>
            </w:r>
          </w:p>
        </w:tc>
      </w:tr>
      <w:tr w:rsidR="007F483E" w:rsidRPr="009E6858" w14:paraId="43050650" w14:textId="77777777">
        <w:trPr>
          <w:trHeight w:val="567"/>
          <w:jc w:val="center"/>
        </w:trPr>
        <w:tc>
          <w:tcPr>
            <w:tcW w:w="893" w:type="dxa"/>
            <w:tcBorders>
              <w:top w:val="double" w:sz="6" w:space="0" w:color="auto"/>
              <w:bottom w:val="single" w:sz="6" w:space="0" w:color="auto"/>
            </w:tcBorders>
            <w:vAlign w:val="center"/>
          </w:tcPr>
          <w:p w14:paraId="7B0BBA1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88" w:type="dxa"/>
            <w:tcBorders>
              <w:top w:val="double" w:sz="6" w:space="0" w:color="auto"/>
              <w:bottom w:val="single" w:sz="6" w:space="0" w:color="auto"/>
            </w:tcBorders>
            <w:vAlign w:val="center"/>
          </w:tcPr>
          <w:p w14:paraId="0BEF0B28"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90" w:type="dxa"/>
            <w:tcBorders>
              <w:top w:val="double" w:sz="6" w:space="0" w:color="auto"/>
              <w:bottom w:val="single" w:sz="6" w:space="0" w:color="auto"/>
            </w:tcBorders>
            <w:vAlign w:val="center"/>
          </w:tcPr>
          <w:p w14:paraId="6C8BA85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685" w:type="dxa"/>
            <w:tcBorders>
              <w:top w:val="double" w:sz="6" w:space="0" w:color="auto"/>
              <w:bottom w:val="single" w:sz="6" w:space="0" w:color="auto"/>
            </w:tcBorders>
            <w:vAlign w:val="center"/>
          </w:tcPr>
          <w:p w14:paraId="44C4FA6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4" w:type="dxa"/>
            <w:tcBorders>
              <w:top w:val="double" w:sz="6" w:space="0" w:color="auto"/>
              <w:bottom w:val="single" w:sz="6" w:space="0" w:color="auto"/>
            </w:tcBorders>
            <w:vAlign w:val="center"/>
          </w:tcPr>
          <w:p w14:paraId="53C7064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90" w:type="dxa"/>
            <w:tcBorders>
              <w:top w:val="double" w:sz="6" w:space="0" w:color="auto"/>
              <w:bottom w:val="single" w:sz="6" w:space="0" w:color="auto"/>
            </w:tcBorders>
            <w:vAlign w:val="center"/>
          </w:tcPr>
          <w:p w14:paraId="1548A8D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86" w:type="dxa"/>
            <w:tcBorders>
              <w:top w:val="double" w:sz="6" w:space="0" w:color="auto"/>
              <w:bottom w:val="single" w:sz="6" w:space="0" w:color="auto"/>
            </w:tcBorders>
            <w:vAlign w:val="center"/>
          </w:tcPr>
          <w:p w14:paraId="1F82DC5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90" w:type="dxa"/>
            <w:tcBorders>
              <w:top w:val="double" w:sz="6" w:space="0" w:color="auto"/>
              <w:bottom w:val="single" w:sz="6" w:space="0" w:color="auto"/>
            </w:tcBorders>
            <w:vAlign w:val="center"/>
          </w:tcPr>
          <w:p w14:paraId="7A4A9B1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5" w:type="dxa"/>
            <w:tcBorders>
              <w:top w:val="double" w:sz="6" w:space="0" w:color="auto"/>
              <w:bottom w:val="single" w:sz="6" w:space="0" w:color="auto"/>
            </w:tcBorders>
            <w:vAlign w:val="center"/>
          </w:tcPr>
          <w:p w14:paraId="1B2D8E44"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4" w:type="dxa"/>
            <w:tcBorders>
              <w:top w:val="double" w:sz="6" w:space="0" w:color="auto"/>
              <w:bottom w:val="single" w:sz="6" w:space="0" w:color="auto"/>
            </w:tcBorders>
            <w:vAlign w:val="center"/>
          </w:tcPr>
          <w:p w14:paraId="3DB77B61"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62FD3D6A" w14:textId="77777777">
        <w:trPr>
          <w:trHeight w:val="567"/>
          <w:jc w:val="center"/>
        </w:trPr>
        <w:tc>
          <w:tcPr>
            <w:tcW w:w="893" w:type="dxa"/>
            <w:tcBorders>
              <w:top w:val="nil"/>
            </w:tcBorders>
            <w:vAlign w:val="center"/>
          </w:tcPr>
          <w:p w14:paraId="32D00F3E"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88" w:type="dxa"/>
            <w:tcBorders>
              <w:top w:val="nil"/>
            </w:tcBorders>
            <w:vAlign w:val="center"/>
          </w:tcPr>
          <w:p w14:paraId="72E591B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90" w:type="dxa"/>
            <w:tcBorders>
              <w:top w:val="nil"/>
            </w:tcBorders>
            <w:vAlign w:val="center"/>
          </w:tcPr>
          <w:p w14:paraId="6C15062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685" w:type="dxa"/>
            <w:tcBorders>
              <w:top w:val="nil"/>
            </w:tcBorders>
            <w:vAlign w:val="center"/>
          </w:tcPr>
          <w:p w14:paraId="7D9A082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4" w:type="dxa"/>
            <w:tcBorders>
              <w:top w:val="nil"/>
            </w:tcBorders>
            <w:vAlign w:val="center"/>
          </w:tcPr>
          <w:p w14:paraId="19383928"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90" w:type="dxa"/>
            <w:tcBorders>
              <w:top w:val="nil"/>
            </w:tcBorders>
            <w:vAlign w:val="center"/>
          </w:tcPr>
          <w:p w14:paraId="1CF57DC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86" w:type="dxa"/>
            <w:tcBorders>
              <w:top w:val="nil"/>
            </w:tcBorders>
            <w:vAlign w:val="center"/>
          </w:tcPr>
          <w:p w14:paraId="10E7621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90" w:type="dxa"/>
            <w:tcBorders>
              <w:top w:val="nil"/>
            </w:tcBorders>
            <w:vAlign w:val="center"/>
          </w:tcPr>
          <w:p w14:paraId="17AAA635"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5" w:type="dxa"/>
            <w:tcBorders>
              <w:top w:val="nil"/>
            </w:tcBorders>
            <w:vAlign w:val="center"/>
          </w:tcPr>
          <w:p w14:paraId="08B70C4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4" w:type="dxa"/>
            <w:tcBorders>
              <w:top w:val="nil"/>
            </w:tcBorders>
            <w:vAlign w:val="center"/>
          </w:tcPr>
          <w:p w14:paraId="715EF581"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59936770" w14:textId="77777777">
        <w:trPr>
          <w:trHeight w:val="567"/>
          <w:jc w:val="center"/>
        </w:trPr>
        <w:tc>
          <w:tcPr>
            <w:tcW w:w="893" w:type="dxa"/>
            <w:tcBorders>
              <w:top w:val="nil"/>
            </w:tcBorders>
            <w:vAlign w:val="center"/>
          </w:tcPr>
          <w:p w14:paraId="2829E68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88" w:type="dxa"/>
            <w:tcBorders>
              <w:top w:val="nil"/>
            </w:tcBorders>
            <w:vAlign w:val="center"/>
          </w:tcPr>
          <w:p w14:paraId="6A7E56E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90" w:type="dxa"/>
            <w:tcBorders>
              <w:top w:val="nil"/>
            </w:tcBorders>
            <w:vAlign w:val="center"/>
          </w:tcPr>
          <w:p w14:paraId="0BD9F30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685" w:type="dxa"/>
            <w:tcBorders>
              <w:top w:val="nil"/>
            </w:tcBorders>
            <w:vAlign w:val="center"/>
          </w:tcPr>
          <w:p w14:paraId="434C4195"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4" w:type="dxa"/>
            <w:tcBorders>
              <w:top w:val="nil"/>
            </w:tcBorders>
            <w:vAlign w:val="center"/>
          </w:tcPr>
          <w:p w14:paraId="5F7CD14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90" w:type="dxa"/>
            <w:tcBorders>
              <w:top w:val="nil"/>
            </w:tcBorders>
            <w:vAlign w:val="center"/>
          </w:tcPr>
          <w:p w14:paraId="5274D2E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86" w:type="dxa"/>
            <w:tcBorders>
              <w:top w:val="nil"/>
            </w:tcBorders>
            <w:vAlign w:val="center"/>
          </w:tcPr>
          <w:p w14:paraId="66CBC068"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90" w:type="dxa"/>
            <w:tcBorders>
              <w:top w:val="nil"/>
            </w:tcBorders>
            <w:vAlign w:val="center"/>
          </w:tcPr>
          <w:p w14:paraId="31A1437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5" w:type="dxa"/>
            <w:tcBorders>
              <w:top w:val="nil"/>
            </w:tcBorders>
            <w:vAlign w:val="center"/>
          </w:tcPr>
          <w:p w14:paraId="12A6762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4" w:type="dxa"/>
            <w:tcBorders>
              <w:top w:val="nil"/>
            </w:tcBorders>
            <w:vAlign w:val="center"/>
          </w:tcPr>
          <w:p w14:paraId="170FF0BE"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7339922B" w14:textId="77777777">
        <w:trPr>
          <w:trHeight w:val="567"/>
          <w:jc w:val="center"/>
        </w:trPr>
        <w:tc>
          <w:tcPr>
            <w:tcW w:w="893" w:type="dxa"/>
            <w:vAlign w:val="center"/>
          </w:tcPr>
          <w:p w14:paraId="06F4194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88" w:type="dxa"/>
            <w:vAlign w:val="center"/>
          </w:tcPr>
          <w:p w14:paraId="5D7B116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90" w:type="dxa"/>
            <w:vAlign w:val="center"/>
          </w:tcPr>
          <w:p w14:paraId="5557C7B4"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685" w:type="dxa"/>
            <w:vAlign w:val="center"/>
          </w:tcPr>
          <w:p w14:paraId="2395271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4" w:type="dxa"/>
            <w:vAlign w:val="center"/>
          </w:tcPr>
          <w:p w14:paraId="2C08BFD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90" w:type="dxa"/>
            <w:vAlign w:val="center"/>
          </w:tcPr>
          <w:p w14:paraId="66B4A74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86" w:type="dxa"/>
            <w:vAlign w:val="center"/>
          </w:tcPr>
          <w:p w14:paraId="3B82E2AE"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90" w:type="dxa"/>
            <w:vAlign w:val="center"/>
          </w:tcPr>
          <w:p w14:paraId="273EFF6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5" w:type="dxa"/>
            <w:vAlign w:val="center"/>
          </w:tcPr>
          <w:p w14:paraId="36D91C9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4" w:type="dxa"/>
            <w:vAlign w:val="center"/>
          </w:tcPr>
          <w:p w14:paraId="422A7E3C"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083CB71C" w14:textId="77777777">
        <w:trPr>
          <w:trHeight w:val="567"/>
          <w:jc w:val="center"/>
        </w:trPr>
        <w:tc>
          <w:tcPr>
            <w:tcW w:w="893" w:type="dxa"/>
            <w:tcBorders>
              <w:top w:val="nil"/>
            </w:tcBorders>
            <w:vAlign w:val="center"/>
          </w:tcPr>
          <w:p w14:paraId="02A97BA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88" w:type="dxa"/>
            <w:tcBorders>
              <w:top w:val="nil"/>
            </w:tcBorders>
            <w:vAlign w:val="center"/>
          </w:tcPr>
          <w:p w14:paraId="3AFA5FA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90" w:type="dxa"/>
            <w:tcBorders>
              <w:top w:val="nil"/>
            </w:tcBorders>
            <w:vAlign w:val="center"/>
          </w:tcPr>
          <w:p w14:paraId="323498A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685" w:type="dxa"/>
            <w:tcBorders>
              <w:top w:val="nil"/>
            </w:tcBorders>
            <w:vAlign w:val="center"/>
          </w:tcPr>
          <w:p w14:paraId="26D05F3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4" w:type="dxa"/>
            <w:tcBorders>
              <w:top w:val="nil"/>
            </w:tcBorders>
            <w:vAlign w:val="center"/>
          </w:tcPr>
          <w:p w14:paraId="22E164B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90" w:type="dxa"/>
            <w:tcBorders>
              <w:top w:val="nil"/>
            </w:tcBorders>
            <w:vAlign w:val="center"/>
          </w:tcPr>
          <w:p w14:paraId="3BE1D95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86" w:type="dxa"/>
            <w:tcBorders>
              <w:top w:val="nil"/>
            </w:tcBorders>
            <w:vAlign w:val="center"/>
          </w:tcPr>
          <w:p w14:paraId="625B80B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90" w:type="dxa"/>
            <w:tcBorders>
              <w:top w:val="nil"/>
            </w:tcBorders>
            <w:vAlign w:val="center"/>
          </w:tcPr>
          <w:p w14:paraId="6B651F4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5" w:type="dxa"/>
            <w:tcBorders>
              <w:top w:val="nil"/>
            </w:tcBorders>
            <w:vAlign w:val="center"/>
          </w:tcPr>
          <w:p w14:paraId="216EC9B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4" w:type="dxa"/>
            <w:tcBorders>
              <w:top w:val="nil"/>
            </w:tcBorders>
            <w:vAlign w:val="center"/>
          </w:tcPr>
          <w:p w14:paraId="323DCF0B"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307A895E" w14:textId="77777777">
        <w:trPr>
          <w:trHeight w:val="567"/>
          <w:jc w:val="center"/>
        </w:trPr>
        <w:tc>
          <w:tcPr>
            <w:tcW w:w="893" w:type="dxa"/>
            <w:vAlign w:val="center"/>
          </w:tcPr>
          <w:p w14:paraId="1C49660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88" w:type="dxa"/>
            <w:vAlign w:val="center"/>
          </w:tcPr>
          <w:p w14:paraId="46DC88A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90" w:type="dxa"/>
            <w:vAlign w:val="center"/>
          </w:tcPr>
          <w:p w14:paraId="1573C55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685" w:type="dxa"/>
            <w:vAlign w:val="center"/>
          </w:tcPr>
          <w:p w14:paraId="15665D7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4" w:type="dxa"/>
            <w:vAlign w:val="center"/>
          </w:tcPr>
          <w:p w14:paraId="131B92C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90" w:type="dxa"/>
            <w:vAlign w:val="center"/>
          </w:tcPr>
          <w:p w14:paraId="23DB27F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86" w:type="dxa"/>
            <w:vAlign w:val="center"/>
          </w:tcPr>
          <w:p w14:paraId="29986394"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90" w:type="dxa"/>
            <w:vAlign w:val="center"/>
          </w:tcPr>
          <w:p w14:paraId="5630F77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5" w:type="dxa"/>
            <w:vAlign w:val="center"/>
          </w:tcPr>
          <w:p w14:paraId="2F933E45"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4" w:type="dxa"/>
            <w:vAlign w:val="center"/>
          </w:tcPr>
          <w:p w14:paraId="3EC897F6"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3F90250E" w14:textId="77777777">
        <w:trPr>
          <w:trHeight w:val="567"/>
          <w:jc w:val="center"/>
        </w:trPr>
        <w:tc>
          <w:tcPr>
            <w:tcW w:w="893" w:type="dxa"/>
            <w:tcBorders>
              <w:top w:val="nil"/>
            </w:tcBorders>
            <w:vAlign w:val="center"/>
          </w:tcPr>
          <w:p w14:paraId="67F49C2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88" w:type="dxa"/>
            <w:tcBorders>
              <w:top w:val="nil"/>
            </w:tcBorders>
            <w:vAlign w:val="center"/>
          </w:tcPr>
          <w:p w14:paraId="2E18AA64"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90" w:type="dxa"/>
            <w:tcBorders>
              <w:top w:val="nil"/>
            </w:tcBorders>
            <w:vAlign w:val="center"/>
          </w:tcPr>
          <w:p w14:paraId="034D86B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685" w:type="dxa"/>
            <w:tcBorders>
              <w:top w:val="nil"/>
            </w:tcBorders>
            <w:vAlign w:val="center"/>
          </w:tcPr>
          <w:p w14:paraId="5035B96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4" w:type="dxa"/>
            <w:tcBorders>
              <w:top w:val="nil"/>
            </w:tcBorders>
            <w:vAlign w:val="center"/>
          </w:tcPr>
          <w:p w14:paraId="3817651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90" w:type="dxa"/>
            <w:tcBorders>
              <w:top w:val="nil"/>
            </w:tcBorders>
            <w:vAlign w:val="center"/>
          </w:tcPr>
          <w:p w14:paraId="748EE43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86" w:type="dxa"/>
            <w:tcBorders>
              <w:top w:val="nil"/>
            </w:tcBorders>
            <w:vAlign w:val="center"/>
          </w:tcPr>
          <w:p w14:paraId="28D54A2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90" w:type="dxa"/>
            <w:tcBorders>
              <w:top w:val="nil"/>
            </w:tcBorders>
            <w:vAlign w:val="center"/>
          </w:tcPr>
          <w:p w14:paraId="1989802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5" w:type="dxa"/>
            <w:tcBorders>
              <w:top w:val="nil"/>
            </w:tcBorders>
            <w:vAlign w:val="center"/>
          </w:tcPr>
          <w:p w14:paraId="4B04FE9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4" w:type="dxa"/>
            <w:tcBorders>
              <w:top w:val="nil"/>
            </w:tcBorders>
            <w:vAlign w:val="center"/>
          </w:tcPr>
          <w:p w14:paraId="19A73B06"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15649280" w14:textId="77777777">
        <w:trPr>
          <w:trHeight w:val="567"/>
          <w:jc w:val="center"/>
        </w:trPr>
        <w:tc>
          <w:tcPr>
            <w:tcW w:w="893" w:type="dxa"/>
            <w:tcBorders>
              <w:top w:val="nil"/>
            </w:tcBorders>
            <w:vAlign w:val="center"/>
          </w:tcPr>
          <w:p w14:paraId="17EA55B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88" w:type="dxa"/>
            <w:tcBorders>
              <w:top w:val="nil"/>
            </w:tcBorders>
            <w:vAlign w:val="center"/>
          </w:tcPr>
          <w:p w14:paraId="13E62558"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90" w:type="dxa"/>
            <w:tcBorders>
              <w:top w:val="nil"/>
            </w:tcBorders>
            <w:vAlign w:val="center"/>
          </w:tcPr>
          <w:p w14:paraId="7F3363B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685" w:type="dxa"/>
            <w:tcBorders>
              <w:top w:val="nil"/>
            </w:tcBorders>
            <w:vAlign w:val="center"/>
          </w:tcPr>
          <w:p w14:paraId="7185D0B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4" w:type="dxa"/>
            <w:tcBorders>
              <w:top w:val="nil"/>
            </w:tcBorders>
            <w:vAlign w:val="center"/>
          </w:tcPr>
          <w:p w14:paraId="35A4663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90" w:type="dxa"/>
            <w:tcBorders>
              <w:top w:val="nil"/>
            </w:tcBorders>
            <w:vAlign w:val="center"/>
          </w:tcPr>
          <w:p w14:paraId="7EF29B0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86" w:type="dxa"/>
            <w:tcBorders>
              <w:top w:val="nil"/>
            </w:tcBorders>
            <w:vAlign w:val="center"/>
          </w:tcPr>
          <w:p w14:paraId="3C3170B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90" w:type="dxa"/>
            <w:tcBorders>
              <w:top w:val="nil"/>
            </w:tcBorders>
            <w:vAlign w:val="center"/>
          </w:tcPr>
          <w:p w14:paraId="4FBD35E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5" w:type="dxa"/>
            <w:tcBorders>
              <w:top w:val="nil"/>
            </w:tcBorders>
            <w:vAlign w:val="center"/>
          </w:tcPr>
          <w:p w14:paraId="28C9C59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4" w:type="dxa"/>
            <w:tcBorders>
              <w:top w:val="nil"/>
            </w:tcBorders>
            <w:vAlign w:val="center"/>
          </w:tcPr>
          <w:p w14:paraId="5FAD4608"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359BBF88" w14:textId="77777777">
        <w:trPr>
          <w:trHeight w:val="567"/>
          <w:jc w:val="center"/>
        </w:trPr>
        <w:tc>
          <w:tcPr>
            <w:tcW w:w="893" w:type="dxa"/>
            <w:vAlign w:val="center"/>
          </w:tcPr>
          <w:p w14:paraId="4E54FA1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88" w:type="dxa"/>
            <w:vAlign w:val="center"/>
          </w:tcPr>
          <w:p w14:paraId="2D0A0F2E"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90" w:type="dxa"/>
            <w:vAlign w:val="center"/>
          </w:tcPr>
          <w:p w14:paraId="75F5299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685" w:type="dxa"/>
            <w:vAlign w:val="center"/>
          </w:tcPr>
          <w:p w14:paraId="594A0D9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4" w:type="dxa"/>
            <w:vAlign w:val="center"/>
          </w:tcPr>
          <w:p w14:paraId="08F8B52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90" w:type="dxa"/>
            <w:vAlign w:val="center"/>
          </w:tcPr>
          <w:p w14:paraId="484B25D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86" w:type="dxa"/>
            <w:vAlign w:val="center"/>
          </w:tcPr>
          <w:p w14:paraId="05F850B4"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90" w:type="dxa"/>
            <w:vAlign w:val="center"/>
          </w:tcPr>
          <w:p w14:paraId="223CAC7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5" w:type="dxa"/>
            <w:vAlign w:val="center"/>
          </w:tcPr>
          <w:p w14:paraId="0CB0DEA5"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4" w:type="dxa"/>
            <w:vAlign w:val="center"/>
          </w:tcPr>
          <w:p w14:paraId="785A271F"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6C78ED25" w14:textId="77777777">
        <w:trPr>
          <w:trHeight w:val="567"/>
          <w:jc w:val="center"/>
        </w:trPr>
        <w:tc>
          <w:tcPr>
            <w:tcW w:w="893" w:type="dxa"/>
            <w:tcBorders>
              <w:top w:val="nil"/>
            </w:tcBorders>
            <w:vAlign w:val="center"/>
          </w:tcPr>
          <w:p w14:paraId="330F9435"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88" w:type="dxa"/>
            <w:tcBorders>
              <w:top w:val="nil"/>
            </w:tcBorders>
            <w:vAlign w:val="center"/>
          </w:tcPr>
          <w:p w14:paraId="77B579E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90" w:type="dxa"/>
            <w:tcBorders>
              <w:top w:val="nil"/>
            </w:tcBorders>
            <w:vAlign w:val="center"/>
          </w:tcPr>
          <w:p w14:paraId="0811E1FE"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685" w:type="dxa"/>
            <w:tcBorders>
              <w:top w:val="nil"/>
            </w:tcBorders>
            <w:vAlign w:val="center"/>
          </w:tcPr>
          <w:p w14:paraId="31178FB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4" w:type="dxa"/>
            <w:tcBorders>
              <w:top w:val="nil"/>
            </w:tcBorders>
            <w:vAlign w:val="center"/>
          </w:tcPr>
          <w:p w14:paraId="6FF1FD8E"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90" w:type="dxa"/>
            <w:tcBorders>
              <w:top w:val="nil"/>
            </w:tcBorders>
            <w:vAlign w:val="center"/>
          </w:tcPr>
          <w:p w14:paraId="31991DC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86" w:type="dxa"/>
            <w:tcBorders>
              <w:top w:val="nil"/>
            </w:tcBorders>
            <w:vAlign w:val="center"/>
          </w:tcPr>
          <w:p w14:paraId="5A1767F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90" w:type="dxa"/>
            <w:tcBorders>
              <w:top w:val="nil"/>
            </w:tcBorders>
            <w:vAlign w:val="center"/>
          </w:tcPr>
          <w:p w14:paraId="4EFCCD1E"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5" w:type="dxa"/>
            <w:tcBorders>
              <w:top w:val="nil"/>
            </w:tcBorders>
            <w:vAlign w:val="center"/>
          </w:tcPr>
          <w:p w14:paraId="5355D5E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594" w:type="dxa"/>
            <w:tcBorders>
              <w:top w:val="nil"/>
            </w:tcBorders>
            <w:vAlign w:val="center"/>
          </w:tcPr>
          <w:p w14:paraId="1EFD0A18" w14:textId="77777777" w:rsidR="007F483E" w:rsidRPr="009E6858" w:rsidRDefault="007F483E">
            <w:pPr>
              <w:pStyle w:val="aa"/>
              <w:keepNext/>
              <w:spacing w:line="440" w:lineRule="exact"/>
              <w:ind w:left="63" w:right="63"/>
              <w:rPr>
                <w:rFonts w:ascii="仿宋_GB2312" w:eastAsia="仿宋_GB2312" w:hAnsi="宋体"/>
                <w:kern w:val="2"/>
                <w:szCs w:val="30"/>
              </w:rPr>
            </w:pPr>
          </w:p>
        </w:tc>
      </w:tr>
    </w:tbl>
    <w:p w14:paraId="762E87A5" w14:textId="77777777" w:rsidR="007F483E" w:rsidRPr="009E6858" w:rsidRDefault="007F483E">
      <w:pPr>
        <w:spacing w:line="440" w:lineRule="exact"/>
        <w:rPr>
          <w:rFonts w:ascii="仿宋_GB2312" w:eastAsia="仿宋_GB2312" w:hAnsi="宋体"/>
          <w:b/>
          <w:sz w:val="24"/>
          <w:szCs w:val="30"/>
        </w:rPr>
        <w:sectPr w:rsidR="007F483E" w:rsidRPr="009E6858">
          <w:footerReference w:type="default" r:id="rId38"/>
          <w:footerReference w:type="first" r:id="rId39"/>
          <w:pgSz w:w="16838" w:h="11906" w:orient="landscape"/>
          <w:pgMar w:top="1554" w:right="1418" w:bottom="1531" w:left="1418" w:header="851" w:footer="992" w:gutter="0"/>
          <w:cols w:space="720"/>
          <w:titlePg/>
          <w:docGrid w:type="linesAndChars" w:linePitch="312"/>
        </w:sectPr>
      </w:pPr>
    </w:p>
    <w:p w14:paraId="7216B1A9" w14:textId="77777777" w:rsidR="007F483E" w:rsidRPr="009E6858" w:rsidRDefault="007F483E">
      <w:pPr>
        <w:spacing w:beforeLines="50" w:before="156" w:afterLines="50" w:after="156" w:line="440" w:lineRule="exact"/>
        <w:jc w:val="left"/>
        <w:rPr>
          <w:rFonts w:ascii="仿宋_GB2312" w:eastAsia="仿宋_GB2312" w:hAnsi="宋体" w:cs="黑体"/>
          <w:sz w:val="24"/>
          <w:szCs w:val="32"/>
        </w:rPr>
      </w:pPr>
      <w:r w:rsidRPr="009E6858">
        <w:rPr>
          <w:rFonts w:ascii="仿宋_GB2312" w:eastAsia="仿宋_GB2312" w:hAnsi="宋体" w:cs="黑体" w:hint="eastAsia"/>
          <w:sz w:val="24"/>
          <w:szCs w:val="32"/>
        </w:rPr>
        <w:lastRenderedPageBreak/>
        <w:t>附件2</w:t>
      </w:r>
    </w:p>
    <w:p w14:paraId="6BAA8FD0" w14:textId="77777777" w:rsidR="007F483E" w:rsidRPr="009E6858" w:rsidRDefault="007F483E">
      <w:pPr>
        <w:spacing w:beforeLines="50" w:before="156" w:afterLines="50" w:after="156" w:line="440" w:lineRule="exact"/>
        <w:jc w:val="center"/>
        <w:rPr>
          <w:rFonts w:ascii="仿宋_GB2312" w:eastAsia="仿宋_GB2312" w:hAnsi="宋体"/>
          <w:sz w:val="24"/>
          <w:szCs w:val="30"/>
        </w:rPr>
      </w:pPr>
      <w:r w:rsidRPr="009E6858">
        <w:rPr>
          <w:rFonts w:ascii="仿宋_GB2312" w:eastAsia="仿宋_GB2312" w:hAnsi="宋体" w:hint="eastAsia"/>
          <w:sz w:val="24"/>
          <w:szCs w:val="30"/>
        </w:rPr>
        <w:t>发包人供应材料设备一览表</w:t>
      </w:r>
    </w:p>
    <w:tbl>
      <w:tblPr>
        <w:tblW w:w="980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80"/>
        <w:gridCol w:w="1169"/>
        <w:gridCol w:w="1300"/>
        <w:gridCol w:w="861"/>
        <w:gridCol w:w="780"/>
        <w:gridCol w:w="957"/>
        <w:gridCol w:w="909"/>
        <w:gridCol w:w="780"/>
        <w:gridCol w:w="1363"/>
        <w:gridCol w:w="909"/>
      </w:tblGrid>
      <w:tr w:rsidR="007F483E" w:rsidRPr="009E6858" w14:paraId="3384AC9D" w14:textId="77777777">
        <w:trPr>
          <w:jc w:val="center"/>
        </w:trPr>
        <w:tc>
          <w:tcPr>
            <w:tcW w:w="780" w:type="dxa"/>
            <w:tcBorders>
              <w:top w:val="single" w:sz="12" w:space="0" w:color="auto"/>
              <w:bottom w:val="double" w:sz="6" w:space="0" w:color="auto"/>
            </w:tcBorders>
            <w:vAlign w:val="center"/>
          </w:tcPr>
          <w:p w14:paraId="095BFC4D"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序号</w:t>
            </w:r>
          </w:p>
        </w:tc>
        <w:tc>
          <w:tcPr>
            <w:tcW w:w="1169" w:type="dxa"/>
            <w:tcBorders>
              <w:top w:val="single" w:sz="12" w:space="0" w:color="auto"/>
              <w:bottom w:val="double" w:sz="6" w:space="0" w:color="auto"/>
            </w:tcBorders>
            <w:vAlign w:val="center"/>
          </w:tcPr>
          <w:p w14:paraId="28EAD271"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 xml:space="preserve">  材料、</w:t>
            </w:r>
          </w:p>
          <w:p w14:paraId="539802EE" w14:textId="77777777" w:rsidR="007F483E" w:rsidRPr="009E6858" w:rsidRDefault="007F483E">
            <w:pPr>
              <w:pStyle w:val="aa"/>
              <w:keepNext/>
              <w:spacing w:line="440" w:lineRule="exact"/>
              <w:ind w:right="63"/>
              <w:rPr>
                <w:rFonts w:ascii="仿宋_GB2312" w:eastAsia="仿宋_GB2312" w:hAnsi="宋体"/>
                <w:kern w:val="2"/>
                <w:sz w:val="22"/>
                <w:szCs w:val="30"/>
              </w:rPr>
            </w:pPr>
            <w:r w:rsidRPr="009E6858">
              <w:rPr>
                <w:rFonts w:ascii="仿宋_GB2312" w:eastAsia="仿宋_GB2312" w:hAnsi="宋体" w:hint="eastAsia"/>
                <w:kern w:val="2"/>
                <w:sz w:val="22"/>
                <w:szCs w:val="30"/>
              </w:rPr>
              <w:t>设备品种</w:t>
            </w:r>
          </w:p>
        </w:tc>
        <w:tc>
          <w:tcPr>
            <w:tcW w:w="1300" w:type="dxa"/>
            <w:tcBorders>
              <w:top w:val="single" w:sz="12" w:space="0" w:color="auto"/>
              <w:bottom w:val="double" w:sz="6" w:space="0" w:color="auto"/>
            </w:tcBorders>
            <w:vAlign w:val="center"/>
          </w:tcPr>
          <w:p w14:paraId="09B5420D"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规格型号</w:t>
            </w:r>
          </w:p>
        </w:tc>
        <w:tc>
          <w:tcPr>
            <w:tcW w:w="861" w:type="dxa"/>
            <w:tcBorders>
              <w:top w:val="single" w:sz="12" w:space="0" w:color="auto"/>
              <w:bottom w:val="double" w:sz="6" w:space="0" w:color="auto"/>
            </w:tcBorders>
            <w:vAlign w:val="center"/>
          </w:tcPr>
          <w:p w14:paraId="09B39B2F"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单位</w:t>
            </w:r>
          </w:p>
        </w:tc>
        <w:tc>
          <w:tcPr>
            <w:tcW w:w="780" w:type="dxa"/>
            <w:tcBorders>
              <w:top w:val="single" w:sz="12" w:space="0" w:color="auto"/>
              <w:bottom w:val="double" w:sz="6" w:space="0" w:color="auto"/>
            </w:tcBorders>
            <w:vAlign w:val="center"/>
          </w:tcPr>
          <w:p w14:paraId="4A54FEDD"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数量</w:t>
            </w:r>
          </w:p>
        </w:tc>
        <w:tc>
          <w:tcPr>
            <w:tcW w:w="957" w:type="dxa"/>
            <w:tcBorders>
              <w:top w:val="single" w:sz="12" w:space="0" w:color="auto"/>
              <w:bottom w:val="double" w:sz="6" w:space="0" w:color="auto"/>
            </w:tcBorders>
            <w:vAlign w:val="center"/>
          </w:tcPr>
          <w:p w14:paraId="39C2453E"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单价（元）</w:t>
            </w:r>
          </w:p>
        </w:tc>
        <w:tc>
          <w:tcPr>
            <w:tcW w:w="909" w:type="dxa"/>
            <w:tcBorders>
              <w:top w:val="single" w:sz="12" w:space="0" w:color="auto"/>
              <w:bottom w:val="double" w:sz="6" w:space="0" w:color="auto"/>
            </w:tcBorders>
            <w:vAlign w:val="center"/>
          </w:tcPr>
          <w:p w14:paraId="6CE73702"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质量等级</w:t>
            </w:r>
          </w:p>
        </w:tc>
        <w:tc>
          <w:tcPr>
            <w:tcW w:w="780" w:type="dxa"/>
            <w:tcBorders>
              <w:top w:val="single" w:sz="12" w:space="0" w:color="auto"/>
              <w:bottom w:val="double" w:sz="6" w:space="0" w:color="auto"/>
            </w:tcBorders>
            <w:vAlign w:val="center"/>
          </w:tcPr>
          <w:p w14:paraId="7D363F9C"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供应时间</w:t>
            </w:r>
          </w:p>
        </w:tc>
        <w:tc>
          <w:tcPr>
            <w:tcW w:w="1363" w:type="dxa"/>
            <w:tcBorders>
              <w:top w:val="single" w:sz="12" w:space="0" w:color="auto"/>
              <w:bottom w:val="double" w:sz="6" w:space="0" w:color="auto"/>
            </w:tcBorders>
            <w:vAlign w:val="center"/>
          </w:tcPr>
          <w:p w14:paraId="2533357D"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送达地点</w:t>
            </w:r>
          </w:p>
        </w:tc>
        <w:tc>
          <w:tcPr>
            <w:tcW w:w="909" w:type="dxa"/>
            <w:tcBorders>
              <w:top w:val="single" w:sz="12" w:space="0" w:color="auto"/>
              <w:bottom w:val="double" w:sz="6" w:space="0" w:color="auto"/>
            </w:tcBorders>
            <w:vAlign w:val="center"/>
          </w:tcPr>
          <w:p w14:paraId="3897D2F4"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备注</w:t>
            </w:r>
          </w:p>
        </w:tc>
      </w:tr>
      <w:tr w:rsidR="007F483E" w:rsidRPr="009E6858" w14:paraId="686E9FC2" w14:textId="77777777">
        <w:trPr>
          <w:trHeight w:val="567"/>
          <w:jc w:val="center"/>
        </w:trPr>
        <w:tc>
          <w:tcPr>
            <w:tcW w:w="780" w:type="dxa"/>
            <w:tcBorders>
              <w:top w:val="double" w:sz="6" w:space="0" w:color="auto"/>
              <w:bottom w:val="single" w:sz="6" w:space="0" w:color="auto"/>
            </w:tcBorders>
            <w:vAlign w:val="center"/>
          </w:tcPr>
          <w:p w14:paraId="03DED1F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69" w:type="dxa"/>
            <w:tcBorders>
              <w:top w:val="double" w:sz="6" w:space="0" w:color="auto"/>
              <w:bottom w:val="single" w:sz="6" w:space="0" w:color="auto"/>
            </w:tcBorders>
            <w:vAlign w:val="center"/>
          </w:tcPr>
          <w:p w14:paraId="1628A1EE"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300" w:type="dxa"/>
            <w:tcBorders>
              <w:top w:val="double" w:sz="6" w:space="0" w:color="auto"/>
              <w:bottom w:val="single" w:sz="6" w:space="0" w:color="auto"/>
            </w:tcBorders>
            <w:vAlign w:val="center"/>
          </w:tcPr>
          <w:p w14:paraId="2FD8F4B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61" w:type="dxa"/>
            <w:tcBorders>
              <w:top w:val="double" w:sz="6" w:space="0" w:color="auto"/>
              <w:bottom w:val="single" w:sz="6" w:space="0" w:color="auto"/>
            </w:tcBorders>
            <w:vAlign w:val="center"/>
          </w:tcPr>
          <w:p w14:paraId="3130CE5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780" w:type="dxa"/>
            <w:tcBorders>
              <w:top w:val="double" w:sz="6" w:space="0" w:color="auto"/>
              <w:bottom w:val="single" w:sz="6" w:space="0" w:color="auto"/>
            </w:tcBorders>
            <w:vAlign w:val="center"/>
          </w:tcPr>
          <w:p w14:paraId="3869EDB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57" w:type="dxa"/>
            <w:tcBorders>
              <w:top w:val="double" w:sz="6" w:space="0" w:color="auto"/>
              <w:bottom w:val="single" w:sz="6" w:space="0" w:color="auto"/>
            </w:tcBorders>
            <w:vAlign w:val="center"/>
          </w:tcPr>
          <w:p w14:paraId="52D0C80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09" w:type="dxa"/>
            <w:tcBorders>
              <w:top w:val="double" w:sz="6" w:space="0" w:color="auto"/>
              <w:bottom w:val="single" w:sz="6" w:space="0" w:color="auto"/>
            </w:tcBorders>
            <w:vAlign w:val="center"/>
          </w:tcPr>
          <w:p w14:paraId="2E97039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780" w:type="dxa"/>
            <w:tcBorders>
              <w:top w:val="double" w:sz="6" w:space="0" w:color="auto"/>
              <w:bottom w:val="single" w:sz="6" w:space="0" w:color="auto"/>
            </w:tcBorders>
            <w:vAlign w:val="center"/>
          </w:tcPr>
          <w:p w14:paraId="7270CD0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363" w:type="dxa"/>
            <w:tcBorders>
              <w:top w:val="double" w:sz="6" w:space="0" w:color="auto"/>
              <w:bottom w:val="single" w:sz="6" w:space="0" w:color="auto"/>
            </w:tcBorders>
            <w:vAlign w:val="center"/>
          </w:tcPr>
          <w:p w14:paraId="6C759ED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09" w:type="dxa"/>
            <w:tcBorders>
              <w:top w:val="double" w:sz="6" w:space="0" w:color="auto"/>
              <w:bottom w:val="single" w:sz="6" w:space="0" w:color="auto"/>
            </w:tcBorders>
            <w:vAlign w:val="center"/>
          </w:tcPr>
          <w:p w14:paraId="775A90B6"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61A2BB58" w14:textId="77777777">
        <w:trPr>
          <w:trHeight w:val="567"/>
          <w:jc w:val="center"/>
        </w:trPr>
        <w:tc>
          <w:tcPr>
            <w:tcW w:w="780" w:type="dxa"/>
            <w:tcBorders>
              <w:top w:val="nil"/>
            </w:tcBorders>
            <w:vAlign w:val="center"/>
          </w:tcPr>
          <w:p w14:paraId="76F3C93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69" w:type="dxa"/>
            <w:tcBorders>
              <w:top w:val="nil"/>
            </w:tcBorders>
            <w:vAlign w:val="center"/>
          </w:tcPr>
          <w:p w14:paraId="017C1B5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300" w:type="dxa"/>
            <w:tcBorders>
              <w:top w:val="nil"/>
            </w:tcBorders>
            <w:vAlign w:val="center"/>
          </w:tcPr>
          <w:p w14:paraId="11321EA5"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61" w:type="dxa"/>
            <w:tcBorders>
              <w:top w:val="nil"/>
            </w:tcBorders>
            <w:vAlign w:val="center"/>
          </w:tcPr>
          <w:p w14:paraId="4ACE565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780" w:type="dxa"/>
            <w:tcBorders>
              <w:top w:val="nil"/>
            </w:tcBorders>
            <w:vAlign w:val="center"/>
          </w:tcPr>
          <w:p w14:paraId="68D3280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57" w:type="dxa"/>
            <w:tcBorders>
              <w:top w:val="nil"/>
            </w:tcBorders>
            <w:vAlign w:val="center"/>
          </w:tcPr>
          <w:p w14:paraId="07B268D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09" w:type="dxa"/>
            <w:tcBorders>
              <w:top w:val="nil"/>
            </w:tcBorders>
            <w:vAlign w:val="center"/>
          </w:tcPr>
          <w:p w14:paraId="626B9AC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780" w:type="dxa"/>
            <w:tcBorders>
              <w:top w:val="nil"/>
            </w:tcBorders>
            <w:vAlign w:val="center"/>
          </w:tcPr>
          <w:p w14:paraId="551C918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363" w:type="dxa"/>
            <w:tcBorders>
              <w:top w:val="nil"/>
            </w:tcBorders>
            <w:vAlign w:val="center"/>
          </w:tcPr>
          <w:p w14:paraId="44073FA8"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09" w:type="dxa"/>
            <w:tcBorders>
              <w:top w:val="nil"/>
            </w:tcBorders>
            <w:vAlign w:val="center"/>
          </w:tcPr>
          <w:p w14:paraId="6521ED8A"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57A8D204" w14:textId="77777777">
        <w:trPr>
          <w:trHeight w:val="567"/>
          <w:jc w:val="center"/>
        </w:trPr>
        <w:tc>
          <w:tcPr>
            <w:tcW w:w="780" w:type="dxa"/>
            <w:vAlign w:val="center"/>
          </w:tcPr>
          <w:p w14:paraId="3AFA149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69" w:type="dxa"/>
            <w:vAlign w:val="center"/>
          </w:tcPr>
          <w:p w14:paraId="26F55EE5"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300" w:type="dxa"/>
            <w:vAlign w:val="center"/>
          </w:tcPr>
          <w:p w14:paraId="2E462FD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61" w:type="dxa"/>
            <w:vAlign w:val="center"/>
          </w:tcPr>
          <w:p w14:paraId="55A60ADE"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780" w:type="dxa"/>
            <w:vAlign w:val="center"/>
          </w:tcPr>
          <w:p w14:paraId="5DFBD69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57" w:type="dxa"/>
            <w:vAlign w:val="center"/>
          </w:tcPr>
          <w:p w14:paraId="216446E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09" w:type="dxa"/>
            <w:vAlign w:val="center"/>
          </w:tcPr>
          <w:p w14:paraId="1F01FDC4"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780" w:type="dxa"/>
            <w:vAlign w:val="center"/>
          </w:tcPr>
          <w:p w14:paraId="2A7111D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363" w:type="dxa"/>
            <w:vAlign w:val="center"/>
          </w:tcPr>
          <w:p w14:paraId="4EC6ED9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09" w:type="dxa"/>
            <w:vAlign w:val="center"/>
          </w:tcPr>
          <w:p w14:paraId="40960E21"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5A8F88DF" w14:textId="77777777">
        <w:trPr>
          <w:trHeight w:val="567"/>
          <w:jc w:val="center"/>
        </w:trPr>
        <w:tc>
          <w:tcPr>
            <w:tcW w:w="780" w:type="dxa"/>
            <w:vAlign w:val="center"/>
          </w:tcPr>
          <w:p w14:paraId="028DCEF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69" w:type="dxa"/>
            <w:vAlign w:val="center"/>
          </w:tcPr>
          <w:p w14:paraId="154A196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300" w:type="dxa"/>
            <w:vAlign w:val="center"/>
          </w:tcPr>
          <w:p w14:paraId="56BD29F5"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61" w:type="dxa"/>
            <w:vAlign w:val="center"/>
          </w:tcPr>
          <w:p w14:paraId="31FF8CE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780" w:type="dxa"/>
            <w:vAlign w:val="center"/>
          </w:tcPr>
          <w:p w14:paraId="33CE094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57" w:type="dxa"/>
            <w:vAlign w:val="center"/>
          </w:tcPr>
          <w:p w14:paraId="0247F1C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09" w:type="dxa"/>
            <w:vAlign w:val="center"/>
          </w:tcPr>
          <w:p w14:paraId="1D13C74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780" w:type="dxa"/>
            <w:vAlign w:val="center"/>
          </w:tcPr>
          <w:p w14:paraId="1AD089B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363" w:type="dxa"/>
            <w:vAlign w:val="center"/>
          </w:tcPr>
          <w:p w14:paraId="4D3F442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09" w:type="dxa"/>
            <w:vAlign w:val="center"/>
          </w:tcPr>
          <w:p w14:paraId="0F26B236"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03C3E395" w14:textId="77777777">
        <w:trPr>
          <w:trHeight w:val="567"/>
          <w:jc w:val="center"/>
        </w:trPr>
        <w:tc>
          <w:tcPr>
            <w:tcW w:w="780" w:type="dxa"/>
            <w:vAlign w:val="center"/>
          </w:tcPr>
          <w:p w14:paraId="4F82C93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69" w:type="dxa"/>
            <w:vAlign w:val="center"/>
          </w:tcPr>
          <w:p w14:paraId="676F67D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300" w:type="dxa"/>
            <w:vAlign w:val="center"/>
          </w:tcPr>
          <w:p w14:paraId="37EFFA9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61" w:type="dxa"/>
            <w:vAlign w:val="center"/>
          </w:tcPr>
          <w:p w14:paraId="0C6DA8B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780" w:type="dxa"/>
            <w:vAlign w:val="center"/>
          </w:tcPr>
          <w:p w14:paraId="65EDFB8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57" w:type="dxa"/>
            <w:vAlign w:val="center"/>
          </w:tcPr>
          <w:p w14:paraId="75D7205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09" w:type="dxa"/>
            <w:vAlign w:val="center"/>
          </w:tcPr>
          <w:p w14:paraId="5901841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780" w:type="dxa"/>
            <w:vAlign w:val="center"/>
          </w:tcPr>
          <w:p w14:paraId="2A34A325"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363" w:type="dxa"/>
            <w:vAlign w:val="center"/>
          </w:tcPr>
          <w:p w14:paraId="40639EE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09" w:type="dxa"/>
            <w:vAlign w:val="center"/>
          </w:tcPr>
          <w:p w14:paraId="48D3E34D"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4C402D67" w14:textId="77777777">
        <w:trPr>
          <w:trHeight w:val="567"/>
          <w:jc w:val="center"/>
        </w:trPr>
        <w:tc>
          <w:tcPr>
            <w:tcW w:w="780" w:type="dxa"/>
            <w:vAlign w:val="center"/>
          </w:tcPr>
          <w:p w14:paraId="0CFE801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69" w:type="dxa"/>
            <w:vAlign w:val="center"/>
          </w:tcPr>
          <w:p w14:paraId="1A854F6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300" w:type="dxa"/>
            <w:vAlign w:val="center"/>
          </w:tcPr>
          <w:p w14:paraId="0743A964"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61" w:type="dxa"/>
            <w:vAlign w:val="center"/>
          </w:tcPr>
          <w:p w14:paraId="49C610A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780" w:type="dxa"/>
            <w:vAlign w:val="center"/>
          </w:tcPr>
          <w:p w14:paraId="4E7ADB9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57" w:type="dxa"/>
            <w:vAlign w:val="center"/>
          </w:tcPr>
          <w:p w14:paraId="5A4838A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09" w:type="dxa"/>
            <w:vAlign w:val="center"/>
          </w:tcPr>
          <w:p w14:paraId="1FB1587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780" w:type="dxa"/>
            <w:vAlign w:val="center"/>
          </w:tcPr>
          <w:p w14:paraId="719BE794"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363" w:type="dxa"/>
            <w:vAlign w:val="center"/>
          </w:tcPr>
          <w:p w14:paraId="05101FDE"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09" w:type="dxa"/>
            <w:vAlign w:val="center"/>
          </w:tcPr>
          <w:p w14:paraId="56A327F1"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24F9165E" w14:textId="77777777">
        <w:trPr>
          <w:trHeight w:val="567"/>
          <w:jc w:val="center"/>
        </w:trPr>
        <w:tc>
          <w:tcPr>
            <w:tcW w:w="780" w:type="dxa"/>
            <w:vAlign w:val="center"/>
          </w:tcPr>
          <w:p w14:paraId="551AB4F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69" w:type="dxa"/>
            <w:vAlign w:val="center"/>
          </w:tcPr>
          <w:p w14:paraId="7C9E2F5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300" w:type="dxa"/>
            <w:vAlign w:val="center"/>
          </w:tcPr>
          <w:p w14:paraId="5B8A155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61" w:type="dxa"/>
            <w:vAlign w:val="center"/>
          </w:tcPr>
          <w:p w14:paraId="5B6249A8"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780" w:type="dxa"/>
            <w:vAlign w:val="center"/>
          </w:tcPr>
          <w:p w14:paraId="64B086B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57" w:type="dxa"/>
            <w:vAlign w:val="center"/>
          </w:tcPr>
          <w:p w14:paraId="632C649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09" w:type="dxa"/>
            <w:vAlign w:val="center"/>
          </w:tcPr>
          <w:p w14:paraId="391C778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780" w:type="dxa"/>
            <w:vAlign w:val="center"/>
          </w:tcPr>
          <w:p w14:paraId="142190F8"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363" w:type="dxa"/>
            <w:vAlign w:val="center"/>
          </w:tcPr>
          <w:p w14:paraId="66C32C4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09" w:type="dxa"/>
            <w:vAlign w:val="center"/>
          </w:tcPr>
          <w:p w14:paraId="68872DE8"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26E6666B" w14:textId="77777777">
        <w:trPr>
          <w:trHeight w:val="567"/>
          <w:jc w:val="center"/>
        </w:trPr>
        <w:tc>
          <w:tcPr>
            <w:tcW w:w="780" w:type="dxa"/>
            <w:vAlign w:val="center"/>
          </w:tcPr>
          <w:p w14:paraId="02DBDC0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69" w:type="dxa"/>
            <w:vAlign w:val="center"/>
          </w:tcPr>
          <w:p w14:paraId="4793F39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300" w:type="dxa"/>
            <w:vAlign w:val="center"/>
          </w:tcPr>
          <w:p w14:paraId="11F5EBC4"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61" w:type="dxa"/>
            <w:vAlign w:val="center"/>
          </w:tcPr>
          <w:p w14:paraId="22626FE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780" w:type="dxa"/>
            <w:vAlign w:val="center"/>
          </w:tcPr>
          <w:p w14:paraId="356AF4F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57" w:type="dxa"/>
            <w:vAlign w:val="center"/>
          </w:tcPr>
          <w:p w14:paraId="6345571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09" w:type="dxa"/>
            <w:vAlign w:val="center"/>
          </w:tcPr>
          <w:p w14:paraId="762BDF2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780" w:type="dxa"/>
            <w:vAlign w:val="center"/>
          </w:tcPr>
          <w:p w14:paraId="0C1BEEE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363" w:type="dxa"/>
            <w:vAlign w:val="center"/>
          </w:tcPr>
          <w:p w14:paraId="26A8B56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09" w:type="dxa"/>
            <w:vAlign w:val="center"/>
          </w:tcPr>
          <w:p w14:paraId="31445E67"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0F46452D" w14:textId="77777777">
        <w:trPr>
          <w:trHeight w:val="567"/>
          <w:jc w:val="center"/>
        </w:trPr>
        <w:tc>
          <w:tcPr>
            <w:tcW w:w="780" w:type="dxa"/>
            <w:vAlign w:val="center"/>
          </w:tcPr>
          <w:p w14:paraId="6FF3D7E8" w14:textId="77777777" w:rsidR="007F483E" w:rsidRPr="009E6858" w:rsidRDefault="007F483E">
            <w:pPr>
              <w:jc w:val="center"/>
              <w:rPr>
                <w:rFonts w:ascii="仿宋_GB2312" w:eastAsia="仿宋_GB2312" w:hAnsi="宋体"/>
                <w:sz w:val="24"/>
                <w:szCs w:val="30"/>
              </w:rPr>
            </w:pPr>
          </w:p>
        </w:tc>
        <w:tc>
          <w:tcPr>
            <w:tcW w:w="1169" w:type="dxa"/>
            <w:vAlign w:val="center"/>
          </w:tcPr>
          <w:p w14:paraId="78AED298" w14:textId="77777777" w:rsidR="007F483E" w:rsidRPr="009E6858" w:rsidRDefault="007F483E">
            <w:pPr>
              <w:jc w:val="center"/>
              <w:rPr>
                <w:rFonts w:ascii="仿宋_GB2312" w:eastAsia="仿宋_GB2312" w:hAnsi="宋体"/>
                <w:sz w:val="24"/>
                <w:szCs w:val="30"/>
              </w:rPr>
            </w:pPr>
          </w:p>
        </w:tc>
        <w:tc>
          <w:tcPr>
            <w:tcW w:w="1300" w:type="dxa"/>
            <w:vAlign w:val="center"/>
          </w:tcPr>
          <w:p w14:paraId="65D20009" w14:textId="77777777" w:rsidR="007F483E" w:rsidRPr="009E6858" w:rsidRDefault="007F483E">
            <w:pPr>
              <w:jc w:val="center"/>
              <w:rPr>
                <w:rFonts w:ascii="仿宋_GB2312" w:eastAsia="仿宋_GB2312" w:hAnsi="宋体"/>
                <w:sz w:val="24"/>
                <w:szCs w:val="30"/>
              </w:rPr>
            </w:pPr>
          </w:p>
        </w:tc>
        <w:tc>
          <w:tcPr>
            <w:tcW w:w="861" w:type="dxa"/>
            <w:vAlign w:val="center"/>
          </w:tcPr>
          <w:p w14:paraId="44584BFC" w14:textId="77777777" w:rsidR="007F483E" w:rsidRPr="009E6858" w:rsidRDefault="007F483E">
            <w:pPr>
              <w:jc w:val="center"/>
              <w:rPr>
                <w:rFonts w:ascii="仿宋_GB2312" w:eastAsia="仿宋_GB2312" w:hAnsi="宋体"/>
                <w:sz w:val="24"/>
                <w:szCs w:val="30"/>
              </w:rPr>
            </w:pPr>
          </w:p>
        </w:tc>
        <w:tc>
          <w:tcPr>
            <w:tcW w:w="780" w:type="dxa"/>
            <w:vAlign w:val="center"/>
          </w:tcPr>
          <w:p w14:paraId="0A67DFE9" w14:textId="77777777" w:rsidR="007F483E" w:rsidRPr="009E6858" w:rsidRDefault="007F483E">
            <w:pPr>
              <w:jc w:val="center"/>
              <w:rPr>
                <w:rFonts w:ascii="仿宋_GB2312" w:eastAsia="仿宋_GB2312" w:hAnsi="宋体"/>
                <w:sz w:val="24"/>
                <w:szCs w:val="30"/>
              </w:rPr>
            </w:pPr>
          </w:p>
        </w:tc>
        <w:tc>
          <w:tcPr>
            <w:tcW w:w="957" w:type="dxa"/>
            <w:vAlign w:val="center"/>
          </w:tcPr>
          <w:p w14:paraId="4E05AD8F" w14:textId="77777777" w:rsidR="007F483E" w:rsidRPr="009E6858" w:rsidRDefault="007F483E">
            <w:pPr>
              <w:jc w:val="center"/>
              <w:rPr>
                <w:rFonts w:ascii="仿宋_GB2312" w:eastAsia="仿宋_GB2312" w:hAnsi="宋体"/>
                <w:sz w:val="24"/>
                <w:szCs w:val="30"/>
              </w:rPr>
            </w:pPr>
          </w:p>
        </w:tc>
        <w:tc>
          <w:tcPr>
            <w:tcW w:w="909" w:type="dxa"/>
            <w:vAlign w:val="center"/>
          </w:tcPr>
          <w:p w14:paraId="4AE01E77" w14:textId="77777777" w:rsidR="007F483E" w:rsidRPr="009E6858" w:rsidRDefault="007F483E">
            <w:pPr>
              <w:jc w:val="center"/>
              <w:rPr>
                <w:rFonts w:ascii="仿宋_GB2312" w:eastAsia="仿宋_GB2312" w:hAnsi="宋体"/>
                <w:sz w:val="24"/>
                <w:szCs w:val="30"/>
              </w:rPr>
            </w:pPr>
          </w:p>
        </w:tc>
        <w:tc>
          <w:tcPr>
            <w:tcW w:w="780" w:type="dxa"/>
            <w:vAlign w:val="center"/>
          </w:tcPr>
          <w:p w14:paraId="12FD9B11" w14:textId="77777777" w:rsidR="007F483E" w:rsidRPr="009E6858" w:rsidRDefault="007F483E">
            <w:pPr>
              <w:jc w:val="center"/>
              <w:rPr>
                <w:rFonts w:ascii="仿宋_GB2312" w:eastAsia="仿宋_GB2312" w:hAnsi="宋体"/>
                <w:sz w:val="24"/>
                <w:szCs w:val="30"/>
              </w:rPr>
            </w:pPr>
          </w:p>
        </w:tc>
        <w:tc>
          <w:tcPr>
            <w:tcW w:w="1363" w:type="dxa"/>
            <w:vAlign w:val="center"/>
          </w:tcPr>
          <w:p w14:paraId="26329ADE" w14:textId="77777777" w:rsidR="007F483E" w:rsidRPr="009E6858" w:rsidRDefault="007F483E">
            <w:pPr>
              <w:jc w:val="center"/>
              <w:rPr>
                <w:rFonts w:ascii="仿宋_GB2312" w:eastAsia="仿宋_GB2312" w:hAnsi="宋体"/>
                <w:sz w:val="24"/>
                <w:szCs w:val="30"/>
              </w:rPr>
            </w:pPr>
          </w:p>
        </w:tc>
        <w:tc>
          <w:tcPr>
            <w:tcW w:w="909" w:type="dxa"/>
            <w:vAlign w:val="center"/>
          </w:tcPr>
          <w:p w14:paraId="7E6BF942" w14:textId="77777777" w:rsidR="007F483E" w:rsidRPr="009E6858" w:rsidRDefault="007F483E">
            <w:pPr>
              <w:jc w:val="center"/>
              <w:rPr>
                <w:rFonts w:ascii="仿宋_GB2312" w:eastAsia="仿宋_GB2312" w:hAnsi="宋体"/>
                <w:sz w:val="24"/>
                <w:szCs w:val="30"/>
              </w:rPr>
            </w:pPr>
          </w:p>
        </w:tc>
      </w:tr>
      <w:tr w:rsidR="007F483E" w:rsidRPr="009E6858" w14:paraId="016B1A20" w14:textId="77777777">
        <w:trPr>
          <w:trHeight w:val="567"/>
          <w:jc w:val="center"/>
        </w:trPr>
        <w:tc>
          <w:tcPr>
            <w:tcW w:w="780" w:type="dxa"/>
            <w:vAlign w:val="center"/>
          </w:tcPr>
          <w:p w14:paraId="15D88DE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69" w:type="dxa"/>
            <w:vAlign w:val="center"/>
          </w:tcPr>
          <w:p w14:paraId="2FC9172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300" w:type="dxa"/>
            <w:vAlign w:val="center"/>
          </w:tcPr>
          <w:p w14:paraId="508B435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61" w:type="dxa"/>
            <w:vAlign w:val="center"/>
          </w:tcPr>
          <w:p w14:paraId="09A3FFB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780" w:type="dxa"/>
            <w:vAlign w:val="center"/>
          </w:tcPr>
          <w:p w14:paraId="7396849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57" w:type="dxa"/>
            <w:vAlign w:val="center"/>
          </w:tcPr>
          <w:p w14:paraId="7068B47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09" w:type="dxa"/>
            <w:vAlign w:val="center"/>
          </w:tcPr>
          <w:p w14:paraId="7BE155D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780" w:type="dxa"/>
            <w:vAlign w:val="center"/>
          </w:tcPr>
          <w:p w14:paraId="0EA7BE2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363" w:type="dxa"/>
            <w:vAlign w:val="center"/>
          </w:tcPr>
          <w:p w14:paraId="5436A0EE"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09" w:type="dxa"/>
            <w:vAlign w:val="center"/>
          </w:tcPr>
          <w:p w14:paraId="4EC89E3B"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65EB02D7" w14:textId="77777777">
        <w:trPr>
          <w:trHeight w:val="567"/>
          <w:jc w:val="center"/>
        </w:trPr>
        <w:tc>
          <w:tcPr>
            <w:tcW w:w="780" w:type="dxa"/>
            <w:vAlign w:val="center"/>
          </w:tcPr>
          <w:p w14:paraId="04D5E531" w14:textId="77777777" w:rsidR="007F483E" w:rsidRPr="009E6858" w:rsidRDefault="007F483E">
            <w:pPr>
              <w:jc w:val="center"/>
              <w:rPr>
                <w:rFonts w:ascii="仿宋_GB2312" w:eastAsia="仿宋_GB2312" w:hAnsi="宋体"/>
                <w:sz w:val="24"/>
                <w:szCs w:val="30"/>
              </w:rPr>
            </w:pPr>
          </w:p>
        </w:tc>
        <w:tc>
          <w:tcPr>
            <w:tcW w:w="1169" w:type="dxa"/>
            <w:vAlign w:val="center"/>
          </w:tcPr>
          <w:p w14:paraId="1CC638AF" w14:textId="77777777" w:rsidR="007F483E" w:rsidRPr="009E6858" w:rsidRDefault="007F483E">
            <w:pPr>
              <w:jc w:val="center"/>
              <w:rPr>
                <w:rFonts w:ascii="仿宋_GB2312" w:eastAsia="仿宋_GB2312" w:hAnsi="宋体"/>
                <w:sz w:val="24"/>
                <w:szCs w:val="30"/>
              </w:rPr>
            </w:pPr>
          </w:p>
        </w:tc>
        <w:tc>
          <w:tcPr>
            <w:tcW w:w="1300" w:type="dxa"/>
            <w:vAlign w:val="center"/>
          </w:tcPr>
          <w:p w14:paraId="7B79532A" w14:textId="77777777" w:rsidR="007F483E" w:rsidRPr="009E6858" w:rsidRDefault="007F483E">
            <w:pPr>
              <w:jc w:val="center"/>
              <w:rPr>
                <w:rFonts w:ascii="仿宋_GB2312" w:eastAsia="仿宋_GB2312" w:hAnsi="宋体"/>
                <w:sz w:val="24"/>
                <w:szCs w:val="30"/>
              </w:rPr>
            </w:pPr>
          </w:p>
        </w:tc>
        <w:tc>
          <w:tcPr>
            <w:tcW w:w="861" w:type="dxa"/>
            <w:vAlign w:val="center"/>
          </w:tcPr>
          <w:p w14:paraId="78787F02" w14:textId="77777777" w:rsidR="007F483E" w:rsidRPr="009E6858" w:rsidRDefault="007F483E">
            <w:pPr>
              <w:jc w:val="center"/>
              <w:rPr>
                <w:rFonts w:ascii="仿宋_GB2312" w:eastAsia="仿宋_GB2312" w:hAnsi="宋体"/>
                <w:sz w:val="24"/>
                <w:szCs w:val="30"/>
              </w:rPr>
            </w:pPr>
          </w:p>
        </w:tc>
        <w:tc>
          <w:tcPr>
            <w:tcW w:w="780" w:type="dxa"/>
            <w:vAlign w:val="center"/>
          </w:tcPr>
          <w:p w14:paraId="41AD64FD" w14:textId="77777777" w:rsidR="007F483E" w:rsidRPr="009E6858" w:rsidRDefault="007F483E">
            <w:pPr>
              <w:jc w:val="center"/>
              <w:rPr>
                <w:rFonts w:ascii="仿宋_GB2312" w:eastAsia="仿宋_GB2312" w:hAnsi="宋体"/>
                <w:sz w:val="24"/>
                <w:szCs w:val="30"/>
              </w:rPr>
            </w:pPr>
          </w:p>
        </w:tc>
        <w:tc>
          <w:tcPr>
            <w:tcW w:w="957" w:type="dxa"/>
            <w:vAlign w:val="center"/>
          </w:tcPr>
          <w:p w14:paraId="34082217" w14:textId="77777777" w:rsidR="007F483E" w:rsidRPr="009E6858" w:rsidRDefault="007F483E">
            <w:pPr>
              <w:jc w:val="center"/>
              <w:rPr>
                <w:rFonts w:ascii="仿宋_GB2312" w:eastAsia="仿宋_GB2312" w:hAnsi="宋体"/>
                <w:sz w:val="24"/>
                <w:szCs w:val="30"/>
              </w:rPr>
            </w:pPr>
          </w:p>
        </w:tc>
        <w:tc>
          <w:tcPr>
            <w:tcW w:w="909" w:type="dxa"/>
            <w:vAlign w:val="center"/>
          </w:tcPr>
          <w:p w14:paraId="3710A093" w14:textId="77777777" w:rsidR="007F483E" w:rsidRPr="009E6858" w:rsidRDefault="007F483E">
            <w:pPr>
              <w:jc w:val="center"/>
              <w:rPr>
                <w:rFonts w:ascii="仿宋_GB2312" w:eastAsia="仿宋_GB2312" w:hAnsi="宋体"/>
                <w:sz w:val="24"/>
                <w:szCs w:val="30"/>
              </w:rPr>
            </w:pPr>
          </w:p>
        </w:tc>
        <w:tc>
          <w:tcPr>
            <w:tcW w:w="780" w:type="dxa"/>
            <w:vAlign w:val="center"/>
          </w:tcPr>
          <w:p w14:paraId="13ED078A" w14:textId="77777777" w:rsidR="007F483E" w:rsidRPr="009E6858" w:rsidRDefault="007F483E">
            <w:pPr>
              <w:jc w:val="center"/>
              <w:rPr>
                <w:rFonts w:ascii="仿宋_GB2312" w:eastAsia="仿宋_GB2312" w:hAnsi="宋体"/>
                <w:sz w:val="24"/>
                <w:szCs w:val="30"/>
              </w:rPr>
            </w:pPr>
          </w:p>
        </w:tc>
        <w:tc>
          <w:tcPr>
            <w:tcW w:w="1363" w:type="dxa"/>
            <w:vAlign w:val="center"/>
          </w:tcPr>
          <w:p w14:paraId="0746EE56" w14:textId="77777777" w:rsidR="007F483E" w:rsidRPr="009E6858" w:rsidRDefault="007F483E">
            <w:pPr>
              <w:jc w:val="center"/>
              <w:rPr>
                <w:rFonts w:ascii="仿宋_GB2312" w:eastAsia="仿宋_GB2312" w:hAnsi="宋体"/>
                <w:sz w:val="24"/>
                <w:szCs w:val="30"/>
              </w:rPr>
            </w:pPr>
          </w:p>
        </w:tc>
        <w:tc>
          <w:tcPr>
            <w:tcW w:w="909" w:type="dxa"/>
            <w:vAlign w:val="center"/>
          </w:tcPr>
          <w:p w14:paraId="47320B5E" w14:textId="77777777" w:rsidR="007F483E" w:rsidRPr="009E6858" w:rsidRDefault="007F483E">
            <w:pPr>
              <w:jc w:val="center"/>
              <w:rPr>
                <w:rFonts w:ascii="仿宋_GB2312" w:eastAsia="仿宋_GB2312" w:hAnsi="宋体"/>
                <w:sz w:val="24"/>
                <w:szCs w:val="30"/>
              </w:rPr>
            </w:pPr>
          </w:p>
        </w:tc>
      </w:tr>
      <w:tr w:rsidR="007F483E" w:rsidRPr="009E6858" w14:paraId="1681C1FF" w14:textId="77777777">
        <w:trPr>
          <w:trHeight w:val="567"/>
          <w:jc w:val="center"/>
        </w:trPr>
        <w:tc>
          <w:tcPr>
            <w:tcW w:w="780" w:type="dxa"/>
            <w:vAlign w:val="center"/>
          </w:tcPr>
          <w:p w14:paraId="03D8EF51" w14:textId="77777777" w:rsidR="007F483E" w:rsidRPr="009E6858" w:rsidRDefault="007F483E">
            <w:pPr>
              <w:jc w:val="center"/>
              <w:rPr>
                <w:rFonts w:ascii="仿宋_GB2312" w:eastAsia="仿宋_GB2312" w:hAnsi="宋体"/>
                <w:sz w:val="24"/>
                <w:szCs w:val="30"/>
              </w:rPr>
            </w:pPr>
          </w:p>
        </w:tc>
        <w:tc>
          <w:tcPr>
            <w:tcW w:w="1169" w:type="dxa"/>
            <w:vAlign w:val="center"/>
          </w:tcPr>
          <w:p w14:paraId="3461978C" w14:textId="77777777" w:rsidR="007F483E" w:rsidRPr="009E6858" w:rsidRDefault="007F483E">
            <w:pPr>
              <w:jc w:val="center"/>
              <w:rPr>
                <w:rFonts w:ascii="仿宋_GB2312" w:eastAsia="仿宋_GB2312" w:hAnsi="宋体"/>
                <w:sz w:val="24"/>
                <w:szCs w:val="30"/>
              </w:rPr>
            </w:pPr>
          </w:p>
        </w:tc>
        <w:tc>
          <w:tcPr>
            <w:tcW w:w="1300" w:type="dxa"/>
            <w:vAlign w:val="center"/>
          </w:tcPr>
          <w:p w14:paraId="1EFF9447" w14:textId="77777777" w:rsidR="007F483E" w:rsidRPr="009E6858" w:rsidRDefault="007F483E">
            <w:pPr>
              <w:jc w:val="center"/>
              <w:rPr>
                <w:rFonts w:ascii="仿宋_GB2312" w:eastAsia="仿宋_GB2312" w:hAnsi="宋体"/>
                <w:sz w:val="24"/>
                <w:szCs w:val="30"/>
              </w:rPr>
            </w:pPr>
          </w:p>
        </w:tc>
        <w:tc>
          <w:tcPr>
            <w:tcW w:w="861" w:type="dxa"/>
            <w:vAlign w:val="center"/>
          </w:tcPr>
          <w:p w14:paraId="4DE82708" w14:textId="77777777" w:rsidR="007F483E" w:rsidRPr="009E6858" w:rsidRDefault="007F483E">
            <w:pPr>
              <w:jc w:val="center"/>
              <w:rPr>
                <w:rFonts w:ascii="仿宋_GB2312" w:eastAsia="仿宋_GB2312" w:hAnsi="宋体"/>
                <w:sz w:val="24"/>
                <w:szCs w:val="30"/>
              </w:rPr>
            </w:pPr>
          </w:p>
        </w:tc>
        <w:tc>
          <w:tcPr>
            <w:tcW w:w="780" w:type="dxa"/>
            <w:vAlign w:val="center"/>
          </w:tcPr>
          <w:p w14:paraId="5E2E436F" w14:textId="77777777" w:rsidR="007F483E" w:rsidRPr="009E6858" w:rsidRDefault="007F483E">
            <w:pPr>
              <w:jc w:val="center"/>
              <w:rPr>
                <w:rFonts w:ascii="仿宋_GB2312" w:eastAsia="仿宋_GB2312" w:hAnsi="宋体"/>
                <w:sz w:val="24"/>
                <w:szCs w:val="30"/>
              </w:rPr>
            </w:pPr>
          </w:p>
        </w:tc>
        <w:tc>
          <w:tcPr>
            <w:tcW w:w="957" w:type="dxa"/>
            <w:vAlign w:val="center"/>
          </w:tcPr>
          <w:p w14:paraId="2FDDD7E3" w14:textId="77777777" w:rsidR="007F483E" w:rsidRPr="009E6858" w:rsidRDefault="007F483E">
            <w:pPr>
              <w:jc w:val="center"/>
              <w:rPr>
                <w:rFonts w:ascii="仿宋_GB2312" w:eastAsia="仿宋_GB2312" w:hAnsi="宋体"/>
                <w:sz w:val="24"/>
                <w:szCs w:val="30"/>
              </w:rPr>
            </w:pPr>
          </w:p>
        </w:tc>
        <w:tc>
          <w:tcPr>
            <w:tcW w:w="909" w:type="dxa"/>
            <w:vAlign w:val="center"/>
          </w:tcPr>
          <w:p w14:paraId="6CAFDBC8" w14:textId="77777777" w:rsidR="007F483E" w:rsidRPr="009E6858" w:rsidRDefault="007F483E">
            <w:pPr>
              <w:jc w:val="center"/>
              <w:rPr>
                <w:rFonts w:ascii="仿宋_GB2312" w:eastAsia="仿宋_GB2312" w:hAnsi="宋体"/>
                <w:sz w:val="24"/>
                <w:szCs w:val="30"/>
              </w:rPr>
            </w:pPr>
          </w:p>
        </w:tc>
        <w:tc>
          <w:tcPr>
            <w:tcW w:w="780" w:type="dxa"/>
            <w:vAlign w:val="center"/>
          </w:tcPr>
          <w:p w14:paraId="318F69F7" w14:textId="77777777" w:rsidR="007F483E" w:rsidRPr="009E6858" w:rsidRDefault="007F483E">
            <w:pPr>
              <w:jc w:val="center"/>
              <w:rPr>
                <w:rFonts w:ascii="仿宋_GB2312" w:eastAsia="仿宋_GB2312" w:hAnsi="宋体"/>
                <w:sz w:val="24"/>
                <w:szCs w:val="30"/>
              </w:rPr>
            </w:pPr>
          </w:p>
        </w:tc>
        <w:tc>
          <w:tcPr>
            <w:tcW w:w="1363" w:type="dxa"/>
            <w:vAlign w:val="center"/>
          </w:tcPr>
          <w:p w14:paraId="65E0E831" w14:textId="77777777" w:rsidR="007F483E" w:rsidRPr="009E6858" w:rsidRDefault="007F483E">
            <w:pPr>
              <w:jc w:val="center"/>
              <w:rPr>
                <w:rFonts w:ascii="仿宋_GB2312" w:eastAsia="仿宋_GB2312" w:hAnsi="宋体"/>
                <w:sz w:val="24"/>
                <w:szCs w:val="30"/>
              </w:rPr>
            </w:pPr>
          </w:p>
        </w:tc>
        <w:tc>
          <w:tcPr>
            <w:tcW w:w="909" w:type="dxa"/>
            <w:vAlign w:val="center"/>
          </w:tcPr>
          <w:p w14:paraId="00389A3D" w14:textId="77777777" w:rsidR="007F483E" w:rsidRPr="009E6858" w:rsidRDefault="007F483E">
            <w:pPr>
              <w:jc w:val="center"/>
              <w:rPr>
                <w:rFonts w:ascii="仿宋_GB2312" w:eastAsia="仿宋_GB2312" w:hAnsi="宋体"/>
                <w:sz w:val="24"/>
                <w:szCs w:val="30"/>
              </w:rPr>
            </w:pPr>
          </w:p>
        </w:tc>
      </w:tr>
    </w:tbl>
    <w:p w14:paraId="0AFC1115" w14:textId="77777777" w:rsidR="007F483E" w:rsidRPr="009E6858" w:rsidRDefault="007F483E">
      <w:pPr>
        <w:spacing w:line="440" w:lineRule="exact"/>
        <w:rPr>
          <w:rFonts w:ascii="仿宋_GB2312" w:eastAsia="仿宋_GB2312" w:hAnsi="宋体" w:cs="黑体"/>
          <w:sz w:val="24"/>
          <w:szCs w:val="32"/>
        </w:rPr>
        <w:sectPr w:rsidR="007F483E" w:rsidRPr="009E6858">
          <w:footerReference w:type="default" r:id="rId40"/>
          <w:pgSz w:w="16838" w:h="11906" w:orient="landscape"/>
          <w:pgMar w:top="1077" w:right="1440" w:bottom="1077" w:left="1440" w:header="851" w:footer="992" w:gutter="0"/>
          <w:cols w:space="720"/>
          <w:docGrid w:type="lines" w:linePitch="312"/>
        </w:sectPr>
      </w:pPr>
    </w:p>
    <w:p w14:paraId="03281261" w14:textId="77777777" w:rsidR="007F483E" w:rsidRPr="009E6858" w:rsidRDefault="007F483E">
      <w:pPr>
        <w:spacing w:line="440" w:lineRule="exact"/>
        <w:rPr>
          <w:rFonts w:ascii="仿宋_GB2312" w:eastAsia="仿宋_GB2312" w:hAnsi="宋体"/>
          <w:sz w:val="24"/>
          <w:szCs w:val="30"/>
        </w:rPr>
      </w:pPr>
      <w:r w:rsidRPr="009E6858">
        <w:rPr>
          <w:rFonts w:ascii="仿宋_GB2312" w:eastAsia="仿宋_GB2312" w:hAnsi="宋体" w:cs="黑体" w:hint="eastAsia"/>
          <w:sz w:val="24"/>
          <w:szCs w:val="32"/>
        </w:rPr>
        <w:lastRenderedPageBreak/>
        <w:t>附件3</w:t>
      </w:r>
      <w:r w:rsidRPr="009E6858">
        <w:rPr>
          <w:rFonts w:ascii="仿宋_GB2312" w:eastAsia="仿宋_GB2312" w:hAnsi="宋体" w:hint="eastAsia"/>
          <w:sz w:val="24"/>
          <w:szCs w:val="30"/>
        </w:rPr>
        <w:t xml:space="preserve">    </w:t>
      </w:r>
    </w:p>
    <w:p w14:paraId="3355BE4E" w14:textId="77777777" w:rsidR="007F483E" w:rsidRPr="009E6858" w:rsidRDefault="007F483E">
      <w:pPr>
        <w:spacing w:beforeLines="50" w:before="156" w:afterLines="50" w:after="156" w:line="440" w:lineRule="exact"/>
        <w:jc w:val="center"/>
        <w:rPr>
          <w:rFonts w:ascii="仿宋_GB2312" w:eastAsia="仿宋_GB2312" w:hAnsi="宋体"/>
          <w:sz w:val="24"/>
          <w:szCs w:val="30"/>
        </w:rPr>
      </w:pPr>
      <w:r w:rsidRPr="009E6858">
        <w:rPr>
          <w:rFonts w:ascii="仿宋_GB2312" w:eastAsia="仿宋_GB2312" w:hAnsi="宋体" w:hint="eastAsia"/>
          <w:sz w:val="24"/>
          <w:szCs w:val="30"/>
        </w:rPr>
        <w:t>工程质量保修书</w:t>
      </w:r>
    </w:p>
    <w:p w14:paraId="7B7282AB" w14:textId="77777777" w:rsidR="007F483E" w:rsidRPr="009E6858" w:rsidRDefault="007F483E">
      <w:pPr>
        <w:spacing w:line="440" w:lineRule="exact"/>
        <w:ind w:firstLineChars="200" w:firstLine="480"/>
        <w:rPr>
          <w:rFonts w:ascii="仿宋_GB2312" w:eastAsia="仿宋_GB2312" w:hAnsi="宋体"/>
          <w:sz w:val="24"/>
          <w:szCs w:val="30"/>
        </w:rPr>
      </w:pPr>
      <w:r w:rsidRPr="009E6858">
        <w:rPr>
          <w:rFonts w:ascii="仿宋_GB2312" w:eastAsia="仿宋_GB2312" w:hAnsi="宋体" w:hint="eastAsia"/>
          <w:sz w:val="24"/>
          <w:szCs w:val="30"/>
        </w:rPr>
        <w:t>发包人（全称）：</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w:t>
      </w:r>
    </w:p>
    <w:p w14:paraId="730BD650" w14:textId="77777777" w:rsidR="007F483E" w:rsidRPr="009E6858" w:rsidRDefault="007F483E">
      <w:pPr>
        <w:spacing w:line="440" w:lineRule="exact"/>
        <w:rPr>
          <w:rFonts w:ascii="仿宋_GB2312" w:eastAsia="仿宋_GB2312" w:hAnsi="宋体"/>
          <w:sz w:val="24"/>
          <w:szCs w:val="30"/>
        </w:rPr>
      </w:pPr>
      <w:r w:rsidRPr="009E6858">
        <w:rPr>
          <w:rFonts w:ascii="仿宋_GB2312" w:eastAsia="仿宋_GB2312" w:hAnsi="宋体" w:hint="eastAsia"/>
          <w:sz w:val="24"/>
          <w:szCs w:val="30"/>
        </w:rPr>
        <w:t xml:space="preserve">　　承包人（全称）：</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w:t>
      </w:r>
    </w:p>
    <w:p w14:paraId="2829AAC8" w14:textId="77777777" w:rsidR="007F483E" w:rsidRPr="009E6858" w:rsidRDefault="007F483E">
      <w:pPr>
        <w:spacing w:line="440" w:lineRule="exact"/>
        <w:rPr>
          <w:rFonts w:ascii="仿宋_GB2312" w:eastAsia="仿宋_GB2312" w:hAnsi="宋体"/>
          <w:sz w:val="24"/>
          <w:szCs w:val="30"/>
        </w:rPr>
      </w:pPr>
    </w:p>
    <w:p w14:paraId="61898DE6"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 xml:space="preserve">　　发包人和承包人根据《中华人民共和国建筑法》和《建设工程质量管理条例》</w:t>
      </w:r>
      <w:r w:rsidRPr="009E6858">
        <w:rPr>
          <w:rFonts w:ascii="仿宋_GB2312" w:eastAsia="仿宋_GB2312" w:hAnsi="宋体" w:hint="eastAsia"/>
          <w:iCs/>
          <w:sz w:val="24"/>
          <w:szCs w:val="30"/>
        </w:rPr>
        <w:t>及有关规定</w:t>
      </w:r>
      <w:r w:rsidRPr="009E6858">
        <w:rPr>
          <w:rFonts w:ascii="仿宋_GB2312" w:eastAsia="仿宋_GB2312" w:hAnsi="宋体" w:hint="eastAsia"/>
          <w:sz w:val="24"/>
          <w:szCs w:val="30"/>
        </w:rPr>
        <w:t>，经协商一致就</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（工程全称）签订工程质量保修书。</w:t>
      </w:r>
    </w:p>
    <w:p w14:paraId="7515A930"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 xml:space="preserve">　　一、工程质量保修范围和内容</w:t>
      </w:r>
    </w:p>
    <w:p w14:paraId="5B088136"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 xml:space="preserve">　　承包人在质量保修期内，按照有关法律规定和合同约定，承担工程质量保修责任。</w:t>
      </w:r>
    </w:p>
    <w:p w14:paraId="7051C84F"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0C7E7AC9"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 xml:space="preserve">　　</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w:t>
      </w:r>
    </w:p>
    <w:p w14:paraId="6B391CB3"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 xml:space="preserve">　　二、质量保修期</w:t>
      </w:r>
    </w:p>
    <w:p w14:paraId="090EFB43"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根据《建设工程质量管理条例》及有关规定，工程的质量保修期如下：</w:t>
      </w:r>
    </w:p>
    <w:p w14:paraId="1EC9F31D" w14:textId="77777777" w:rsidR="007F483E" w:rsidRPr="009E6858" w:rsidRDefault="007F483E">
      <w:pPr>
        <w:ind w:firstLineChars="200" w:firstLine="480"/>
        <w:rPr>
          <w:rFonts w:ascii="仿宋_GB2312" w:eastAsia="仿宋_GB2312" w:hAnsi="宋体"/>
          <w:sz w:val="24"/>
          <w:szCs w:val="30"/>
        </w:rPr>
      </w:pPr>
      <w:r w:rsidRPr="009E6858">
        <w:rPr>
          <w:rFonts w:ascii="仿宋_GB2312" w:eastAsia="仿宋_GB2312" w:hAnsi="宋体" w:hint="eastAsia"/>
          <w:sz w:val="24"/>
          <w:szCs w:val="30"/>
        </w:rPr>
        <w:t>1．地基基础工程和主体结构工程为设计文件规定的工程合理使用年限；</w:t>
      </w:r>
    </w:p>
    <w:p w14:paraId="448054BC"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2．屋面防水工程、有防水要求的卫生间、房间和外墙面的防渗     为</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年；</w:t>
      </w:r>
    </w:p>
    <w:p w14:paraId="0A3F88CA" w14:textId="77777777" w:rsidR="007F483E" w:rsidRPr="009E6858" w:rsidRDefault="007F483E">
      <w:pPr>
        <w:spacing w:line="360" w:lineRule="auto"/>
        <w:ind w:leftChars="200" w:left="420" w:firstLineChars="50" w:firstLine="120"/>
        <w:rPr>
          <w:rFonts w:ascii="仿宋_GB2312" w:eastAsia="仿宋_GB2312" w:hAnsi="宋体"/>
          <w:sz w:val="24"/>
          <w:szCs w:val="30"/>
        </w:rPr>
      </w:pPr>
      <w:r w:rsidRPr="009E6858">
        <w:rPr>
          <w:rFonts w:ascii="仿宋_GB2312" w:eastAsia="仿宋_GB2312" w:hAnsi="宋体" w:hint="eastAsia"/>
          <w:sz w:val="24"/>
          <w:szCs w:val="30"/>
        </w:rPr>
        <w:t>3．装修工程为</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年；</w:t>
      </w:r>
    </w:p>
    <w:p w14:paraId="426F74B7" w14:textId="77777777" w:rsidR="007F483E" w:rsidRPr="009E6858" w:rsidRDefault="007F483E">
      <w:pPr>
        <w:spacing w:line="360" w:lineRule="auto"/>
        <w:ind w:leftChars="200" w:left="420" w:firstLineChars="50" w:firstLine="120"/>
        <w:rPr>
          <w:rFonts w:ascii="仿宋_GB2312" w:eastAsia="仿宋_GB2312" w:hAnsi="宋体"/>
          <w:sz w:val="24"/>
          <w:szCs w:val="30"/>
        </w:rPr>
      </w:pPr>
      <w:r w:rsidRPr="009E6858">
        <w:rPr>
          <w:rFonts w:ascii="仿宋_GB2312" w:eastAsia="仿宋_GB2312" w:hAnsi="宋体" w:hint="eastAsia"/>
          <w:sz w:val="24"/>
          <w:szCs w:val="30"/>
        </w:rPr>
        <w:t>4．电气管线、给排水管道、设备安装工程为</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年；</w:t>
      </w:r>
    </w:p>
    <w:p w14:paraId="48DD6752" w14:textId="77777777" w:rsidR="007F483E" w:rsidRPr="009E6858" w:rsidRDefault="007F483E">
      <w:pPr>
        <w:spacing w:line="360" w:lineRule="auto"/>
        <w:ind w:leftChars="200" w:left="420" w:firstLineChars="50" w:firstLine="120"/>
        <w:rPr>
          <w:rFonts w:ascii="仿宋_GB2312" w:eastAsia="仿宋_GB2312" w:hAnsi="宋体"/>
          <w:sz w:val="24"/>
          <w:szCs w:val="30"/>
        </w:rPr>
      </w:pPr>
      <w:r w:rsidRPr="009E6858">
        <w:rPr>
          <w:rFonts w:ascii="仿宋_GB2312" w:eastAsia="仿宋_GB2312" w:hAnsi="宋体" w:hint="eastAsia"/>
          <w:sz w:val="24"/>
          <w:szCs w:val="30"/>
        </w:rPr>
        <w:t>5．供热与供冷系统为</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个采暖期、供冷期；</w:t>
      </w:r>
    </w:p>
    <w:p w14:paraId="70D1A2A2" w14:textId="77777777" w:rsidR="007F483E" w:rsidRPr="009E6858" w:rsidRDefault="007F483E">
      <w:pPr>
        <w:spacing w:line="360" w:lineRule="auto"/>
        <w:ind w:leftChars="200" w:left="420" w:firstLineChars="50" w:firstLine="120"/>
        <w:rPr>
          <w:rFonts w:ascii="仿宋_GB2312" w:eastAsia="仿宋_GB2312" w:hAnsi="宋体"/>
          <w:sz w:val="24"/>
          <w:szCs w:val="30"/>
        </w:rPr>
      </w:pPr>
      <w:r w:rsidRPr="009E6858">
        <w:rPr>
          <w:rFonts w:ascii="仿宋_GB2312" w:eastAsia="仿宋_GB2312" w:hAnsi="宋体" w:hint="eastAsia"/>
          <w:sz w:val="24"/>
          <w:szCs w:val="30"/>
        </w:rPr>
        <w:t>6．住宅小区内的给排水设施、道路等配套工程为</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年；</w:t>
      </w:r>
    </w:p>
    <w:p w14:paraId="355905A2" w14:textId="77777777" w:rsidR="007F483E" w:rsidRPr="009E6858" w:rsidRDefault="007F483E">
      <w:pPr>
        <w:spacing w:line="360" w:lineRule="auto"/>
        <w:ind w:leftChars="200" w:left="420" w:firstLineChars="50" w:firstLine="120"/>
        <w:rPr>
          <w:rFonts w:ascii="仿宋_GB2312" w:eastAsia="仿宋_GB2312" w:hAnsi="宋体"/>
          <w:sz w:val="24"/>
          <w:szCs w:val="30"/>
        </w:rPr>
      </w:pPr>
      <w:r w:rsidRPr="009E6858">
        <w:rPr>
          <w:rFonts w:ascii="仿宋_GB2312" w:eastAsia="仿宋_GB2312" w:hAnsi="宋体" w:hint="eastAsia"/>
          <w:sz w:val="24"/>
          <w:szCs w:val="30"/>
        </w:rPr>
        <w:t>7．其他项目保修期限约定如下：</w:t>
      </w:r>
    </w:p>
    <w:p w14:paraId="3339D72B"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w:t>
      </w:r>
    </w:p>
    <w:p w14:paraId="4D0052C1"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 xml:space="preserve">　　质量保修期自工程竣工验收合格之日起计算。</w:t>
      </w:r>
    </w:p>
    <w:p w14:paraId="2073908E"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三、缺陷责任期</w:t>
      </w:r>
    </w:p>
    <w:p w14:paraId="0C7D5448"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lastRenderedPageBreak/>
        <w:t>工程缺陷责任期为</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个月，缺陷责任期自工程通过竣工验收之日起计算。单位工程先于全部工程进行验收，单位工程缺陷责任期自单位工程验收合格之日起算。</w:t>
      </w:r>
    </w:p>
    <w:p w14:paraId="3F170694"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缺陷责任期终止后，发包人应退还剩余的质量保证金。</w:t>
      </w:r>
    </w:p>
    <w:p w14:paraId="71642CFC"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 xml:space="preserve">    四、质量保修责任</w:t>
      </w:r>
    </w:p>
    <w:p w14:paraId="2B1EBBDB" w14:textId="77777777" w:rsidR="007F483E" w:rsidRPr="009E6858" w:rsidRDefault="007F483E">
      <w:pPr>
        <w:spacing w:line="360" w:lineRule="auto"/>
        <w:ind w:leftChars="50" w:left="105" w:firstLineChars="205" w:firstLine="492"/>
        <w:rPr>
          <w:rFonts w:ascii="仿宋_GB2312" w:eastAsia="仿宋_GB2312" w:hAnsi="宋体"/>
          <w:sz w:val="24"/>
          <w:szCs w:val="30"/>
        </w:rPr>
      </w:pPr>
      <w:r w:rsidRPr="009E6858">
        <w:rPr>
          <w:rFonts w:ascii="仿宋_GB2312" w:eastAsia="仿宋_GB2312" w:hAnsi="宋体" w:hint="eastAsia"/>
          <w:sz w:val="24"/>
          <w:szCs w:val="30"/>
        </w:rPr>
        <w:t>1．属于保修范围、内容的项目，承包人应当在接到保修通知之日起7天内派人保修。承包人不在约定期限内派人保修的，发包人可以委托他人修理。</w:t>
      </w:r>
    </w:p>
    <w:p w14:paraId="55198139" w14:textId="77777777" w:rsidR="007F483E" w:rsidRPr="009E6858" w:rsidRDefault="007F483E">
      <w:pPr>
        <w:spacing w:line="360" w:lineRule="auto"/>
        <w:ind w:leftChars="50" w:left="105" w:firstLineChars="205" w:firstLine="492"/>
        <w:rPr>
          <w:rFonts w:ascii="仿宋_GB2312" w:eastAsia="仿宋_GB2312" w:hAnsi="宋体"/>
          <w:sz w:val="24"/>
          <w:szCs w:val="30"/>
        </w:rPr>
      </w:pPr>
      <w:r w:rsidRPr="009E6858">
        <w:rPr>
          <w:rFonts w:ascii="仿宋_GB2312" w:eastAsia="仿宋_GB2312" w:hAnsi="宋体" w:hint="eastAsia"/>
          <w:sz w:val="24"/>
          <w:szCs w:val="30"/>
        </w:rPr>
        <w:t>2．发生紧急事故需抢修的，承包人在接到事故通知后，应当立即到达事故现场抢修。</w:t>
      </w:r>
    </w:p>
    <w:p w14:paraId="4E7F382E" w14:textId="77777777" w:rsidR="007F483E" w:rsidRPr="009E6858" w:rsidRDefault="007F483E">
      <w:pPr>
        <w:spacing w:line="360" w:lineRule="auto"/>
        <w:ind w:leftChars="50" w:left="105" w:firstLineChars="205" w:firstLine="492"/>
        <w:rPr>
          <w:rFonts w:ascii="仿宋_GB2312" w:eastAsia="仿宋_GB2312" w:hAnsi="宋体"/>
          <w:sz w:val="24"/>
          <w:szCs w:val="30"/>
        </w:rPr>
      </w:pPr>
      <w:r w:rsidRPr="009E6858">
        <w:rPr>
          <w:rFonts w:ascii="仿宋_GB2312" w:eastAsia="仿宋_GB2312" w:hAnsi="宋体" w:hint="eastAsia"/>
          <w:sz w:val="24"/>
          <w:szCs w:val="30"/>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19B19B3" w14:textId="77777777" w:rsidR="007F483E" w:rsidRPr="009E6858" w:rsidRDefault="007F483E">
      <w:pPr>
        <w:spacing w:line="360" w:lineRule="auto"/>
        <w:ind w:leftChars="200" w:left="420" w:firstLineChars="50" w:firstLine="120"/>
        <w:rPr>
          <w:rFonts w:ascii="仿宋_GB2312" w:eastAsia="仿宋_GB2312" w:hAnsi="宋体"/>
          <w:sz w:val="24"/>
          <w:szCs w:val="30"/>
        </w:rPr>
      </w:pPr>
      <w:r w:rsidRPr="009E6858">
        <w:rPr>
          <w:rFonts w:ascii="仿宋_GB2312" w:eastAsia="仿宋_GB2312" w:hAnsi="宋体" w:hint="eastAsia"/>
          <w:sz w:val="24"/>
          <w:szCs w:val="30"/>
        </w:rPr>
        <w:t>4．质量保修完成后，由发包人组织验收。</w:t>
      </w:r>
    </w:p>
    <w:p w14:paraId="3635AB77"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 xml:space="preserve">　　五、保修费用</w:t>
      </w:r>
    </w:p>
    <w:p w14:paraId="43FFB9FD"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 xml:space="preserve">　　保修费用由造成质量缺陷的责任方承担。</w:t>
      </w:r>
    </w:p>
    <w:p w14:paraId="448F0856" w14:textId="77777777" w:rsidR="007F483E" w:rsidRPr="009E6858" w:rsidRDefault="007F483E">
      <w:pPr>
        <w:spacing w:line="360" w:lineRule="auto"/>
        <w:jc w:val="left"/>
        <w:rPr>
          <w:rFonts w:ascii="仿宋_GB2312" w:eastAsia="仿宋_GB2312" w:hAnsi="宋体"/>
          <w:sz w:val="24"/>
          <w:szCs w:val="30"/>
        </w:rPr>
      </w:pPr>
      <w:r w:rsidRPr="009E6858">
        <w:rPr>
          <w:rFonts w:ascii="仿宋_GB2312" w:eastAsia="仿宋_GB2312" w:hAnsi="宋体" w:hint="eastAsia"/>
          <w:sz w:val="24"/>
          <w:szCs w:val="30"/>
        </w:rPr>
        <w:t>六、双方约定的其他工程质量保修事项：</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w:t>
      </w:r>
    </w:p>
    <w:p w14:paraId="3E3F9486" w14:textId="77777777" w:rsidR="007F483E" w:rsidRPr="009E6858" w:rsidRDefault="007F483E">
      <w:pPr>
        <w:spacing w:line="360" w:lineRule="auto"/>
        <w:ind w:firstLineChars="190" w:firstLine="456"/>
        <w:rPr>
          <w:rFonts w:ascii="仿宋_GB2312" w:eastAsia="仿宋_GB2312" w:hAnsi="宋体"/>
          <w:sz w:val="24"/>
          <w:szCs w:val="30"/>
        </w:rPr>
      </w:pPr>
      <w:r w:rsidRPr="009E6858">
        <w:rPr>
          <w:rFonts w:ascii="仿宋_GB2312" w:eastAsia="仿宋_GB2312" w:hAnsi="宋体" w:hint="eastAsia"/>
          <w:sz w:val="24"/>
          <w:szCs w:val="30"/>
        </w:rPr>
        <w:t>工程质量保修书由发包人、承包人在工程竣工验收前共同签署，作为施工合同附件，其有效期限至保修期满。</w:t>
      </w:r>
    </w:p>
    <w:p w14:paraId="2831A4E2" w14:textId="77777777" w:rsidR="007F483E" w:rsidRPr="009E6858" w:rsidRDefault="007F483E">
      <w:pPr>
        <w:spacing w:line="360" w:lineRule="auto"/>
        <w:ind w:firstLine="420"/>
        <w:rPr>
          <w:rFonts w:ascii="仿宋_GB2312" w:eastAsia="仿宋_GB2312" w:hAnsi="宋体"/>
          <w:sz w:val="24"/>
          <w:szCs w:val="30"/>
        </w:rPr>
      </w:pPr>
    </w:p>
    <w:p w14:paraId="138F4187"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发包人(公章)：</w:t>
      </w:r>
      <w:r w:rsidRPr="009E6858">
        <w:rPr>
          <w:rFonts w:ascii="仿宋_GB2312" w:eastAsia="仿宋_GB2312" w:hAnsi="宋体" w:hint="eastAsia"/>
          <w:sz w:val="24"/>
          <w:szCs w:val="30"/>
          <w:u w:val="single"/>
        </w:rPr>
        <w:t xml:space="preserve">        </w:t>
      </w:r>
      <w:r w:rsidRPr="009E6858">
        <w:rPr>
          <w:rFonts w:ascii="仿宋_GB2312" w:eastAsia="仿宋_GB2312" w:hAnsi="宋体" w:hint="eastAsia"/>
          <w:sz w:val="24"/>
          <w:szCs w:val="30"/>
        </w:rPr>
        <w:t xml:space="preserve"> 承包人(公章)：</w:t>
      </w:r>
      <w:r w:rsidRPr="009E6858">
        <w:rPr>
          <w:rFonts w:ascii="仿宋_GB2312" w:eastAsia="仿宋_GB2312" w:hAnsi="宋体" w:hint="eastAsia"/>
          <w:sz w:val="24"/>
          <w:szCs w:val="30"/>
          <w:u w:val="single"/>
        </w:rPr>
        <w:t xml:space="preserve">           </w:t>
      </w:r>
    </w:p>
    <w:p w14:paraId="79D1A032"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地  址：</w:t>
      </w:r>
      <w:r w:rsidRPr="009E6858">
        <w:rPr>
          <w:rFonts w:ascii="仿宋_GB2312" w:eastAsia="仿宋_GB2312" w:hAnsi="宋体" w:hint="eastAsia"/>
          <w:sz w:val="24"/>
          <w:szCs w:val="30"/>
          <w:u w:val="single"/>
        </w:rPr>
        <w:t xml:space="preserve">     </w:t>
      </w:r>
      <w:r w:rsidRPr="009E6858">
        <w:rPr>
          <w:rFonts w:ascii="仿宋_GB2312" w:eastAsia="仿宋_GB2312" w:hAnsi="宋体" w:hint="eastAsia"/>
          <w:sz w:val="24"/>
          <w:szCs w:val="30"/>
        </w:rPr>
        <w:t xml:space="preserve"> 地  址：</w:t>
      </w:r>
      <w:r w:rsidRPr="009E6858">
        <w:rPr>
          <w:rFonts w:ascii="仿宋_GB2312" w:eastAsia="仿宋_GB2312" w:hAnsi="宋体" w:hint="eastAsia"/>
          <w:sz w:val="24"/>
          <w:szCs w:val="30"/>
          <w:u w:val="single"/>
        </w:rPr>
        <w:t xml:space="preserve">       </w:t>
      </w:r>
    </w:p>
    <w:p w14:paraId="79FB9B4B"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法定代表人(签字)：</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法定代表人(签字)：</w:t>
      </w:r>
      <w:r w:rsidRPr="009E6858">
        <w:rPr>
          <w:rFonts w:ascii="仿宋_GB2312" w:eastAsia="仿宋_GB2312" w:hAnsi="宋体" w:hint="eastAsia"/>
          <w:sz w:val="24"/>
          <w:szCs w:val="30"/>
          <w:u w:val="single"/>
        </w:rPr>
        <w:t xml:space="preserve">       </w:t>
      </w:r>
    </w:p>
    <w:p w14:paraId="44817346"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委托代理人(签字)：</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委托代理人(签字)：</w:t>
      </w:r>
      <w:r w:rsidRPr="009E6858">
        <w:rPr>
          <w:rFonts w:ascii="仿宋_GB2312" w:eastAsia="仿宋_GB2312" w:hAnsi="宋体" w:hint="eastAsia"/>
          <w:sz w:val="24"/>
          <w:szCs w:val="30"/>
          <w:u w:val="single"/>
        </w:rPr>
        <w:t xml:space="preserve">       </w:t>
      </w:r>
    </w:p>
    <w:p w14:paraId="353014FB"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电  话：</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电  话：</w:t>
      </w:r>
      <w:r w:rsidRPr="009E6858">
        <w:rPr>
          <w:rFonts w:ascii="仿宋_GB2312" w:eastAsia="仿宋_GB2312" w:hAnsi="宋体" w:hint="eastAsia"/>
          <w:sz w:val="24"/>
          <w:szCs w:val="30"/>
          <w:u w:val="single"/>
        </w:rPr>
        <w:t xml:space="preserve">     </w:t>
      </w:r>
    </w:p>
    <w:p w14:paraId="10A19EC7"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传  真：</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 传  真：</w:t>
      </w:r>
      <w:r w:rsidRPr="009E6858">
        <w:rPr>
          <w:rFonts w:ascii="仿宋_GB2312" w:eastAsia="仿宋_GB2312" w:hAnsi="宋体" w:hint="eastAsia"/>
          <w:sz w:val="24"/>
          <w:szCs w:val="30"/>
          <w:u w:val="single"/>
        </w:rPr>
        <w:t xml:space="preserve">     </w:t>
      </w:r>
    </w:p>
    <w:p w14:paraId="2354F79C"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开户银行：    开户银行：</w:t>
      </w:r>
      <w:r w:rsidRPr="009E6858">
        <w:rPr>
          <w:rFonts w:ascii="仿宋_GB2312" w:eastAsia="仿宋_GB2312" w:hAnsi="宋体" w:hint="eastAsia"/>
          <w:sz w:val="24"/>
          <w:szCs w:val="30"/>
          <w:u w:val="single"/>
        </w:rPr>
        <w:t xml:space="preserve">   </w:t>
      </w:r>
    </w:p>
    <w:p w14:paraId="0DABE1CF"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账  号：</w:t>
      </w:r>
      <w:r w:rsidRPr="009E6858">
        <w:rPr>
          <w:rFonts w:ascii="仿宋_GB2312" w:eastAsia="仿宋_GB2312" w:hAnsi="宋体" w:hint="eastAsia"/>
          <w:sz w:val="24"/>
          <w:szCs w:val="30"/>
          <w:u w:val="single"/>
        </w:rPr>
        <w:t xml:space="preserve">        </w:t>
      </w:r>
      <w:r w:rsidRPr="009E6858">
        <w:rPr>
          <w:rFonts w:ascii="仿宋_GB2312" w:eastAsia="仿宋_GB2312" w:hAnsi="宋体" w:hint="eastAsia"/>
          <w:sz w:val="24"/>
          <w:szCs w:val="30"/>
        </w:rPr>
        <w:t xml:space="preserve"> 账  号：</w:t>
      </w:r>
      <w:r w:rsidRPr="009E6858">
        <w:rPr>
          <w:rFonts w:ascii="仿宋_GB2312" w:eastAsia="仿宋_GB2312" w:hAnsi="宋体" w:hint="eastAsia"/>
          <w:sz w:val="24"/>
          <w:szCs w:val="30"/>
          <w:u w:val="single"/>
        </w:rPr>
        <w:t xml:space="preserve">     </w:t>
      </w:r>
    </w:p>
    <w:p w14:paraId="16027647" w14:textId="77777777" w:rsidR="007F483E" w:rsidRPr="009E6858" w:rsidRDefault="007F483E">
      <w:pPr>
        <w:spacing w:line="360" w:lineRule="auto"/>
        <w:rPr>
          <w:rFonts w:ascii="仿宋_GB2312" w:eastAsia="仿宋_GB2312" w:hAnsi="宋体"/>
          <w:sz w:val="24"/>
          <w:szCs w:val="30"/>
          <w:u w:val="single"/>
        </w:rPr>
        <w:sectPr w:rsidR="007F483E" w:rsidRPr="009E6858">
          <w:pgSz w:w="11906" w:h="16838"/>
          <w:pgMar w:top="1440" w:right="1077" w:bottom="1440" w:left="1077" w:header="851" w:footer="992" w:gutter="0"/>
          <w:cols w:space="720"/>
          <w:docGrid w:type="lines" w:linePitch="312"/>
        </w:sectPr>
      </w:pPr>
      <w:r w:rsidRPr="009E6858">
        <w:rPr>
          <w:rFonts w:ascii="仿宋_GB2312" w:eastAsia="仿宋_GB2312" w:hAnsi="宋体" w:hint="eastAsia"/>
          <w:sz w:val="24"/>
          <w:szCs w:val="30"/>
        </w:rPr>
        <w:t>邮政编码：</w:t>
      </w:r>
      <w:r w:rsidRPr="009E6858">
        <w:rPr>
          <w:rFonts w:ascii="仿宋_GB2312" w:eastAsia="仿宋_GB2312" w:hAnsi="宋体" w:hint="eastAsia"/>
          <w:sz w:val="24"/>
          <w:szCs w:val="30"/>
          <w:u w:val="single"/>
        </w:rPr>
        <w:t xml:space="preserve">     </w:t>
      </w:r>
      <w:r w:rsidRPr="009E6858">
        <w:rPr>
          <w:rFonts w:ascii="仿宋_GB2312" w:eastAsia="仿宋_GB2312" w:hAnsi="宋体" w:hint="eastAsia"/>
          <w:sz w:val="24"/>
          <w:szCs w:val="30"/>
        </w:rPr>
        <w:t xml:space="preserve"> 邮政编码：</w:t>
      </w:r>
      <w:r w:rsidRPr="009E6858">
        <w:rPr>
          <w:rFonts w:ascii="仿宋_GB2312" w:eastAsia="仿宋_GB2312" w:hAnsi="宋体" w:hint="eastAsia"/>
          <w:sz w:val="24"/>
          <w:szCs w:val="30"/>
          <w:u w:val="single"/>
        </w:rPr>
        <w:t xml:space="preserve">   </w:t>
      </w:r>
    </w:p>
    <w:p w14:paraId="77803E7B" w14:textId="77777777" w:rsidR="007F483E" w:rsidRPr="009E6858" w:rsidRDefault="007F483E">
      <w:pPr>
        <w:spacing w:line="440" w:lineRule="exact"/>
        <w:rPr>
          <w:rFonts w:ascii="仿宋_GB2312" w:eastAsia="仿宋_GB2312" w:hAnsi="宋体"/>
          <w:sz w:val="24"/>
          <w:szCs w:val="30"/>
        </w:rPr>
      </w:pPr>
      <w:r w:rsidRPr="009E6858">
        <w:rPr>
          <w:rFonts w:ascii="仿宋_GB2312" w:eastAsia="仿宋_GB2312" w:hAnsi="宋体" w:cs="黑体" w:hint="eastAsia"/>
          <w:sz w:val="24"/>
          <w:szCs w:val="32"/>
        </w:rPr>
        <w:lastRenderedPageBreak/>
        <w:t>附件4</w:t>
      </w:r>
    </w:p>
    <w:p w14:paraId="0DE9F9D6" w14:textId="77777777" w:rsidR="007F483E" w:rsidRPr="009E6858" w:rsidRDefault="007F483E">
      <w:pPr>
        <w:spacing w:beforeLines="50" w:before="156" w:afterLines="50" w:after="156" w:line="440" w:lineRule="exact"/>
        <w:jc w:val="center"/>
        <w:rPr>
          <w:rFonts w:ascii="仿宋_GB2312" w:eastAsia="仿宋_GB2312" w:hAnsi="宋体"/>
          <w:sz w:val="24"/>
          <w:szCs w:val="30"/>
        </w:rPr>
      </w:pPr>
      <w:r w:rsidRPr="009E6858">
        <w:rPr>
          <w:rFonts w:ascii="仿宋_GB2312" w:eastAsia="仿宋_GB2312" w:hAnsi="宋体" w:hint="eastAsia"/>
          <w:sz w:val="24"/>
          <w:szCs w:val="30"/>
        </w:rPr>
        <w:t>主要建设工程文件目录</w:t>
      </w:r>
    </w:p>
    <w:tbl>
      <w:tblPr>
        <w:tblW w:w="90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3"/>
        <w:gridCol w:w="1276"/>
        <w:gridCol w:w="1450"/>
        <w:gridCol w:w="1243"/>
        <w:gridCol w:w="1450"/>
        <w:gridCol w:w="1667"/>
      </w:tblGrid>
      <w:tr w:rsidR="007F483E" w:rsidRPr="009E6858" w14:paraId="5252A61B" w14:textId="77777777">
        <w:trPr>
          <w:jc w:val="center"/>
        </w:trPr>
        <w:tc>
          <w:tcPr>
            <w:tcW w:w="1953" w:type="dxa"/>
            <w:tcBorders>
              <w:top w:val="single" w:sz="12" w:space="0" w:color="auto"/>
              <w:bottom w:val="double" w:sz="6" w:space="0" w:color="auto"/>
            </w:tcBorders>
            <w:vAlign w:val="center"/>
          </w:tcPr>
          <w:p w14:paraId="642231AD"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文件名称</w:t>
            </w:r>
          </w:p>
        </w:tc>
        <w:tc>
          <w:tcPr>
            <w:tcW w:w="1276" w:type="dxa"/>
            <w:tcBorders>
              <w:top w:val="single" w:sz="12" w:space="0" w:color="auto"/>
              <w:bottom w:val="double" w:sz="6" w:space="0" w:color="auto"/>
            </w:tcBorders>
            <w:vAlign w:val="center"/>
          </w:tcPr>
          <w:p w14:paraId="0ED896C3"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套数</w:t>
            </w:r>
          </w:p>
        </w:tc>
        <w:tc>
          <w:tcPr>
            <w:tcW w:w="1450" w:type="dxa"/>
            <w:tcBorders>
              <w:top w:val="single" w:sz="12" w:space="0" w:color="auto"/>
              <w:bottom w:val="double" w:sz="6" w:space="0" w:color="auto"/>
            </w:tcBorders>
            <w:vAlign w:val="center"/>
          </w:tcPr>
          <w:p w14:paraId="261C734F"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费用（元）</w:t>
            </w:r>
          </w:p>
        </w:tc>
        <w:tc>
          <w:tcPr>
            <w:tcW w:w="1243" w:type="dxa"/>
            <w:tcBorders>
              <w:top w:val="single" w:sz="12" w:space="0" w:color="auto"/>
              <w:bottom w:val="double" w:sz="6" w:space="0" w:color="auto"/>
            </w:tcBorders>
            <w:vAlign w:val="center"/>
          </w:tcPr>
          <w:p w14:paraId="2C806794"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质量</w:t>
            </w:r>
          </w:p>
        </w:tc>
        <w:tc>
          <w:tcPr>
            <w:tcW w:w="1450" w:type="dxa"/>
            <w:tcBorders>
              <w:top w:val="single" w:sz="12" w:space="0" w:color="auto"/>
              <w:bottom w:val="double" w:sz="6" w:space="0" w:color="auto"/>
            </w:tcBorders>
          </w:tcPr>
          <w:p w14:paraId="5512765A" w14:textId="77777777" w:rsidR="007F483E" w:rsidRPr="009E6858" w:rsidRDefault="007F483E">
            <w:pPr>
              <w:spacing w:line="440" w:lineRule="exact"/>
              <w:jc w:val="center"/>
              <w:rPr>
                <w:rFonts w:ascii="仿宋_GB2312" w:eastAsia="仿宋_GB2312" w:hAnsi="宋体"/>
                <w:sz w:val="22"/>
                <w:szCs w:val="30"/>
              </w:rPr>
            </w:pPr>
            <w:r w:rsidRPr="009E6858">
              <w:rPr>
                <w:rFonts w:ascii="仿宋_GB2312" w:eastAsia="仿宋_GB2312" w:hAnsi="宋体" w:hint="eastAsia"/>
                <w:sz w:val="22"/>
                <w:szCs w:val="30"/>
              </w:rPr>
              <w:t>移交时间</w:t>
            </w:r>
          </w:p>
        </w:tc>
        <w:tc>
          <w:tcPr>
            <w:tcW w:w="1667" w:type="dxa"/>
            <w:tcBorders>
              <w:top w:val="single" w:sz="12" w:space="0" w:color="auto"/>
              <w:bottom w:val="double" w:sz="6" w:space="0" w:color="auto"/>
            </w:tcBorders>
          </w:tcPr>
          <w:p w14:paraId="40532F84" w14:textId="77777777" w:rsidR="007F483E" w:rsidRPr="009E6858" w:rsidRDefault="007F483E">
            <w:pPr>
              <w:spacing w:line="440" w:lineRule="exact"/>
              <w:jc w:val="center"/>
              <w:rPr>
                <w:rFonts w:ascii="仿宋_GB2312" w:eastAsia="仿宋_GB2312" w:hAnsi="宋体"/>
                <w:sz w:val="22"/>
                <w:szCs w:val="30"/>
              </w:rPr>
            </w:pPr>
            <w:r w:rsidRPr="009E6858">
              <w:rPr>
                <w:rFonts w:ascii="仿宋_GB2312" w:eastAsia="仿宋_GB2312" w:hAnsi="宋体" w:hint="eastAsia"/>
                <w:sz w:val="22"/>
                <w:szCs w:val="30"/>
              </w:rPr>
              <w:t>责任人</w:t>
            </w:r>
          </w:p>
        </w:tc>
      </w:tr>
      <w:tr w:rsidR="007F483E" w:rsidRPr="009E6858" w14:paraId="11034222" w14:textId="77777777">
        <w:trPr>
          <w:trHeight w:val="567"/>
          <w:jc w:val="center"/>
        </w:trPr>
        <w:tc>
          <w:tcPr>
            <w:tcW w:w="1953" w:type="dxa"/>
            <w:tcBorders>
              <w:top w:val="double" w:sz="6" w:space="0" w:color="auto"/>
              <w:bottom w:val="single" w:sz="6" w:space="0" w:color="auto"/>
            </w:tcBorders>
            <w:vAlign w:val="center"/>
          </w:tcPr>
          <w:p w14:paraId="47BB3AC4"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76" w:type="dxa"/>
            <w:tcBorders>
              <w:top w:val="double" w:sz="6" w:space="0" w:color="auto"/>
              <w:bottom w:val="single" w:sz="6" w:space="0" w:color="auto"/>
            </w:tcBorders>
            <w:vAlign w:val="center"/>
          </w:tcPr>
          <w:p w14:paraId="74CA4CB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50" w:type="dxa"/>
            <w:tcBorders>
              <w:top w:val="double" w:sz="6" w:space="0" w:color="auto"/>
              <w:bottom w:val="single" w:sz="6" w:space="0" w:color="auto"/>
            </w:tcBorders>
            <w:vAlign w:val="center"/>
          </w:tcPr>
          <w:p w14:paraId="0FECF3D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43" w:type="dxa"/>
            <w:tcBorders>
              <w:top w:val="double" w:sz="6" w:space="0" w:color="auto"/>
              <w:bottom w:val="single" w:sz="6" w:space="0" w:color="auto"/>
            </w:tcBorders>
            <w:vAlign w:val="center"/>
          </w:tcPr>
          <w:p w14:paraId="1052B11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50" w:type="dxa"/>
            <w:tcBorders>
              <w:top w:val="double" w:sz="6" w:space="0" w:color="auto"/>
              <w:bottom w:val="single" w:sz="6" w:space="0" w:color="auto"/>
            </w:tcBorders>
            <w:vAlign w:val="center"/>
          </w:tcPr>
          <w:p w14:paraId="4F612F4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667" w:type="dxa"/>
            <w:tcBorders>
              <w:top w:val="double" w:sz="6" w:space="0" w:color="auto"/>
              <w:bottom w:val="single" w:sz="6" w:space="0" w:color="auto"/>
            </w:tcBorders>
            <w:vAlign w:val="center"/>
          </w:tcPr>
          <w:p w14:paraId="5E5F81CB"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78A5AE55" w14:textId="77777777">
        <w:trPr>
          <w:trHeight w:val="567"/>
          <w:jc w:val="center"/>
        </w:trPr>
        <w:tc>
          <w:tcPr>
            <w:tcW w:w="1953" w:type="dxa"/>
            <w:tcBorders>
              <w:top w:val="nil"/>
            </w:tcBorders>
            <w:vAlign w:val="center"/>
          </w:tcPr>
          <w:p w14:paraId="450CCFB8"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76" w:type="dxa"/>
            <w:tcBorders>
              <w:top w:val="nil"/>
            </w:tcBorders>
            <w:vAlign w:val="center"/>
          </w:tcPr>
          <w:p w14:paraId="1789969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50" w:type="dxa"/>
            <w:tcBorders>
              <w:top w:val="nil"/>
            </w:tcBorders>
            <w:vAlign w:val="center"/>
          </w:tcPr>
          <w:p w14:paraId="1463FDE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43" w:type="dxa"/>
            <w:tcBorders>
              <w:top w:val="nil"/>
            </w:tcBorders>
            <w:vAlign w:val="center"/>
          </w:tcPr>
          <w:p w14:paraId="5B10138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50" w:type="dxa"/>
            <w:tcBorders>
              <w:top w:val="nil"/>
            </w:tcBorders>
            <w:vAlign w:val="center"/>
          </w:tcPr>
          <w:p w14:paraId="12C9297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667" w:type="dxa"/>
            <w:tcBorders>
              <w:top w:val="nil"/>
            </w:tcBorders>
            <w:vAlign w:val="center"/>
          </w:tcPr>
          <w:p w14:paraId="4A4949EC"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0397AB14" w14:textId="77777777">
        <w:trPr>
          <w:trHeight w:val="567"/>
          <w:jc w:val="center"/>
        </w:trPr>
        <w:tc>
          <w:tcPr>
            <w:tcW w:w="1953" w:type="dxa"/>
            <w:vAlign w:val="center"/>
          </w:tcPr>
          <w:p w14:paraId="071DFDA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76" w:type="dxa"/>
            <w:vAlign w:val="center"/>
          </w:tcPr>
          <w:p w14:paraId="24988C1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50" w:type="dxa"/>
            <w:vAlign w:val="center"/>
          </w:tcPr>
          <w:p w14:paraId="0B423BF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43" w:type="dxa"/>
            <w:vAlign w:val="center"/>
          </w:tcPr>
          <w:p w14:paraId="07028F9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50" w:type="dxa"/>
            <w:vAlign w:val="center"/>
          </w:tcPr>
          <w:p w14:paraId="084BD4E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667" w:type="dxa"/>
            <w:vAlign w:val="center"/>
          </w:tcPr>
          <w:p w14:paraId="60324541"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03816F3C" w14:textId="77777777">
        <w:trPr>
          <w:trHeight w:val="567"/>
          <w:jc w:val="center"/>
        </w:trPr>
        <w:tc>
          <w:tcPr>
            <w:tcW w:w="1953" w:type="dxa"/>
            <w:vAlign w:val="center"/>
          </w:tcPr>
          <w:p w14:paraId="6C8AD74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76" w:type="dxa"/>
            <w:vAlign w:val="center"/>
          </w:tcPr>
          <w:p w14:paraId="2571EE2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50" w:type="dxa"/>
            <w:vAlign w:val="center"/>
          </w:tcPr>
          <w:p w14:paraId="1EC91CF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43" w:type="dxa"/>
            <w:vAlign w:val="center"/>
          </w:tcPr>
          <w:p w14:paraId="2468F35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50" w:type="dxa"/>
            <w:vAlign w:val="center"/>
          </w:tcPr>
          <w:p w14:paraId="694B3E1E"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667" w:type="dxa"/>
            <w:vAlign w:val="center"/>
          </w:tcPr>
          <w:p w14:paraId="069B00FC"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11EB8AE6" w14:textId="77777777">
        <w:trPr>
          <w:trHeight w:val="567"/>
          <w:jc w:val="center"/>
        </w:trPr>
        <w:tc>
          <w:tcPr>
            <w:tcW w:w="1953" w:type="dxa"/>
            <w:vAlign w:val="center"/>
          </w:tcPr>
          <w:p w14:paraId="1795004E"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76" w:type="dxa"/>
            <w:vAlign w:val="center"/>
          </w:tcPr>
          <w:p w14:paraId="4A3969F5"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50" w:type="dxa"/>
            <w:vAlign w:val="center"/>
          </w:tcPr>
          <w:p w14:paraId="17A2A9A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43" w:type="dxa"/>
            <w:vAlign w:val="center"/>
          </w:tcPr>
          <w:p w14:paraId="56526638"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50" w:type="dxa"/>
            <w:vAlign w:val="center"/>
          </w:tcPr>
          <w:p w14:paraId="32285F4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667" w:type="dxa"/>
            <w:vAlign w:val="center"/>
          </w:tcPr>
          <w:p w14:paraId="51DC77C4"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313FFCBA" w14:textId="77777777">
        <w:trPr>
          <w:trHeight w:val="567"/>
          <w:jc w:val="center"/>
        </w:trPr>
        <w:tc>
          <w:tcPr>
            <w:tcW w:w="1953" w:type="dxa"/>
            <w:vAlign w:val="center"/>
          </w:tcPr>
          <w:p w14:paraId="143C543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76" w:type="dxa"/>
            <w:vAlign w:val="center"/>
          </w:tcPr>
          <w:p w14:paraId="6977F12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50" w:type="dxa"/>
            <w:vAlign w:val="center"/>
          </w:tcPr>
          <w:p w14:paraId="396BA5A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43" w:type="dxa"/>
            <w:vAlign w:val="center"/>
          </w:tcPr>
          <w:p w14:paraId="71BF1038"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50" w:type="dxa"/>
            <w:vAlign w:val="center"/>
          </w:tcPr>
          <w:p w14:paraId="49DE2DA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667" w:type="dxa"/>
            <w:vAlign w:val="center"/>
          </w:tcPr>
          <w:p w14:paraId="6B8A3C80"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41EC0658" w14:textId="77777777">
        <w:trPr>
          <w:trHeight w:val="567"/>
          <w:jc w:val="center"/>
        </w:trPr>
        <w:tc>
          <w:tcPr>
            <w:tcW w:w="1953" w:type="dxa"/>
            <w:vAlign w:val="center"/>
          </w:tcPr>
          <w:p w14:paraId="7ECF39B8"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76" w:type="dxa"/>
            <w:vAlign w:val="center"/>
          </w:tcPr>
          <w:p w14:paraId="6EE632F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50" w:type="dxa"/>
            <w:vAlign w:val="center"/>
          </w:tcPr>
          <w:p w14:paraId="103F0A8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43" w:type="dxa"/>
            <w:vAlign w:val="center"/>
          </w:tcPr>
          <w:p w14:paraId="5D837ED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50" w:type="dxa"/>
            <w:vAlign w:val="center"/>
          </w:tcPr>
          <w:p w14:paraId="18A5AE8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667" w:type="dxa"/>
            <w:vAlign w:val="center"/>
          </w:tcPr>
          <w:p w14:paraId="2724981B"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586CA2CF" w14:textId="77777777">
        <w:trPr>
          <w:trHeight w:val="567"/>
          <w:jc w:val="center"/>
        </w:trPr>
        <w:tc>
          <w:tcPr>
            <w:tcW w:w="1953" w:type="dxa"/>
            <w:vAlign w:val="center"/>
          </w:tcPr>
          <w:p w14:paraId="16BC433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76" w:type="dxa"/>
            <w:vAlign w:val="center"/>
          </w:tcPr>
          <w:p w14:paraId="4F6ABE3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50" w:type="dxa"/>
            <w:vAlign w:val="center"/>
          </w:tcPr>
          <w:p w14:paraId="4D1010C8"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43" w:type="dxa"/>
            <w:vAlign w:val="center"/>
          </w:tcPr>
          <w:p w14:paraId="7C60A97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50" w:type="dxa"/>
            <w:vAlign w:val="center"/>
          </w:tcPr>
          <w:p w14:paraId="235207C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667" w:type="dxa"/>
            <w:vAlign w:val="center"/>
          </w:tcPr>
          <w:p w14:paraId="1D015D7F"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383D0980" w14:textId="77777777">
        <w:trPr>
          <w:trHeight w:val="567"/>
          <w:jc w:val="center"/>
        </w:trPr>
        <w:tc>
          <w:tcPr>
            <w:tcW w:w="1953" w:type="dxa"/>
          </w:tcPr>
          <w:p w14:paraId="5AAEB896" w14:textId="77777777" w:rsidR="007F483E" w:rsidRPr="009E6858" w:rsidRDefault="007F483E">
            <w:pPr>
              <w:rPr>
                <w:rFonts w:ascii="仿宋_GB2312" w:eastAsia="仿宋_GB2312" w:hAnsi="宋体"/>
                <w:sz w:val="24"/>
                <w:szCs w:val="30"/>
              </w:rPr>
            </w:pPr>
          </w:p>
        </w:tc>
        <w:tc>
          <w:tcPr>
            <w:tcW w:w="1276" w:type="dxa"/>
          </w:tcPr>
          <w:p w14:paraId="7BEC4714" w14:textId="77777777" w:rsidR="007F483E" w:rsidRPr="009E6858" w:rsidRDefault="007F483E">
            <w:pPr>
              <w:rPr>
                <w:rFonts w:ascii="仿宋_GB2312" w:eastAsia="仿宋_GB2312" w:hAnsi="宋体"/>
                <w:sz w:val="24"/>
                <w:szCs w:val="30"/>
              </w:rPr>
            </w:pPr>
          </w:p>
        </w:tc>
        <w:tc>
          <w:tcPr>
            <w:tcW w:w="1450" w:type="dxa"/>
          </w:tcPr>
          <w:p w14:paraId="326FBC62" w14:textId="77777777" w:rsidR="007F483E" w:rsidRPr="009E6858" w:rsidRDefault="007F483E">
            <w:pPr>
              <w:rPr>
                <w:rFonts w:ascii="仿宋_GB2312" w:eastAsia="仿宋_GB2312" w:hAnsi="宋体"/>
                <w:sz w:val="24"/>
                <w:szCs w:val="30"/>
              </w:rPr>
            </w:pPr>
          </w:p>
        </w:tc>
        <w:tc>
          <w:tcPr>
            <w:tcW w:w="1243" w:type="dxa"/>
          </w:tcPr>
          <w:p w14:paraId="039AC7A8" w14:textId="77777777" w:rsidR="007F483E" w:rsidRPr="009E6858" w:rsidRDefault="007F483E">
            <w:pPr>
              <w:rPr>
                <w:rFonts w:ascii="仿宋_GB2312" w:eastAsia="仿宋_GB2312" w:hAnsi="宋体"/>
                <w:sz w:val="24"/>
                <w:szCs w:val="30"/>
              </w:rPr>
            </w:pPr>
          </w:p>
        </w:tc>
        <w:tc>
          <w:tcPr>
            <w:tcW w:w="1450" w:type="dxa"/>
          </w:tcPr>
          <w:p w14:paraId="63EA3984" w14:textId="77777777" w:rsidR="007F483E" w:rsidRPr="009E6858" w:rsidRDefault="007F483E">
            <w:pPr>
              <w:rPr>
                <w:rFonts w:ascii="仿宋_GB2312" w:eastAsia="仿宋_GB2312" w:hAnsi="宋体"/>
                <w:sz w:val="24"/>
                <w:szCs w:val="30"/>
              </w:rPr>
            </w:pPr>
          </w:p>
        </w:tc>
        <w:tc>
          <w:tcPr>
            <w:tcW w:w="1667" w:type="dxa"/>
          </w:tcPr>
          <w:p w14:paraId="2BAD73B7" w14:textId="77777777" w:rsidR="007F483E" w:rsidRPr="009E6858" w:rsidRDefault="007F483E">
            <w:pPr>
              <w:rPr>
                <w:rFonts w:ascii="仿宋_GB2312" w:eastAsia="仿宋_GB2312" w:hAnsi="宋体"/>
                <w:sz w:val="24"/>
                <w:szCs w:val="30"/>
              </w:rPr>
            </w:pPr>
          </w:p>
        </w:tc>
      </w:tr>
      <w:tr w:rsidR="007F483E" w:rsidRPr="009E6858" w14:paraId="24EF200E" w14:textId="77777777">
        <w:trPr>
          <w:trHeight w:val="567"/>
          <w:jc w:val="center"/>
        </w:trPr>
        <w:tc>
          <w:tcPr>
            <w:tcW w:w="1953" w:type="dxa"/>
            <w:vAlign w:val="center"/>
          </w:tcPr>
          <w:p w14:paraId="18A23B0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76" w:type="dxa"/>
            <w:vAlign w:val="center"/>
          </w:tcPr>
          <w:p w14:paraId="22C073D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50" w:type="dxa"/>
            <w:vAlign w:val="center"/>
          </w:tcPr>
          <w:p w14:paraId="4C2893D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243" w:type="dxa"/>
            <w:vAlign w:val="center"/>
          </w:tcPr>
          <w:p w14:paraId="4BBD44D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50" w:type="dxa"/>
            <w:vAlign w:val="center"/>
          </w:tcPr>
          <w:p w14:paraId="37062DB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667" w:type="dxa"/>
            <w:vAlign w:val="center"/>
          </w:tcPr>
          <w:p w14:paraId="0313AD61"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1CD5E216" w14:textId="77777777">
        <w:trPr>
          <w:trHeight w:val="567"/>
          <w:jc w:val="center"/>
        </w:trPr>
        <w:tc>
          <w:tcPr>
            <w:tcW w:w="1953" w:type="dxa"/>
          </w:tcPr>
          <w:p w14:paraId="04AD8D50" w14:textId="77777777" w:rsidR="007F483E" w:rsidRPr="009E6858" w:rsidRDefault="007F483E">
            <w:pPr>
              <w:rPr>
                <w:rFonts w:ascii="仿宋_GB2312" w:eastAsia="仿宋_GB2312" w:hAnsi="宋体"/>
                <w:sz w:val="24"/>
                <w:szCs w:val="30"/>
              </w:rPr>
            </w:pPr>
          </w:p>
        </w:tc>
        <w:tc>
          <w:tcPr>
            <w:tcW w:w="1276" w:type="dxa"/>
          </w:tcPr>
          <w:p w14:paraId="1112E07A" w14:textId="77777777" w:rsidR="007F483E" w:rsidRPr="009E6858" w:rsidRDefault="007F483E">
            <w:pPr>
              <w:rPr>
                <w:rFonts w:ascii="仿宋_GB2312" w:eastAsia="仿宋_GB2312" w:hAnsi="宋体"/>
                <w:sz w:val="24"/>
                <w:szCs w:val="30"/>
              </w:rPr>
            </w:pPr>
          </w:p>
        </w:tc>
        <w:tc>
          <w:tcPr>
            <w:tcW w:w="1450" w:type="dxa"/>
          </w:tcPr>
          <w:p w14:paraId="1C3A5475" w14:textId="77777777" w:rsidR="007F483E" w:rsidRPr="009E6858" w:rsidRDefault="007F483E">
            <w:pPr>
              <w:rPr>
                <w:rFonts w:ascii="仿宋_GB2312" w:eastAsia="仿宋_GB2312" w:hAnsi="宋体"/>
                <w:sz w:val="24"/>
                <w:szCs w:val="30"/>
              </w:rPr>
            </w:pPr>
          </w:p>
        </w:tc>
        <w:tc>
          <w:tcPr>
            <w:tcW w:w="1243" w:type="dxa"/>
          </w:tcPr>
          <w:p w14:paraId="04C6BF76" w14:textId="77777777" w:rsidR="007F483E" w:rsidRPr="009E6858" w:rsidRDefault="007F483E">
            <w:pPr>
              <w:rPr>
                <w:rFonts w:ascii="仿宋_GB2312" w:eastAsia="仿宋_GB2312" w:hAnsi="宋体"/>
                <w:sz w:val="24"/>
                <w:szCs w:val="30"/>
              </w:rPr>
            </w:pPr>
          </w:p>
        </w:tc>
        <w:tc>
          <w:tcPr>
            <w:tcW w:w="1450" w:type="dxa"/>
          </w:tcPr>
          <w:p w14:paraId="57ABB2C2" w14:textId="77777777" w:rsidR="007F483E" w:rsidRPr="009E6858" w:rsidRDefault="007F483E">
            <w:pPr>
              <w:rPr>
                <w:rFonts w:ascii="仿宋_GB2312" w:eastAsia="仿宋_GB2312" w:hAnsi="宋体"/>
                <w:sz w:val="24"/>
                <w:szCs w:val="30"/>
              </w:rPr>
            </w:pPr>
          </w:p>
        </w:tc>
        <w:tc>
          <w:tcPr>
            <w:tcW w:w="1667" w:type="dxa"/>
          </w:tcPr>
          <w:p w14:paraId="70F5B2B6" w14:textId="77777777" w:rsidR="007F483E" w:rsidRPr="009E6858" w:rsidRDefault="007F483E">
            <w:pPr>
              <w:rPr>
                <w:rFonts w:ascii="仿宋_GB2312" w:eastAsia="仿宋_GB2312" w:hAnsi="宋体"/>
                <w:sz w:val="24"/>
                <w:szCs w:val="30"/>
              </w:rPr>
            </w:pPr>
          </w:p>
        </w:tc>
      </w:tr>
      <w:tr w:rsidR="007F483E" w:rsidRPr="009E6858" w14:paraId="3EAB54FE" w14:textId="77777777">
        <w:trPr>
          <w:trHeight w:val="567"/>
          <w:jc w:val="center"/>
        </w:trPr>
        <w:tc>
          <w:tcPr>
            <w:tcW w:w="1953" w:type="dxa"/>
          </w:tcPr>
          <w:p w14:paraId="544F241B" w14:textId="77777777" w:rsidR="007F483E" w:rsidRPr="009E6858" w:rsidRDefault="007F483E">
            <w:pPr>
              <w:rPr>
                <w:rFonts w:ascii="仿宋_GB2312" w:eastAsia="仿宋_GB2312" w:hAnsi="宋体"/>
                <w:sz w:val="24"/>
                <w:szCs w:val="30"/>
              </w:rPr>
            </w:pPr>
          </w:p>
        </w:tc>
        <w:tc>
          <w:tcPr>
            <w:tcW w:w="1276" w:type="dxa"/>
          </w:tcPr>
          <w:p w14:paraId="7B290FE6" w14:textId="77777777" w:rsidR="007F483E" w:rsidRPr="009E6858" w:rsidRDefault="007F483E">
            <w:pPr>
              <w:rPr>
                <w:rFonts w:ascii="仿宋_GB2312" w:eastAsia="仿宋_GB2312" w:hAnsi="宋体"/>
                <w:sz w:val="24"/>
                <w:szCs w:val="30"/>
              </w:rPr>
            </w:pPr>
          </w:p>
        </w:tc>
        <w:tc>
          <w:tcPr>
            <w:tcW w:w="1450" w:type="dxa"/>
          </w:tcPr>
          <w:p w14:paraId="7153E090" w14:textId="77777777" w:rsidR="007F483E" w:rsidRPr="009E6858" w:rsidRDefault="007F483E">
            <w:pPr>
              <w:rPr>
                <w:rFonts w:ascii="仿宋_GB2312" w:eastAsia="仿宋_GB2312" w:hAnsi="宋体"/>
                <w:sz w:val="24"/>
                <w:szCs w:val="30"/>
              </w:rPr>
            </w:pPr>
          </w:p>
        </w:tc>
        <w:tc>
          <w:tcPr>
            <w:tcW w:w="1243" w:type="dxa"/>
          </w:tcPr>
          <w:p w14:paraId="39DAF7D0" w14:textId="77777777" w:rsidR="007F483E" w:rsidRPr="009E6858" w:rsidRDefault="007F483E">
            <w:pPr>
              <w:rPr>
                <w:rFonts w:ascii="仿宋_GB2312" w:eastAsia="仿宋_GB2312" w:hAnsi="宋体"/>
                <w:sz w:val="24"/>
                <w:szCs w:val="30"/>
              </w:rPr>
            </w:pPr>
          </w:p>
        </w:tc>
        <w:tc>
          <w:tcPr>
            <w:tcW w:w="1450" w:type="dxa"/>
          </w:tcPr>
          <w:p w14:paraId="2061B803" w14:textId="77777777" w:rsidR="007F483E" w:rsidRPr="009E6858" w:rsidRDefault="007F483E">
            <w:pPr>
              <w:rPr>
                <w:rFonts w:ascii="仿宋_GB2312" w:eastAsia="仿宋_GB2312" w:hAnsi="宋体"/>
                <w:sz w:val="24"/>
                <w:szCs w:val="30"/>
              </w:rPr>
            </w:pPr>
          </w:p>
        </w:tc>
        <w:tc>
          <w:tcPr>
            <w:tcW w:w="1667" w:type="dxa"/>
          </w:tcPr>
          <w:p w14:paraId="5FDD0F93" w14:textId="77777777" w:rsidR="007F483E" w:rsidRPr="009E6858" w:rsidRDefault="007F483E">
            <w:pPr>
              <w:rPr>
                <w:rFonts w:ascii="仿宋_GB2312" w:eastAsia="仿宋_GB2312" w:hAnsi="宋体"/>
                <w:sz w:val="24"/>
                <w:szCs w:val="30"/>
              </w:rPr>
            </w:pPr>
          </w:p>
        </w:tc>
      </w:tr>
      <w:tr w:rsidR="007F483E" w:rsidRPr="009E6858" w14:paraId="5899F9B9" w14:textId="77777777">
        <w:trPr>
          <w:trHeight w:val="567"/>
          <w:jc w:val="center"/>
        </w:trPr>
        <w:tc>
          <w:tcPr>
            <w:tcW w:w="1953" w:type="dxa"/>
          </w:tcPr>
          <w:p w14:paraId="4DE85EE7" w14:textId="77777777" w:rsidR="007F483E" w:rsidRPr="009E6858" w:rsidRDefault="007F483E">
            <w:pPr>
              <w:rPr>
                <w:rFonts w:ascii="仿宋_GB2312" w:eastAsia="仿宋_GB2312" w:hAnsi="宋体"/>
                <w:sz w:val="24"/>
                <w:szCs w:val="30"/>
              </w:rPr>
            </w:pPr>
          </w:p>
        </w:tc>
        <w:tc>
          <w:tcPr>
            <w:tcW w:w="1276" w:type="dxa"/>
          </w:tcPr>
          <w:p w14:paraId="668D9A75" w14:textId="77777777" w:rsidR="007F483E" w:rsidRPr="009E6858" w:rsidRDefault="007F483E">
            <w:pPr>
              <w:rPr>
                <w:rFonts w:ascii="仿宋_GB2312" w:eastAsia="仿宋_GB2312" w:hAnsi="宋体"/>
                <w:sz w:val="24"/>
                <w:szCs w:val="30"/>
              </w:rPr>
            </w:pPr>
          </w:p>
        </w:tc>
        <w:tc>
          <w:tcPr>
            <w:tcW w:w="1450" w:type="dxa"/>
          </w:tcPr>
          <w:p w14:paraId="616B72D6" w14:textId="77777777" w:rsidR="007F483E" w:rsidRPr="009E6858" w:rsidRDefault="007F483E">
            <w:pPr>
              <w:rPr>
                <w:rFonts w:ascii="仿宋_GB2312" w:eastAsia="仿宋_GB2312" w:hAnsi="宋体"/>
                <w:sz w:val="24"/>
                <w:szCs w:val="30"/>
              </w:rPr>
            </w:pPr>
          </w:p>
        </w:tc>
        <w:tc>
          <w:tcPr>
            <w:tcW w:w="1243" w:type="dxa"/>
          </w:tcPr>
          <w:p w14:paraId="72217101" w14:textId="77777777" w:rsidR="007F483E" w:rsidRPr="009E6858" w:rsidRDefault="007F483E">
            <w:pPr>
              <w:rPr>
                <w:rFonts w:ascii="仿宋_GB2312" w:eastAsia="仿宋_GB2312" w:hAnsi="宋体"/>
                <w:sz w:val="24"/>
                <w:szCs w:val="30"/>
              </w:rPr>
            </w:pPr>
          </w:p>
        </w:tc>
        <w:tc>
          <w:tcPr>
            <w:tcW w:w="1450" w:type="dxa"/>
          </w:tcPr>
          <w:p w14:paraId="07F91779" w14:textId="77777777" w:rsidR="007F483E" w:rsidRPr="009E6858" w:rsidRDefault="007F483E">
            <w:pPr>
              <w:rPr>
                <w:rFonts w:ascii="仿宋_GB2312" w:eastAsia="仿宋_GB2312" w:hAnsi="宋体"/>
                <w:sz w:val="24"/>
                <w:szCs w:val="30"/>
              </w:rPr>
            </w:pPr>
          </w:p>
        </w:tc>
        <w:tc>
          <w:tcPr>
            <w:tcW w:w="1667" w:type="dxa"/>
          </w:tcPr>
          <w:p w14:paraId="7A0623D7" w14:textId="77777777" w:rsidR="007F483E" w:rsidRPr="009E6858" w:rsidRDefault="007F483E">
            <w:pPr>
              <w:rPr>
                <w:rFonts w:ascii="仿宋_GB2312" w:eastAsia="仿宋_GB2312" w:hAnsi="宋体"/>
                <w:sz w:val="24"/>
                <w:szCs w:val="30"/>
              </w:rPr>
            </w:pPr>
          </w:p>
        </w:tc>
      </w:tr>
      <w:tr w:rsidR="007F483E" w:rsidRPr="009E6858" w14:paraId="25997462" w14:textId="77777777">
        <w:trPr>
          <w:trHeight w:val="567"/>
          <w:jc w:val="center"/>
        </w:trPr>
        <w:tc>
          <w:tcPr>
            <w:tcW w:w="1953" w:type="dxa"/>
          </w:tcPr>
          <w:p w14:paraId="260E098C" w14:textId="77777777" w:rsidR="007F483E" w:rsidRPr="009E6858" w:rsidRDefault="007F483E">
            <w:pPr>
              <w:rPr>
                <w:rFonts w:ascii="仿宋_GB2312" w:eastAsia="仿宋_GB2312" w:hAnsi="宋体"/>
                <w:sz w:val="24"/>
                <w:szCs w:val="30"/>
              </w:rPr>
            </w:pPr>
          </w:p>
        </w:tc>
        <w:tc>
          <w:tcPr>
            <w:tcW w:w="1276" w:type="dxa"/>
          </w:tcPr>
          <w:p w14:paraId="03910373" w14:textId="77777777" w:rsidR="007F483E" w:rsidRPr="009E6858" w:rsidRDefault="007F483E">
            <w:pPr>
              <w:rPr>
                <w:rFonts w:ascii="仿宋_GB2312" w:eastAsia="仿宋_GB2312" w:hAnsi="宋体"/>
                <w:sz w:val="24"/>
                <w:szCs w:val="30"/>
              </w:rPr>
            </w:pPr>
          </w:p>
        </w:tc>
        <w:tc>
          <w:tcPr>
            <w:tcW w:w="1450" w:type="dxa"/>
          </w:tcPr>
          <w:p w14:paraId="6D3E001B" w14:textId="77777777" w:rsidR="007F483E" w:rsidRPr="009E6858" w:rsidRDefault="007F483E">
            <w:pPr>
              <w:rPr>
                <w:rFonts w:ascii="仿宋_GB2312" w:eastAsia="仿宋_GB2312" w:hAnsi="宋体"/>
                <w:sz w:val="24"/>
                <w:szCs w:val="30"/>
              </w:rPr>
            </w:pPr>
          </w:p>
        </w:tc>
        <w:tc>
          <w:tcPr>
            <w:tcW w:w="1243" w:type="dxa"/>
          </w:tcPr>
          <w:p w14:paraId="7E9707E3" w14:textId="77777777" w:rsidR="007F483E" w:rsidRPr="009E6858" w:rsidRDefault="007F483E">
            <w:pPr>
              <w:rPr>
                <w:rFonts w:ascii="仿宋_GB2312" w:eastAsia="仿宋_GB2312" w:hAnsi="宋体"/>
                <w:sz w:val="24"/>
                <w:szCs w:val="30"/>
              </w:rPr>
            </w:pPr>
          </w:p>
        </w:tc>
        <w:tc>
          <w:tcPr>
            <w:tcW w:w="1450" w:type="dxa"/>
          </w:tcPr>
          <w:p w14:paraId="031687E1" w14:textId="77777777" w:rsidR="007F483E" w:rsidRPr="009E6858" w:rsidRDefault="007F483E">
            <w:pPr>
              <w:rPr>
                <w:rFonts w:ascii="仿宋_GB2312" w:eastAsia="仿宋_GB2312" w:hAnsi="宋体"/>
                <w:sz w:val="24"/>
                <w:szCs w:val="30"/>
              </w:rPr>
            </w:pPr>
          </w:p>
        </w:tc>
        <w:tc>
          <w:tcPr>
            <w:tcW w:w="1667" w:type="dxa"/>
          </w:tcPr>
          <w:p w14:paraId="12677252" w14:textId="77777777" w:rsidR="007F483E" w:rsidRPr="009E6858" w:rsidRDefault="007F483E">
            <w:pPr>
              <w:rPr>
                <w:rFonts w:ascii="仿宋_GB2312" w:eastAsia="仿宋_GB2312" w:hAnsi="宋体"/>
                <w:sz w:val="24"/>
                <w:szCs w:val="30"/>
              </w:rPr>
            </w:pPr>
          </w:p>
        </w:tc>
      </w:tr>
      <w:tr w:rsidR="007F483E" w:rsidRPr="009E6858" w14:paraId="35FD46F2" w14:textId="77777777">
        <w:trPr>
          <w:trHeight w:val="567"/>
          <w:jc w:val="center"/>
        </w:trPr>
        <w:tc>
          <w:tcPr>
            <w:tcW w:w="1953" w:type="dxa"/>
          </w:tcPr>
          <w:p w14:paraId="0B128DC0" w14:textId="77777777" w:rsidR="007F483E" w:rsidRPr="009E6858" w:rsidRDefault="007F483E">
            <w:pPr>
              <w:rPr>
                <w:rFonts w:ascii="仿宋_GB2312" w:eastAsia="仿宋_GB2312" w:hAnsi="宋体"/>
                <w:sz w:val="24"/>
                <w:szCs w:val="30"/>
              </w:rPr>
            </w:pPr>
          </w:p>
        </w:tc>
        <w:tc>
          <w:tcPr>
            <w:tcW w:w="1276" w:type="dxa"/>
          </w:tcPr>
          <w:p w14:paraId="61D4B06D" w14:textId="77777777" w:rsidR="007F483E" w:rsidRPr="009E6858" w:rsidRDefault="007F483E">
            <w:pPr>
              <w:rPr>
                <w:rFonts w:ascii="仿宋_GB2312" w:eastAsia="仿宋_GB2312" w:hAnsi="宋体"/>
                <w:sz w:val="24"/>
                <w:szCs w:val="30"/>
              </w:rPr>
            </w:pPr>
          </w:p>
        </w:tc>
        <w:tc>
          <w:tcPr>
            <w:tcW w:w="1450" w:type="dxa"/>
          </w:tcPr>
          <w:p w14:paraId="37812FD9" w14:textId="77777777" w:rsidR="007F483E" w:rsidRPr="009E6858" w:rsidRDefault="007F483E">
            <w:pPr>
              <w:rPr>
                <w:rFonts w:ascii="仿宋_GB2312" w:eastAsia="仿宋_GB2312" w:hAnsi="宋体"/>
                <w:sz w:val="24"/>
                <w:szCs w:val="30"/>
              </w:rPr>
            </w:pPr>
          </w:p>
        </w:tc>
        <w:tc>
          <w:tcPr>
            <w:tcW w:w="1243" w:type="dxa"/>
          </w:tcPr>
          <w:p w14:paraId="72156109" w14:textId="77777777" w:rsidR="007F483E" w:rsidRPr="009E6858" w:rsidRDefault="007F483E">
            <w:pPr>
              <w:rPr>
                <w:rFonts w:ascii="仿宋_GB2312" w:eastAsia="仿宋_GB2312" w:hAnsi="宋体"/>
                <w:sz w:val="24"/>
                <w:szCs w:val="30"/>
              </w:rPr>
            </w:pPr>
          </w:p>
        </w:tc>
        <w:tc>
          <w:tcPr>
            <w:tcW w:w="1450" w:type="dxa"/>
          </w:tcPr>
          <w:p w14:paraId="393881DE" w14:textId="77777777" w:rsidR="007F483E" w:rsidRPr="009E6858" w:rsidRDefault="007F483E">
            <w:pPr>
              <w:rPr>
                <w:rFonts w:ascii="仿宋_GB2312" w:eastAsia="仿宋_GB2312" w:hAnsi="宋体"/>
                <w:sz w:val="24"/>
                <w:szCs w:val="30"/>
              </w:rPr>
            </w:pPr>
          </w:p>
        </w:tc>
        <w:tc>
          <w:tcPr>
            <w:tcW w:w="1667" w:type="dxa"/>
          </w:tcPr>
          <w:p w14:paraId="47DAF531" w14:textId="77777777" w:rsidR="007F483E" w:rsidRPr="009E6858" w:rsidRDefault="007F483E">
            <w:pPr>
              <w:rPr>
                <w:rFonts w:ascii="仿宋_GB2312" w:eastAsia="仿宋_GB2312" w:hAnsi="宋体"/>
                <w:sz w:val="24"/>
                <w:szCs w:val="30"/>
              </w:rPr>
            </w:pPr>
          </w:p>
        </w:tc>
      </w:tr>
      <w:tr w:rsidR="007F483E" w:rsidRPr="009E6858" w14:paraId="75EDFF04" w14:textId="77777777">
        <w:trPr>
          <w:trHeight w:val="567"/>
          <w:jc w:val="center"/>
        </w:trPr>
        <w:tc>
          <w:tcPr>
            <w:tcW w:w="1953" w:type="dxa"/>
          </w:tcPr>
          <w:p w14:paraId="50978C34" w14:textId="77777777" w:rsidR="007F483E" w:rsidRPr="009E6858" w:rsidRDefault="007F483E">
            <w:pPr>
              <w:rPr>
                <w:rFonts w:ascii="仿宋_GB2312" w:eastAsia="仿宋_GB2312" w:hAnsi="宋体"/>
                <w:sz w:val="24"/>
                <w:szCs w:val="30"/>
              </w:rPr>
            </w:pPr>
          </w:p>
        </w:tc>
        <w:tc>
          <w:tcPr>
            <w:tcW w:w="1276" w:type="dxa"/>
          </w:tcPr>
          <w:p w14:paraId="60EA7C02" w14:textId="77777777" w:rsidR="007F483E" w:rsidRPr="009E6858" w:rsidRDefault="007F483E">
            <w:pPr>
              <w:rPr>
                <w:rFonts w:ascii="仿宋_GB2312" w:eastAsia="仿宋_GB2312" w:hAnsi="宋体"/>
                <w:sz w:val="24"/>
                <w:szCs w:val="30"/>
              </w:rPr>
            </w:pPr>
          </w:p>
        </w:tc>
        <w:tc>
          <w:tcPr>
            <w:tcW w:w="1450" w:type="dxa"/>
          </w:tcPr>
          <w:p w14:paraId="1EA43FC1" w14:textId="77777777" w:rsidR="007F483E" w:rsidRPr="009E6858" w:rsidRDefault="007F483E">
            <w:pPr>
              <w:rPr>
                <w:rFonts w:ascii="仿宋_GB2312" w:eastAsia="仿宋_GB2312" w:hAnsi="宋体"/>
                <w:sz w:val="24"/>
                <w:szCs w:val="30"/>
              </w:rPr>
            </w:pPr>
          </w:p>
        </w:tc>
        <w:tc>
          <w:tcPr>
            <w:tcW w:w="1243" w:type="dxa"/>
          </w:tcPr>
          <w:p w14:paraId="1E2E9F97" w14:textId="77777777" w:rsidR="007F483E" w:rsidRPr="009E6858" w:rsidRDefault="007F483E">
            <w:pPr>
              <w:rPr>
                <w:rFonts w:ascii="仿宋_GB2312" w:eastAsia="仿宋_GB2312" w:hAnsi="宋体"/>
                <w:sz w:val="24"/>
                <w:szCs w:val="30"/>
              </w:rPr>
            </w:pPr>
          </w:p>
        </w:tc>
        <w:tc>
          <w:tcPr>
            <w:tcW w:w="1450" w:type="dxa"/>
          </w:tcPr>
          <w:p w14:paraId="7DAD1A7A" w14:textId="77777777" w:rsidR="007F483E" w:rsidRPr="009E6858" w:rsidRDefault="007F483E">
            <w:pPr>
              <w:rPr>
                <w:rFonts w:ascii="仿宋_GB2312" w:eastAsia="仿宋_GB2312" w:hAnsi="宋体"/>
                <w:sz w:val="24"/>
                <w:szCs w:val="30"/>
              </w:rPr>
            </w:pPr>
          </w:p>
        </w:tc>
        <w:tc>
          <w:tcPr>
            <w:tcW w:w="1667" w:type="dxa"/>
          </w:tcPr>
          <w:p w14:paraId="74DDA41E" w14:textId="77777777" w:rsidR="007F483E" w:rsidRPr="009E6858" w:rsidRDefault="007F483E">
            <w:pPr>
              <w:rPr>
                <w:rFonts w:ascii="仿宋_GB2312" w:eastAsia="仿宋_GB2312" w:hAnsi="宋体"/>
                <w:sz w:val="24"/>
                <w:szCs w:val="30"/>
              </w:rPr>
            </w:pPr>
          </w:p>
        </w:tc>
      </w:tr>
      <w:tr w:rsidR="007F483E" w:rsidRPr="009E6858" w14:paraId="22DFBCA5" w14:textId="77777777">
        <w:trPr>
          <w:trHeight w:val="567"/>
          <w:jc w:val="center"/>
        </w:trPr>
        <w:tc>
          <w:tcPr>
            <w:tcW w:w="1953" w:type="dxa"/>
          </w:tcPr>
          <w:p w14:paraId="465D40DA" w14:textId="77777777" w:rsidR="007F483E" w:rsidRPr="009E6858" w:rsidRDefault="007F483E">
            <w:pPr>
              <w:rPr>
                <w:rFonts w:ascii="仿宋_GB2312" w:eastAsia="仿宋_GB2312" w:hAnsi="宋体"/>
                <w:sz w:val="24"/>
                <w:szCs w:val="30"/>
              </w:rPr>
            </w:pPr>
          </w:p>
        </w:tc>
        <w:tc>
          <w:tcPr>
            <w:tcW w:w="1276" w:type="dxa"/>
          </w:tcPr>
          <w:p w14:paraId="028DC38A" w14:textId="77777777" w:rsidR="007F483E" w:rsidRPr="009E6858" w:rsidRDefault="007F483E">
            <w:pPr>
              <w:rPr>
                <w:rFonts w:ascii="仿宋_GB2312" w:eastAsia="仿宋_GB2312" w:hAnsi="宋体"/>
                <w:sz w:val="24"/>
                <w:szCs w:val="30"/>
              </w:rPr>
            </w:pPr>
          </w:p>
        </w:tc>
        <w:tc>
          <w:tcPr>
            <w:tcW w:w="1450" w:type="dxa"/>
          </w:tcPr>
          <w:p w14:paraId="13933E88" w14:textId="77777777" w:rsidR="007F483E" w:rsidRPr="009E6858" w:rsidRDefault="007F483E">
            <w:pPr>
              <w:rPr>
                <w:rFonts w:ascii="仿宋_GB2312" w:eastAsia="仿宋_GB2312" w:hAnsi="宋体"/>
                <w:sz w:val="24"/>
                <w:szCs w:val="30"/>
              </w:rPr>
            </w:pPr>
          </w:p>
        </w:tc>
        <w:tc>
          <w:tcPr>
            <w:tcW w:w="1243" w:type="dxa"/>
          </w:tcPr>
          <w:p w14:paraId="12D2A022" w14:textId="77777777" w:rsidR="007F483E" w:rsidRPr="009E6858" w:rsidRDefault="007F483E">
            <w:pPr>
              <w:rPr>
                <w:rFonts w:ascii="仿宋_GB2312" w:eastAsia="仿宋_GB2312" w:hAnsi="宋体"/>
                <w:sz w:val="24"/>
                <w:szCs w:val="30"/>
              </w:rPr>
            </w:pPr>
          </w:p>
        </w:tc>
        <w:tc>
          <w:tcPr>
            <w:tcW w:w="1450" w:type="dxa"/>
          </w:tcPr>
          <w:p w14:paraId="3555EFB9" w14:textId="77777777" w:rsidR="007F483E" w:rsidRPr="009E6858" w:rsidRDefault="007F483E">
            <w:pPr>
              <w:rPr>
                <w:rFonts w:ascii="仿宋_GB2312" w:eastAsia="仿宋_GB2312" w:hAnsi="宋体"/>
                <w:sz w:val="24"/>
                <w:szCs w:val="30"/>
              </w:rPr>
            </w:pPr>
          </w:p>
        </w:tc>
        <w:tc>
          <w:tcPr>
            <w:tcW w:w="1667" w:type="dxa"/>
          </w:tcPr>
          <w:p w14:paraId="3CDA6EF7" w14:textId="77777777" w:rsidR="007F483E" w:rsidRPr="009E6858" w:rsidRDefault="007F483E">
            <w:pPr>
              <w:rPr>
                <w:rFonts w:ascii="仿宋_GB2312" w:eastAsia="仿宋_GB2312" w:hAnsi="宋体"/>
                <w:sz w:val="24"/>
                <w:szCs w:val="30"/>
              </w:rPr>
            </w:pPr>
          </w:p>
        </w:tc>
      </w:tr>
      <w:tr w:rsidR="007F483E" w:rsidRPr="009E6858" w14:paraId="417ABB48" w14:textId="77777777">
        <w:trPr>
          <w:trHeight w:val="567"/>
          <w:jc w:val="center"/>
        </w:trPr>
        <w:tc>
          <w:tcPr>
            <w:tcW w:w="1953" w:type="dxa"/>
          </w:tcPr>
          <w:p w14:paraId="7C54C148" w14:textId="77777777" w:rsidR="007F483E" w:rsidRPr="009E6858" w:rsidRDefault="007F483E">
            <w:pPr>
              <w:rPr>
                <w:rFonts w:ascii="仿宋_GB2312" w:eastAsia="仿宋_GB2312" w:hAnsi="宋体"/>
                <w:sz w:val="24"/>
                <w:szCs w:val="30"/>
              </w:rPr>
            </w:pPr>
          </w:p>
        </w:tc>
        <w:tc>
          <w:tcPr>
            <w:tcW w:w="1276" w:type="dxa"/>
          </w:tcPr>
          <w:p w14:paraId="5A87E1F6" w14:textId="77777777" w:rsidR="007F483E" w:rsidRPr="009E6858" w:rsidRDefault="007F483E">
            <w:pPr>
              <w:rPr>
                <w:rFonts w:ascii="仿宋_GB2312" w:eastAsia="仿宋_GB2312" w:hAnsi="宋体"/>
                <w:sz w:val="24"/>
                <w:szCs w:val="30"/>
              </w:rPr>
            </w:pPr>
          </w:p>
        </w:tc>
        <w:tc>
          <w:tcPr>
            <w:tcW w:w="1450" w:type="dxa"/>
          </w:tcPr>
          <w:p w14:paraId="29F48F7B" w14:textId="77777777" w:rsidR="007F483E" w:rsidRPr="009E6858" w:rsidRDefault="007F483E">
            <w:pPr>
              <w:rPr>
                <w:rFonts w:ascii="仿宋_GB2312" w:eastAsia="仿宋_GB2312" w:hAnsi="宋体"/>
                <w:sz w:val="24"/>
                <w:szCs w:val="30"/>
              </w:rPr>
            </w:pPr>
          </w:p>
        </w:tc>
        <w:tc>
          <w:tcPr>
            <w:tcW w:w="1243" w:type="dxa"/>
          </w:tcPr>
          <w:p w14:paraId="263137DA" w14:textId="77777777" w:rsidR="007F483E" w:rsidRPr="009E6858" w:rsidRDefault="007F483E">
            <w:pPr>
              <w:rPr>
                <w:rFonts w:ascii="仿宋_GB2312" w:eastAsia="仿宋_GB2312" w:hAnsi="宋体"/>
                <w:sz w:val="24"/>
                <w:szCs w:val="30"/>
              </w:rPr>
            </w:pPr>
          </w:p>
        </w:tc>
        <w:tc>
          <w:tcPr>
            <w:tcW w:w="1450" w:type="dxa"/>
          </w:tcPr>
          <w:p w14:paraId="49387BB0" w14:textId="77777777" w:rsidR="007F483E" w:rsidRPr="009E6858" w:rsidRDefault="007F483E">
            <w:pPr>
              <w:rPr>
                <w:rFonts w:ascii="仿宋_GB2312" w:eastAsia="仿宋_GB2312" w:hAnsi="宋体"/>
                <w:sz w:val="24"/>
                <w:szCs w:val="30"/>
              </w:rPr>
            </w:pPr>
          </w:p>
        </w:tc>
        <w:tc>
          <w:tcPr>
            <w:tcW w:w="1667" w:type="dxa"/>
          </w:tcPr>
          <w:p w14:paraId="16EDF272" w14:textId="77777777" w:rsidR="007F483E" w:rsidRPr="009E6858" w:rsidRDefault="007F483E">
            <w:pPr>
              <w:rPr>
                <w:rFonts w:ascii="仿宋_GB2312" w:eastAsia="仿宋_GB2312" w:hAnsi="宋体"/>
                <w:sz w:val="24"/>
                <w:szCs w:val="30"/>
              </w:rPr>
            </w:pPr>
          </w:p>
        </w:tc>
      </w:tr>
      <w:tr w:rsidR="007F483E" w:rsidRPr="009E6858" w14:paraId="0A177B48" w14:textId="77777777">
        <w:trPr>
          <w:trHeight w:val="567"/>
          <w:jc w:val="center"/>
        </w:trPr>
        <w:tc>
          <w:tcPr>
            <w:tcW w:w="1953" w:type="dxa"/>
          </w:tcPr>
          <w:p w14:paraId="1C6F9805" w14:textId="77777777" w:rsidR="007F483E" w:rsidRPr="009E6858" w:rsidRDefault="007F483E">
            <w:pPr>
              <w:rPr>
                <w:rFonts w:ascii="仿宋_GB2312" w:eastAsia="仿宋_GB2312" w:hAnsi="宋体"/>
                <w:sz w:val="24"/>
                <w:szCs w:val="30"/>
              </w:rPr>
            </w:pPr>
          </w:p>
        </w:tc>
        <w:tc>
          <w:tcPr>
            <w:tcW w:w="1276" w:type="dxa"/>
          </w:tcPr>
          <w:p w14:paraId="0027A9A6" w14:textId="77777777" w:rsidR="007F483E" w:rsidRPr="009E6858" w:rsidRDefault="007F483E">
            <w:pPr>
              <w:rPr>
                <w:rFonts w:ascii="仿宋_GB2312" w:eastAsia="仿宋_GB2312" w:hAnsi="宋体"/>
                <w:sz w:val="24"/>
                <w:szCs w:val="30"/>
              </w:rPr>
            </w:pPr>
          </w:p>
        </w:tc>
        <w:tc>
          <w:tcPr>
            <w:tcW w:w="1450" w:type="dxa"/>
          </w:tcPr>
          <w:p w14:paraId="0CA3F0C4" w14:textId="77777777" w:rsidR="007F483E" w:rsidRPr="009E6858" w:rsidRDefault="007F483E">
            <w:pPr>
              <w:rPr>
                <w:rFonts w:ascii="仿宋_GB2312" w:eastAsia="仿宋_GB2312" w:hAnsi="宋体"/>
                <w:sz w:val="24"/>
                <w:szCs w:val="30"/>
              </w:rPr>
            </w:pPr>
          </w:p>
        </w:tc>
        <w:tc>
          <w:tcPr>
            <w:tcW w:w="1243" w:type="dxa"/>
          </w:tcPr>
          <w:p w14:paraId="0858502C" w14:textId="77777777" w:rsidR="007F483E" w:rsidRPr="009E6858" w:rsidRDefault="007F483E">
            <w:pPr>
              <w:rPr>
                <w:rFonts w:ascii="仿宋_GB2312" w:eastAsia="仿宋_GB2312" w:hAnsi="宋体"/>
                <w:sz w:val="24"/>
                <w:szCs w:val="30"/>
              </w:rPr>
            </w:pPr>
          </w:p>
        </w:tc>
        <w:tc>
          <w:tcPr>
            <w:tcW w:w="1450" w:type="dxa"/>
          </w:tcPr>
          <w:p w14:paraId="3F0855FB" w14:textId="77777777" w:rsidR="007F483E" w:rsidRPr="009E6858" w:rsidRDefault="007F483E">
            <w:pPr>
              <w:rPr>
                <w:rFonts w:ascii="仿宋_GB2312" w:eastAsia="仿宋_GB2312" w:hAnsi="宋体"/>
                <w:sz w:val="24"/>
                <w:szCs w:val="30"/>
              </w:rPr>
            </w:pPr>
          </w:p>
        </w:tc>
        <w:tc>
          <w:tcPr>
            <w:tcW w:w="1667" w:type="dxa"/>
          </w:tcPr>
          <w:p w14:paraId="3DD75CFF" w14:textId="77777777" w:rsidR="007F483E" w:rsidRPr="009E6858" w:rsidRDefault="007F483E">
            <w:pPr>
              <w:rPr>
                <w:rFonts w:ascii="仿宋_GB2312" w:eastAsia="仿宋_GB2312" w:hAnsi="宋体"/>
                <w:sz w:val="24"/>
                <w:szCs w:val="30"/>
              </w:rPr>
            </w:pPr>
          </w:p>
        </w:tc>
      </w:tr>
    </w:tbl>
    <w:p w14:paraId="41E12810" w14:textId="77777777" w:rsidR="007F483E" w:rsidRPr="009E6858" w:rsidRDefault="007F483E">
      <w:pPr>
        <w:spacing w:line="440" w:lineRule="exact"/>
        <w:rPr>
          <w:rFonts w:ascii="仿宋_GB2312" w:eastAsia="仿宋_GB2312" w:hAnsi="宋体"/>
          <w:sz w:val="24"/>
          <w:szCs w:val="30"/>
        </w:rPr>
      </w:pPr>
    </w:p>
    <w:p w14:paraId="75CABC69" w14:textId="77777777" w:rsidR="007F483E" w:rsidRPr="009E6858" w:rsidRDefault="007F483E">
      <w:pPr>
        <w:spacing w:line="440" w:lineRule="exact"/>
        <w:rPr>
          <w:rFonts w:ascii="仿宋_GB2312" w:eastAsia="仿宋_GB2312" w:hAnsi="宋体"/>
          <w:sz w:val="24"/>
          <w:szCs w:val="30"/>
        </w:rPr>
      </w:pPr>
      <w:r w:rsidRPr="009E6858">
        <w:rPr>
          <w:rFonts w:ascii="仿宋_GB2312" w:eastAsia="仿宋_GB2312" w:hAnsi="宋体" w:hint="eastAsia"/>
          <w:sz w:val="24"/>
          <w:szCs w:val="30"/>
        </w:rPr>
        <w:br w:type="page"/>
      </w:r>
      <w:r w:rsidRPr="009E6858">
        <w:rPr>
          <w:rFonts w:ascii="仿宋_GB2312" w:eastAsia="仿宋_GB2312" w:hAnsi="宋体" w:cs="黑体" w:hint="eastAsia"/>
          <w:sz w:val="24"/>
          <w:szCs w:val="32"/>
        </w:rPr>
        <w:lastRenderedPageBreak/>
        <w:t>附件5</w:t>
      </w:r>
    </w:p>
    <w:p w14:paraId="7DAAF6BC" w14:textId="77777777" w:rsidR="007F483E" w:rsidRPr="009E6858" w:rsidRDefault="007F483E">
      <w:pPr>
        <w:spacing w:beforeLines="50" w:before="156" w:afterLines="50" w:after="156" w:line="440" w:lineRule="exact"/>
        <w:jc w:val="center"/>
        <w:rPr>
          <w:rFonts w:ascii="仿宋_GB2312" w:eastAsia="仿宋_GB2312" w:hAnsi="宋体"/>
          <w:sz w:val="24"/>
          <w:szCs w:val="30"/>
        </w:rPr>
      </w:pPr>
      <w:r w:rsidRPr="009E6858">
        <w:rPr>
          <w:rFonts w:ascii="仿宋_GB2312" w:eastAsia="仿宋_GB2312" w:hAnsi="宋体" w:hint="eastAsia"/>
          <w:sz w:val="24"/>
          <w:szCs w:val="30"/>
        </w:rPr>
        <w:t>承包人用于本工程施工的机械设备表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62"/>
        <w:gridCol w:w="1418"/>
        <w:gridCol w:w="850"/>
        <w:gridCol w:w="1058"/>
        <w:gridCol w:w="880"/>
        <w:gridCol w:w="1020"/>
        <w:gridCol w:w="1480"/>
        <w:gridCol w:w="1020"/>
        <w:gridCol w:w="921"/>
      </w:tblGrid>
      <w:tr w:rsidR="007F483E" w:rsidRPr="009E6858" w14:paraId="39AF1F82" w14:textId="77777777">
        <w:trPr>
          <w:jc w:val="center"/>
        </w:trPr>
        <w:tc>
          <w:tcPr>
            <w:tcW w:w="1162" w:type="dxa"/>
            <w:tcBorders>
              <w:top w:val="single" w:sz="12" w:space="0" w:color="auto"/>
              <w:bottom w:val="double" w:sz="6" w:space="0" w:color="auto"/>
            </w:tcBorders>
            <w:vAlign w:val="center"/>
          </w:tcPr>
          <w:p w14:paraId="22C88E66"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序号</w:t>
            </w:r>
          </w:p>
        </w:tc>
        <w:tc>
          <w:tcPr>
            <w:tcW w:w="1418" w:type="dxa"/>
            <w:tcBorders>
              <w:top w:val="single" w:sz="12" w:space="0" w:color="auto"/>
              <w:bottom w:val="double" w:sz="6" w:space="0" w:color="auto"/>
            </w:tcBorders>
            <w:vAlign w:val="center"/>
          </w:tcPr>
          <w:p w14:paraId="030B9B87"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机械或</w:t>
            </w:r>
          </w:p>
          <w:p w14:paraId="6F5A2D8E"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设备名称</w:t>
            </w:r>
          </w:p>
        </w:tc>
        <w:tc>
          <w:tcPr>
            <w:tcW w:w="850" w:type="dxa"/>
            <w:tcBorders>
              <w:top w:val="single" w:sz="12" w:space="0" w:color="auto"/>
              <w:bottom w:val="double" w:sz="6" w:space="0" w:color="auto"/>
            </w:tcBorders>
            <w:vAlign w:val="center"/>
          </w:tcPr>
          <w:p w14:paraId="7192A489"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规格型号</w:t>
            </w:r>
          </w:p>
        </w:tc>
        <w:tc>
          <w:tcPr>
            <w:tcW w:w="1058" w:type="dxa"/>
            <w:tcBorders>
              <w:top w:val="single" w:sz="12" w:space="0" w:color="auto"/>
              <w:bottom w:val="double" w:sz="6" w:space="0" w:color="auto"/>
            </w:tcBorders>
            <w:vAlign w:val="center"/>
          </w:tcPr>
          <w:p w14:paraId="21BF0798"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数量</w:t>
            </w:r>
          </w:p>
        </w:tc>
        <w:tc>
          <w:tcPr>
            <w:tcW w:w="880" w:type="dxa"/>
            <w:tcBorders>
              <w:top w:val="single" w:sz="12" w:space="0" w:color="auto"/>
              <w:bottom w:val="double" w:sz="6" w:space="0" w:color="auto"/>
            </w:tcBorders>
            <w:vAlign w:val="center"/>
          </w:tcPr>
          <w:p w14:paraId="38931462"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产地</w:t>
            </w:r>
          </w:p>
        </w:tc>
        <w:tc>
          <w:tcPr>
            <w:tcW w:w="1020" w:type="dxa"/>
            <w:tcBorders>
              <w:top w:val="single" w:sz="12" w:space="0" w:color="auto"/>
              <w:bottom w:val="double" w:sz="6" w:space="0" w:color="auto"/>
            </w:tcBorders>
            <w:vAlign w:val="center"/>
          </w:tcPr>
          <w:p w14:paraId="7D81B5FC"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制造年份</w:t>
            </w:r>
          </w:p>
        </w:tc>
        <w:tc>
          <w:tcPr>
            <w:tcW w:w="1480" w:type="dxa"/>
            <w:tcBorders>
              <w:top w:val="single" w:sz="12" w:space="0" w:color="auto"/>
              <w:bottom w:val="double" w:sz="6" w:space="0" w:color="auto"/>
            </w:tcBorders>
            <w:vAlign w:val="center"/>
          </w:tcPr>
          <w:p w14:paraId="742F8233"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额定功率</w:t>
            </w:r>
          </w:p>
          <w:p w14:paraId="5DA2CFE4"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(kW)</w:t>
            </w:r>
          </w:p>
        </w:tc>
        <w:tc>
          <w:tcPr>
            <w:tcW w:w="1020" w:type="dxa"/>
            <w:tcBorders>
              <w:top w:val="single" w:sz="12" w:space="0" w:color="auto"/>
              <w:bottom w:val="double" w:sz="6" w:space="0" w:color="auto"/>
            </w:tcBorders>
            <w:vAlign w:val="center"/>
          </w:tcPr>
          <w:p w14:paraId="4A0E5749"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生产</w:t>
            </w:r>
          </w:p>
          <w:p w14:paraId="23377638"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能力</w:t>
            </w:r>
          </w:p>
        </w:tc>
        <w:tc>
          <w:tcPr>
            <w:tcW w:w="921" w:type="dxa"/>
            <w:tcBorders>
              <w:top w:val="single" w:sz="12" w:space="0" w:color="auto"/>
              <w:bottom w:val="double" w:sz="6" w:space="0" w:color="auto"/>
            </w:tcBorders>
            <w:vAlign w:val="center"/>
          </w:tcPr>
          <w:p w14:paraId="21BF0EFF"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备注</w:t>
            </w:r>
          </w:p>
        </w:tc>
      </w:tr>
      <w:tr w:rsidR="007F483E" w:rsidRPr="009E6858" w14:paraId="12DD4B76" w14:textId="77777777">
        <w:trPr>
          <w:trHeight w:val="567"/>
          <w:jc w:val="center"/>
        </w:trPr>
        <w:tc>
          <w:tcPr>
            <w:tcW w:w="1162" w:type="dxa"/>
            <w:tcBorders>
              <w:top w:val="double" w:sz="6" w:space="0" w:color="auto"/>
              <w:bottom w:val="single" w:sz="6" w:space="0" w:color="auto"/>
            </w:tcBorders>
            <w:vAlign w:val="center"/>
          </w:tcPr>
          <w:p w14:paraId="0E58940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18" w:type="dxa"/>
            <w:tcBorders>
              <w:top w:val="double" w:sz="6" w:space="0" w:color="auto"/>
              <w:bottom w:val="single" w:sz="6" w:space="0" w:color="auto"/>
            </w:tcBorders>
            <w:vAlign w:val="center"/>
          </w:tcPr>
          <w:p w14:paraId="77335CD4"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50" w:type="dxa"/>
            <w:tcBorders>
              <w:top w:val="double" w:sz="6" w:space="0" w:color="auto"/>
              <w:bottom w:val="single" w:sz="6" w:space="0" w:color="auto"/>
            </w:tcBorders>
            <w:vAlign w:val="center"/>
          </w:tcPr>
          <w:p w14:paraId="087D292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58" w:type="dxa"/>
            <w:tcBorders>
              <w:top w:val="double" w:sz="6" w:space="0" w:color="auto"/>
              <w:bottom w:val="single" w:sz="6" w:space="0" w:color="auto"/>
            </w:tcBorders>
            <w:vAlign w:val="center"/>
          </w:tcPr>
          <w:p w14:paraId="449F910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80" w:type="dxa"/>
            <w:tcBorders>
              <w:top w:val="double" w:sz="6" w:space="0" w:color="auto"/>
              <w:bottom w:val="single" w:sz="6" w:space="0" w:color="auto"/>
            </w:tcBorders>
            <w:vAlign w:val="center"/>
          </w:tcPr>
          <w:p w14:paraId="388CBD8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20" w:type="dxa"/>
            <w:tcBorders>
              <w:top w:val="double" w:sz="6" w:space="0" w:color="auto"/>
              <w:bottom w:val="single" w:sz="6" w:space="0" w:color="auto"/>
            </w:tcBorders>
            <w:vAlign w:val="center"/>
          </w:tcPr>
          <w:p w14:paraId="0A4F85B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80" w:type="dxa"/>
            <w:tcBorders>
              <w:top w:val="double" w:sz="6" w:space="0" w:color="auto"/>
              <w:bottom w:val="single" w:sz="6" w:space="0" w:color="auto"/>
            </w:tcBorders>
            <w:vAlign w:val="center"/>
          </w:tcPr>
          <w:p w14:paraId="27C879C5"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20" w:type="dxa"/>
            <w:tcBorders>
              <w:top w:val="double" w:sz="6" w:space="0" w:color="auto"/>
              <w:bottom w:val="single" w:sz="6" w:space="0" w:color="auto"/>
            </w:tcBorders>
            <w:vAlign w:val="center"/>
          </w:tcPr>
          <w:p w14:paraId="50F4435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21" w:type="dxa"/>
            <w:tcBorders>
              <w:top w:val="double" w:sz="6" w:space="0" w:color="auto"/>
              <w:bottom w:val="single" w:sz="6" w:space="0" w:color="auto"/>
            </w:tcBorders>
            <w:vAlign w:val="center"/>
          </w:tcPr>
          <w:p w14:paraId="45C788F0"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1F03BB17" w14:textId="77777777">
        <w:trPr>
          <w:trHeight w:val="567"/>
          <w:jc w:val="center"/>
        </w:trPr>
        <w:tc>
          <w:tcPr>
            <w:tcW w:w="1162" w:type="dxa"/>
            <w:tcBorders>
              <w:top w:val="nil"/>
            </w:tcBorders>
            <w:vAlign w:val="center"/>
          </w:tcPr>
          <w:p w14:paraId="4EA4B36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18" w:type="dxa"/>
            <w:tcBorders>
              <w:top w:val="nil"/>
            </w:tcBorders>
            <w:vAlign w:val="center"/>
          </w:tcPr>
          <w:p w14:paraId="1F833F7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50" w:type="dxa"/>
            <w:tcBorders>
              <w:top w:val="nil"/>
            </w:tcBorders>
            <w:vAlign w:val="center"/>
          </w:tcPr>
          <w:p w14:paraId="0926E29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58" w:type="dxa"/>
            <w:tcBorders>
              <w:top w:val="nil"/>
            </w:tcBorders>
            <w:vAlign w:val="center"/>
          </w:tcPr>
          <w:p w14:paraId="33D0A33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80" w:type="dxa"/>
            <w:tcBorders>
              <w:top w:val="nil"/>
            </w:tcBorders>
            <w:vAlign w:val="center"/>
          </w:tcPr>
          <w:p w14:paraId="66112F78"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20" w:type="dxa"/>
            <w:tcBorders>
              <w:top w:val="nil"/>
            </w:tcBorders>
            <w:vAlign w:val="center"/>
          </w:tcPr>
          <w:p w14:paraId="3C56EFE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80" w:type="dxa"/>
            <w:tcBorders>
              <w:top w:val="nil"/>
            </w:tcBorders>
            <w:vAlign w:val="center"/>
          </w:tcPr>
          <w:p w14:paraId="6E3F2F1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20" w:type="dxa"/>
            <w:tcBorders>
              <w:top w:val="nil"/>
            </w:tcBorders>
            <w:vAlign w:val="center"/>
          </w:tcPr>
          <w:p w14:paraId="08FD5C1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21" w:type="dxa"/>
            <w:tcBorders>
              <w:top w:val="nil"/>
            </w:tcBorders>
            <w:vAlign w:val="center"/>
          </w:tcPr>
          <w:p w14:paraId="7AC2D21E"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619CCD42" w14:textId="77777777">
        <w:trPr>
          <w:trHeight w:val="567"/>
          <w:jc w:val="center"/>
        </w:trPr>
        <w:tc>
          <w:tcPr>
            <w:tcW w:w="1162" w:type="dxa"/>
            <w:vAlign w:val="center"/>
          </w:tcPr>
          <w:p w14:paraId="6D2D344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18" w:type="dxa"/>
            <w:vAlign w:val="center"/>
          </w:tcPr>
          <w:p w14:paraId="7A3C4AB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50" w:type="dxa"/>
            <w:vAlign w:val="center"/>
          </w:tcPr>
          <w:p w14:paraId="760BE35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58" w:type="dxa"/>
            <w:vAlign w:val="center"/>
          </w:tcPr>
          <w:p w14:paraId="411D60B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80" w:type="dxa"/>
            <w:vAlign w:val="center"/>
          </w:tcPr>
          <w:p w14:paraId="1F150E4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20" w:type="dxa"/>
            <w:vAlign w:val="center"/>
          </w:tcPr>
          <w:p w14:paraId="05D2591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80" w:type="dxa"/>
            <w:vAlign w:val="center"/>
          </w:tcPr>
          <w:p w14:paraId="71AFCAB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20" w:type="dxa"/>
            <w:vAlign w:val="center"/>
          </w:tcPr>
          <w:p w14:paraId="0001FEF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21" w:type="dxa"/>
            <w:vAlign w:val="center"/>
          </w:tcPr>
          <w:p w14:paraId="679F340D"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5973EB57" w14:textId="77777777">
        <w:trPr>
          <w:trHeight w:val="567"/>
          <w:jc w:val="center"/>
        </w:trPr>
        <w:tc>
          <w:tcPr>
            <w:tcW w:w="1162" w:type="dxa"/>
            <w:vAlign w:val="center"/>
          </w:tcPr>
          <w:p w14:paraId="577B525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18" w:type="dxa"/>
            <w:vAlign w:val="center"/>
          </w:tcPr>
          <w:p w14:paraId="3111B22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50" w:type="dxa"/>
            <w:vAlign w:val="center"/>
          </w:tcPr>
          <w:p w14:paraId="0EEBB1D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58" w:type="dxa"/>
            <w:vAlign w:val="center"/>
          </w:tcPr>
          <w:p w14:paraId="0312901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80" w:type="dxa"/>
            <w:vAlign w:val="center"/>
          </w:tcPr>
          <w:p w14:paraId="7A2EE6B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20" w:type="dxa"/>
            <w:vAlign w:val="center"/>
          </w:tcPr>
          <w:p w14:paraId="74571B28"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80" w:type="dxa"/>
            <w:vAlign w:val="center"/>
          </w:tcPr>
          <w:p w14:paraId="4CB9C258"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20" w:type="dxa"/>
            <w:vAlign w:val="center"/>
          </w:tcPr>
          <w:p w14:paraId="0D618AB4"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21" w:type="dxa"/>
            <w:vAlign w:val="center"/>
          </w:tcPr>
          <w:p w14:paraId="7212E1F8"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554C4CC4" w14:textId="77777777">
        <w:trPr>
          <w:trHeight w:val="567"/>
          <w:jc w:val="center"/>
        </w:trPr>
        <w:tc>
          <w:tcPr>
            <w:tcW w:w="1162" w:type="dxa"/>
            <w:vAlign w:val="center"/>
          </w:tcPr>
          <w:p w14:paraId="4F18595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18" w:type="dxa"/>
            <w:vAlign w:val="center"/>
          </w:tcPr>
          <w:p w14:paraId="7429798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50" w:type="dxa"/>
            <w:vAlign w:val="center"/>
          </w:tcPr>
          <w:p w14:paraId="762774E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58" w:type="dxa"/>
            <w:vAlign w:val="center"/>
          </w:tcPr>
          <w:p w14:paraId="62BD75F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80" w:type="dxa"/>
            <w:vAlign w:val="center"/>
          </w:tcPr>
          <w:p w14:paraId="1962BAA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20" w:type="dxa"/>
            <w:vAlign w:val="center"/>
          </w:tcPr>
          <w:p w14:paraId="7B9E73A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80" w:type="dxa"/>
            <w:vAlign w:val="center"/>
          </w:tcPr>
          <w:p w14:paraId="08C88EB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20" w:type="dxa"/>
            <w:vAlign w:val="center"/>
          </w:tcPr>
          <w:p w14:paraId="1118A8E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21" w:type="dxa"/>
            <w:vAlign w:val="center"/>
          </w:tcPr>
          <w:p w14:paraId="7A136666"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05239E43" w14:textId="77777777">
        <w:trPr>
          <w:trHeight w:val="567"/>
          <w:jc w:val="center"/>
        </w:trPr>
        <w:tc>
          <w:tcPr>
            <w:tcW w:w="1162" w:type="dxa"/>
            <w:vAlign w:val="center"/>
          </w:tcPr>
          <w:p w14:paraId="6B29E2D4"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18" w:type="dxa"/>
            <w:vAlign w:val="center"/>
          </w:tcPr>
          <w:p w14:paraId="40EFC0D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50" w:type="dxa"/>
            <w:vAlign w:val="center"/>
          </w:tcPr>
          <w:p w14:paraId="48C70D8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58" w:type="dxa"/>
            <w:vAlign w:val="center"/>
          </w:tcPr>
          <w:p w14:paraId="175F61DE"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80" w:type="dxa"/>
            <w:vAlign w:val="center"/>
          </w:tcPr>
          <w:p w14:paraId="413A495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20" w:type="dxa"/>
            <w:vAlign w:val="center"/>
          </w:tcPr>
          <w:p w14:paraId="741CFB6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80" w:type="dxa"/>
            <w:vAlign w:val="center"/>
          </w:tcPr>
          <w:p w14:paraId="16E4917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20" w:type="dxa"/>
            <w:vAlign w:val="center"/>
          </w:tcPr>
          <w:p w14:paraId="59ADDC0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21" w:type="dxa"/>
            <w:vAlign w:val="center"/>
          </w:tcPr>
          <w:p w14:paraId="7DDF9352"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5DCEDDF4" w14:textId="77777777">
        <w:trPr>
          <w:trHeight w:val="567"/>
          <w:jc w:val="center"/>
        </w:trPr>
        <w:tc>
          <w:tcPr>
            <w:tcW w:w="1162" w:type="dxa"/>
            <w:vAlign w:val="center"/>
          </w:tcPr>
          <w:p w14:paraId="427B325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18" w:type="dxa"/>
            <w:vAlign w:val="center"/>
          </w:tcPr>
          <w:p w14:paraId="0B47818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50" w:type="dxa"/>
            <w:vAlign w:val="center"/>
          </w:tcPr>
          <w:p w14:paraId="514037C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58" w:type="dxa"/>
            <w:vAlign w:val="center"/>
          </w:tcPr>
          <w:p w14:paraId="27A7FE05"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80" w:type="dxa"/>
            <w:vAlign w:val="center"/>
          </w:tcPr>
          <w:p w14:paraId="72C8D8E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20" w:type="dxa"/>
            <w:vAlign w:val="center"/>
          </w:tcPr>
          <w:p w14:paraId="1E364D58"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80" w:type="dxa"/>
            <w:vAlign w:val="center"/>
          </w:tcPr>
          <w:p w14:paraId="2441F59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20" w:type="dxa"/>
            <w:vAlign w:val="center"/>
          </w:tcPr>
          <w:p w14:paraId="1178A7A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21" w:type="dxa"/>
            <w:vAlign w:val="center"/>
          </w:tcPr>
          <w:p w14:paraId="5CC3C7A5"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437FAFCD" w14:textId="77777777">
        <w:trPr>
          <w:trHeight w:val="567"/>
          <w:jc w:val="center"/>
        </w:trPr>
        <w:tc>
          <w:tcPr>
            <w:tcW w:w="1162" w:type="dxa"/>
            <w:vAlign w:val="center"/>
          </w:tcPr>
          <w:p w14:paraId="6425D1C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18" w:type="dxa"/>
            <w:vAlign w:val="center"/>
          </w:tcPr>
          <w:p w14:paraId="19EC931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50" w:type="dxa"/>
            <w:vAlign w:val="center"/>
          </w:tcPr>
          <w:p w14:paraId="23D4634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58" w:type="dxa"/>
            <w:vAlign w:val="center"/>
          </w:tcPr>
          <w:p w14:paraId="25F166E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80" w:type="dxa"/>
            <w:vAlign w:val="center"/>
          </w:tcPr>
          <w:p w14:paraId="3906343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20" w:type="dxa"/>
            <w:vAlign w:val="center"/>
          </w:tcPr>
          <w:p w14:paraId="3E0D0814"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80" w:type="dxa"/>
            <w:vAlign w:val="center"/>
          </w:tcPr>
          <w:p w14:paraId="14FBBDA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20" w:type="dxa"/>
            <w:vAlign w:val="center"/>
          </w:tcPr>
          <w:p w14:paraId="18A7C06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21" w:type="dxa"/>
            <w:vAlign w:val="center"/>
          </w:tcPr>
          <w:p w14:paraId="768E1319"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5B5E8A82" w14:textId="77777777">
        <w:trPr>
          <w:trHeight w:val="567"/>
          <w:jc w:val="center"/>
        </w:trPr>
        <w:tc>
          <w:tcPr>
            <w:tcW w:w="1162" w:type="dxa"/>
          </w:tcPr>
          <w:p w14:paraId="14881FEB" w14:textId="77777777" w:rsidR="007F483E" w:rsidRPr="009E6858" w:rsidRDefault="007F483E">
            <w:pPr>
              <w:rPr>
                <w:rFonts w:ascii="仿宋_GB2312" w:eastAsia="仿宋_GB2312" w:hAnsi="宋体"/>
                <w:sz w:val="24"/>
                <w:szCs w:val="30"/>
              </w:rPr>
            </w:pPr>
          </w:p>
        </w:tc>
        <w:tc>
          <w:tcPr>
            <w:tcW w:w="1418" w:type="dxa"/>
          </w:tcPr>
          <w:p w14:paraId="453D490C" w14:textId="77777777" w:rsidR="007F483E" w:rsidRPr="009E6858" w:rsidRDefault="007F483E">
            <w:pPr>
              <w:rPr>
                <w:rFonts w:ascii="仿宋_GB2312" w:eastAsia="仿宋_GB2312" w:hAnsi="宋体"/>
                <w:sz w:val="24"/>
                <w:szCs w:val="30"/>
              </w:rPr>
            </w:pPr>
          </w:p>
        </w:tc>
        <w:tc>
          <w:tcPr>
            <w:tcW w:w="850" w:type="dxa"/>
          </w:tcPr>
          <w:p w14:paraId="5B28208F" w14:textId="77777777" w:rsidR="007F483E" w:rsidRPr="009E6858" w:rsidRDefault="007F483E">
            <w:pPr>
              <w:rPr>
                <w:rFonts w:ascii="仿宋_GB2312" w:eastAsia="仿宋_GB2312" w:hAnsi="宋体"/>
                <w:sz w:val="24"/>
                <w:szCs w:val="30"/>
              </w:rPr>
            </w:pPr>
          </w:p>
        </w:tc>
        <w:tc>
          <w:tcPr>
            <w:tcW w:w="1058" w:type="dxa"/>
          </w:tcPr>
          <w:p w14:paraId="2D75E791" w14:textId="77777777" w:rsidR="007F483E" w:rsidRPr="009E6858" w:rsidRDefault="007F483E">
            <w:pPr>
              <w:rPr>
                <w:rFonts w:ascii="仿宋_GB2312" w:eastAsia="仿宋_GB2312" w:hAnsi="宋体"/>
                <w:sz w:val="24"/>
                <w:szCs w:val="30"/>
              </w:rPr>
            </w:pPr>
          </w:p>
        </w:tc>
        <w:tc>
          <w:tcPr>
            <w:tcW w:w="880" w:type="dxa"/>
          </w:tcPr>
          <w:p w14:paraId="1F416272" w14:textId="77777777" w:rsidR="007F483E" w:rsidRPr="009E6858" w:rsidRDefault="007F483E">
            <w:pPr>
              <w:rPr>
                <w:rFonts w:ascii="仿宋_GB2312" w:eastAsia="仿宋_GB2312" w:hAnsi="宋体"/>
                <w:sz w:val="24"/>
                <w:szCs w:val="30"/>
              </w:rPr>
            </w:pPr>
          </w:p>
        </w:tc>
        <w:tc>
          <w:tcPr>
            <w:tcW w:w="1020" w:type="dxa"/>
          </w:tcPr>
          <w:p w14:paraId="2A6A6ECE" w14:textId="77777777" w:rsidR="007F483E" w:rsidRPr="009E6858" w:rsidRDefault="007F483E">
            <w:pPr>
              <w:rPr>
                <w:rFonts w:ascii="仿宋_GB2312" w:eastAsia="仿宋_GB2312" w:hAnsi="宋体"/>
                <w:sz w:val="24"/>
                <w:szCs w:val="30"/>
              </w:rPr>
            </w:pPr>
          </w:p>
        </w:tc>
        <w:tc>
          <w:tcPr>
            <w:tcW w:w="1480" w:type="dxa"/>
          </w:tcPr>
          <w:p w14:paraId="5029A1F0" w14:textId="77777777" w:rsidR="007F483E" w:rsidRPr="009E6858" w:rsidRDefault="007F483E">
            <w:pPr>
              <w:rPr>
                <w:rFonts w:ascii="仿宋_GB2312" w:eastAsia="仿宋_GB2312" w:hAnsi="宋体"/>
                <w:sz w:val="24"/>
                <w:szCs w:val="30"/>
              </w:rPr>
            </w:pPr>
          </w:p>
        </w:tc>
        <w:tc>
          <w:tcPr>
            <w:tcW w:w="1020" w:type="dxa"/>
          </w:tcPr>
          <w:p w14:paraId="68364A81" w14:textId="77777777" w:rsidR="007F483E" w:rsidRPr="009E6858" w:rsidRDefault="007F483E">
            <w:pPr>
              <w:rPr>
                <w:rFonts w:ascii="仿宋_GB2312" w:eastAsia="仿宋_GB2312" w:hAnsi="宋体"/>
                <w:sz w:val="24"/>
                <w:szCs w:val="30"/>
              </w:rPr>
            </w:pPr>
          </w:p>
        </w:tc>
        <w:tc>
          <w:tcPr>
            <w:tcW w:w="921" w:type="dxa"/>
          </w:tcPr>
          <w:p w14:paraId="05D51A4C" w14:textId="77777777" w:rsidR="007F483E" w:rsidRPr="009E6858" w:rsidRDefault="007F483E">
            <w:pPr>
              <w:rPr>
                <w:rFonts w:ascii="仿宋_GB2312" w:eastAsia="仿宋_GB2312" w:hAnsi="宋体"/>
                <w:sz w:val="24"/>
                <w:szCs w:val="30"/>
              </w:rPr>
            </w:pPr>
          </w:p>
        </w:tc>
      </w:tr>
      <w:tr w:rsidR="007F483E" w:rsidRPr="009E6858" w14:paraId="5F7AD5C7" w14:textId="77777777">
        <w:trPr>
          <w:trHeight w:val="567"/>
          <w:jc w:val="center"/>
        </w:trPr>
        <w:tc>
          <w:tcPr>
            <w:tcW w:w="1162" w:type="dxa"/>
            <w:vAlign w:val="center"/>
          </w:tcPr>
          <w:p w14:paraId="54F48035"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18" w:type="dxa"/>
            <w:vAlign w:val="center"/>
          </w:tcPr>
          <w:p w14:paraId="42E7491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50" w:type="dxa"/>
            <w:vAlign w:val="center"/>
          </w:tcPr>
          <w:p w14:paraId="3DEB0CE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58" w:type="dxa"/>
            <w:vAlign w:val="center"/>
          </w:tcPr>
          <w:p w14:paraId="7D5A0FA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880" w:type="dxa"/>
            <w:vAlign w:val="center"/>
          </w:tcPr>
          <w:p w14:paraId="0317FD9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20" w:type="dxa"/>
            <w:vAlign w:val="center"/>
          </w:tcPr>
          <w:p w14:paraId="4A688E6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480" w:type="dxa"/>
            <w:vAlign w:val="center"/>
          </w:tcPr>
          <w:p w14:paraId="282BEBA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020" w:type="dxa"/>
            <w:vAlign w:val="center"/>
          </w:tcPr>
          <w:p w14:paraId="37FB1A5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921" w:type="dxa"/>
            <w:vAlign w:val="center"/>
          </w:tcPr>
          <w:p w14:paraId="372D49F4"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4F9D042E" w14:textId="77777777">
        <w:trPr>
          <w:trHeight w:val="567"/>
          <w:jc w:val="center"/>
        </w:trPr>
        <w:tc>
          <w:tcPr>
            <w:tcW w:w="1162" w:type="dxa"/>
          </w:tcPr>
          <w:p w14:paraId="06681FB8" w14:textId="77777777" w:rsidR="007F483E" w:rsidRPr="009E6858" w:rsidRDefault="007F483E">
            <w:pPr>
              <w:rPr>
                <w:rFonts w:ascii="仿宋_GB2312" w:eastAsia="仿宋_GB2312" w:hAnsi="宋体"/>
                <w:sz w:val="24"/>
                <w:szCs w:val="30"/>
              </w:rPr>
            </w:pPr>
          </w:p>
        </w:tc>
        <w:tc>
          <w:tcPr>
            <w:tcW w:w="1418" w:type="dxa"/>
          </w:tcPr>
          <w:p w14:paraId="639582F3" w14:textId="77777777" w:rsidR="007F483E" w:rsidRPr="009E6858" w:rsidRDefault="007F483E">
            <w:pPr>
              <w:rPr>
                <w:rFonts w:ascii="仿宋_GB2312" w:eastAsia="仿宋_GB2312" w:hAnsi="宋体"/>
                <w:sz w:val="24"/>
                <w:szCs w:val="30"/>
              </w:rPr>
            </w:pPr>
          </w:p>
        </w:tc>
        <w:tc>
          <w:tcPr>
            <w:tcW w:w="850" w:type="dxa"/>
          </w:tcPr>
          <w:p w14:paraId="79CD8B73" w14:textId="77777777" w:rsidR="007F483E" w:rsidRPr="009E6858" w:rsidRDefault="007F483E">
            <w:pPr>
              <w:rPr>
                <w:rFonts w:ascii="仿宋_GB2312" w:eastAsia="仿宋_GB2312" w:hAnsi="宋体"/>
                <w:sz w:val="24"/>
                <w:szCs w:val="30"/>
              </w:rPr>
            </w:pPr>
          </w:p>
        </w:tc>
        <w:tc>
          <w:tcPr>
            <w:tcW w:w="1058" w:type="dxa"/>
          </w:tcPr>
          <w:p w14:paraId="5D6BBF8C" w14:textId="77777777" w:rsidR="007F483E" w:rsidRPr="009E6858" w:rsidRDefault="007F483E">
            <w:pPr>
              <w:rPr>
                <w:rFonts w:ascii="仿宋_GB2312" w:eastAsia="仿宋_GB2312" w:hAnsi="宋体"/>
                <w:sz w:val="24"/>
                <w:szCs w:val="30"/>
              </w:rPr>
            </w:pPr>
          </w:p>
        </w:tc>
        <w:tc>
          <w:tcPr>
            <w:tcW w:w="880" w:type="dxa"/>
          </w:tcPr>
          <w:p w14:paraId="09A058F8" w14:textId="77777777" w:rsidR="007F483E" w:rsidRPr="009E6858" w:rsidRDefault="007F483E">
            <w:pPr>
              <w:rPr>
                <w:rFonts w:ascii="仿宋_GB2312" w:eastAsia="仿宋_GB2312" w:hAnsi="宋体"/>
                <w:sz w:val="24"/>
                <w:szCs w:val="30"/>
              </w:rPr>
            </w:pPr>
          </w:p>
        </w:tc>
        <w:tc>
          <w:tcPr>
            <w:tcW w:w="1020" w:type="dxa"/>
          </w:tcPr>
          <w:p w14:paraId="6781E647" w14:textId="77777777" w:rsidR="007F483E" w:rsidRPr="009E6858" w:rsidRDefault="007F483E">
            <w:pPr>
              <w:rPr>
                <w:rFonts w:ascii="仿宋_GB2312" w:eastAsia="仿宋_GB2312" w:hAnsi="宋体"/>
                <w:sz w:val="24"/>
                <w:szCs w:val="30"/>
              </w:rPr>
            </w:pPr>
          </w:p>
        </w:tc>
        <w:tc>
          <w:tcPr>
            <w:tcW w:w="1480" w:type="dxa"/>
          </w:tcPr>
          <w:p w14:paraId="7D6C16DE" w14:textId="77777777" w:rsidR="007F483E" w:rsidRPr="009E6858" w:rsidRDefault="007F483E">
            <w:pPr>
              <w:rPr>
                <w:rFonts w:ascii="仿宋_GB2312" w:eastAsia="仿宋_GB2312" w:hAnsi="宋体"/>
                <w:sz w:val="24"/>
                <w:szCs w:val="30"/>
              </w:rPr>
            </w:pPr>
          </w:p>
        </w:tc>
        <w:tc>
          <w:tcPr>
            <w:tcW w:w="1020" w:type="dxa"/>
          </w:tcPr>
          <w:p w14:paraId="36B64420" w14:textId="77777777" w:rsidR="007F483E" w:rsidRPr="009E6858" w:rsidRDefault="007F483E">
            <w:pPr>
              <w:rPr>
                <w:rFonts w:ascii="仿宋_GB2312" w:eastAsia="仿宋_GB2312" w:hAnsi="宋体"/>
                <w:sz w:val="24"/>
                <w:szCs w:val="30"/>
              </w:rPr>
            </w:pPr>
          </w:p>
        </w:tc>
        <w:tc>
          <w:tcPr>
            <w:tcW w:w="921" w:type="dxa"/>
          </w:tcPr>
          <w:p w14:paraId="096054AC" w14:textId="77777777" w:rsidR="007F483E" w:rsidRPr="009E6858" w:rsidRDefault="007F483E">
            <w:pPr>
              <w:rPr>
                <w:rFonts w:ascii="仿宋_GB2312" w:eastAsia="仿宋_GB2312" w:hAnsi="宋体"/>
                <w:sz w:val="24"/>
                <w:szCs w:val="30"/>
              </w:rPr>
            </w:pPr>
          </w:p>
        </w:tc>
      </w:tr>
      <w:tr w:rsidR="007F483E" w:rsidRPr="009E6858" w14:paraId="739A5821" w14:textId="77777777">
        <w:trPr>
          <w:trHeight w:val="567"/>
          <w:jc w:val="center"/>
        </w:trPr>
        <w:tc>
          <w:tcPr>
            <w:tcW w:w="1162" w:type="dxa"/>
          </w:tcPr>
          <w:p w14:paraId="55B62D4E" w14:textId="77777777" w:rsidR="007F483E" w:rsidRPr="009E6858" w:rsidRDefault="007F483E">
            <w:pPr>
              <w:rPr>
                <w:rFonts w:ascii="仿宋_GB2312" w:eastAsia="仿宋_GB2312" w:hAnsi="宋体"/>
                <w:sz w:val="24"/>
                <w:szCs w:val="30"/>
              </w:rPr>
            </w:pPr>
          </w:p>
        </w:tc>
        <w:tc>
          <w:tcPr>
            <w:tcW w:w="1418" w:type="dxa"/>
          </w:tcPr>
          <w:p w14:paraId="48F4E5F2" w14:textId="77777777" w:rsidR="007F483E" w:rsidRPr="009E6858" w:rsidRDefault="007F483E">
            <w:pPr>
              <w:rPr>
                <w:rFonts w:ascii="仿宋_GB2312" w:eastAsia="仿宋_GB2312" w:hAnsi="宋体"/>
                <w:sz w:val="24"/>
                <w:szCs w:val="30"/>
              </w:rPr>
            </w:pPr>
          </w:p>
        </w:tc>
        <w:tc>
          <w:tcPr>
            <w:tcW w:w="850" w:type="dxa"/>
          </w:tcPr>
          <w:p w14:paraId="7626623B" w14:textId="77777777" w:rsidR="007F483E" w:rsidRPr="009E6858" w:rsidRDefault="007F483E">
            <w:pPr>
              <w:rPr>
                <w:rFonts w:ascii="仿宋_GB2312" w:eastAsia="仿宋_GB2312" w:hAnsi="宋体"/>
                <w:sz w:val="24"/>
                <w:szCs w:val="30"/>
              </w:rPr>
            </w:pPr>
          </w:p>
        </w:tc>
        <w:tc>
          <w:tcPr>
            <w:tcW w:w="1058" w:type="dxa"/>
          </w:tcPr>
          <w:p w14:paraId="39937229" w14:textId="77777777" w:rsidR="007F483E" w:rsidRPr="009E6858" w:rsidRDefault="007F483E">
            <w:pPr>
              <w:rPr>
                <w:rFonts w:ascii="仿宋_GB2312" w:eastAsia="仿宋_GB2312" w:hAnsi="宋体"/>
                <w:sz w:val="24"/>
                <w:szCs w:val="30"/>
              </w:rPr>
            </w:pPr>
          </w:p>
        </w:tc>
        <w:tc>
          <w:tcPr>
            <w:tcW w:w="880" w:type="dxa"/>
          </w:tcPr>
          <w:p w14:paraId="688F6B21" w14:textId="77777777" w:rsidR="007F483E" w:rsidRPr="009E6858" w:rsidRDefault="007F483E">
            <w:pPr>
              <w:rPr>
                <w:rFonts w:ascii="仿宋_GB2312" w:eastAsia="仿宋_GB2312" w:hAnsi="宋体"/>
                <w:sz w:val="24"/>
                <w:szCs w:val="30"/>
              </w:rPr>
            </w:pPr>
          </w:p>
        </w:tc>
        <w:tc>
          <w:tcPr>
            <w:tcW w:w="1020" w:type="dxa"/>
          </w:tcPr>
          <w:p w14:paraId="610DC1D4" w14:textId="77777777" w:rsidR="007F483E" w:rsidRPr="009E6858" w:rsidRDefault="007F483E">
            <w:pPr>
              <w:rPr>
                <w:rFonts w:ascii="仿宋_GB2312" w:eastAsia="仿宋_GB2312" w:hAnsi="宋体"/>
                <w:sz w:val="24"/>
                <w:szCs w:val="30"/>
              </w:rPr>
            </w:pPr>
          </w:p>
        </w:tc>
        <w:tc>
          <w:tcPr>
            <w:tcW w:w="1480" w:type="dxa"/>
          </w:tcPr>
          <w:p w14:paraId="67D1D0FB" w14:textId="77777777" w:rsidR="007F483E" w:rsidRPr="009E6858" w:rsidRDefault="007F483E">
            <w:pPr>
              <w:rPr>
                <w:rFonts w:ascii="仿宋_GB2312" w:eastAsia="仿宋_GB2312" w:hAnsi="宋体"/>
                <w:sz w:val="24"/>
                <w:szCs w:val="30"/>
              </w:rPr>
            </w:pPr>
          </w:p>
        </w:tc>
        <w:tc>
          <w:tcPr>
            <w:tcW w:w="1020" w:type="dxa"/>
          </w:tcPr>
          <w:p w14:paraId="774B2DC2" w14:textId="77777777" w:rsidR="007F483E" w:rsidRPr="009E6858" w:rsidRDefault="007F483E">
            <w:pPr>
              <w:rPr>
                <w:rFonts w:ascii="仿宋_GB2312" w:eastAsia="仿宋_GB2312" w:hAnsi="宋体"/>
                <w:sz w:val="24"/>
                <w:szCs w:val="30"/>
              </w:rPr>
            </w:pPr>
          </w:p>
        </w:tc>
        <w:tc>
          <w:tcPr>
            <w:tcW w:w="921" w:type="dxa"/>
          </w:tcPr>
          <w:p w14:paraId="1A275FFE" w14:textId="77777777" w:rsidR="007F483E" w:rsidRPr="009E6858" w:rsidRDefault="007F483E">
            <w:pPr>
              <w:rPr>
                <w:rFonts w:ascii="仿宋_GB2312" w:eastAsia="仿宋_GB2312" w:hAnsi="宋体"/>
                <w:sz w:val="24"/>
                <w:szCs w:val="30"/>
              </w:rPr>
            </w:pPr>
          </w:p>
        </w:tc>
      </w:tr>
      <w:tr w:rsidR="007F483E" w:rsidRPr="009E6858" w14:paraId="0EB27717" w14:textId="77777777">
        <w:trPr>
          <w:trHeight w:val="567"/>
          <w:jc w:val="center"/>
        </w:trPr>
        <w:tc>
          <w:tcPr>
            <w:tcW w:w="1162" w:type="dxa"/>
          </w:tcPr>
          <w:p w14:paraId="0333E76C" w14:textId="77777777" w:rsidR="007F483E" w:rsidRPr="009E6858" w:rsidRDefault="007F483E">
            <w:pPr>
              <w:rPr>
                <w:rFonts w:ascii="仿宋_GB2312" w:eastAsia="仿宋_GB2312" w:hAnsi="宋体"/>
                <w:sz w:val="24"/>
                <w:szCs w:val="30"/>
              </w:rPr>
            </w:pPr>
          </w:p>
        </w:tc>
        <w:tc>
          <w:tcPr>
            <w:tcW w:w="1418" w:type="dxa"/>
          </w:tcPr>
          <w:p w14:paraId="7941D068" w14:textId="77777777" w:rsidR="007F483E" w:rsidRPr="009E6858" w:rsidRDefault="007F483E">
            <w:pPr>
              <w:rPr>
                <w:rFonts w:ascii="仿宋_GB2312" w:eastAsia="仿宋_GB2312" w:hAnsi="宋体"/>
                <w:sz w:val="24"/>
                <w:szCs w:val="30"/>
              </w:rPr>
            </w:pPr>
          </w:p>
        </w:tc>
        <w:tc>
          <w:tcPr>
            <w:tcW w:w="850" w:type="dxa"/>
          </w:tcPr>
          <w:p w14:paraId="6CE50C22" w14:textId="77777777" w:rsidR="007F483E" w:rsidRPr="009E6858" w:rsidRDefault="007F483E">
            <w:pPr>
              <w:rPr>
                <w:rFonts w:ascii="仿宋_GB2312" w:eastAsia="仿宋_GB2312" w:hAnsi="宋体"/>
                <w:sz w:val="24"/>
                <w:szCs w:val="30"/>
              </w:rPr>
            </w:pPr>
          </w:p>
        </w:tc>
        <w:tc>
          <w:tcPr>
            <w:tcW w:w="1058" w:type="dxa"/>
          </w:tcPr>
          <w:p w14:paraId="2A0F69EA" w14:textId="77777777" w:rsidR="007F483E" w:rsidRPr="009E6858" w:rsidRDefault="007F483E">
            <w:pPr>
              <w:rPr>
                <w:rFonts w:ascii="仿宋_GB2312" w:eastAsia="仿宋_GB2312" w:hAnsi="宋体"/>
                <w:sz w:val="24"/>
                <w:szCs w:val="30"/>
              </w:rPr>
            </w:pPr>
          </w:p>
        </w:tc>
        <w:tc>
          <w:tcPr>
            <w:tcW w:w="880" w:type="dxa"/>
          </w:tcPr>
          <w:p w14:paraId="2C5F0FB3" w14:textId="77777777" w:rsidR="007F483E" w:rsidRPr="009E6858" w:rsidRDefault="007F483E">
            <w:pPr>
              <w:rPr>
                <w:rFonts w:ascii="仿宋_GB2312" w:eastAsia="仿宋_GB2312" w:hAnsi="宋体"/>
                <w:sz w:val="24"/>
                <w:szCs w:val="30"/>
              </w:rPr>
            </w:pPr>
          </w:p>
        </w:tc>
        <w:tc>
          <w:tcPr>
            <w:tcW w:w="1020" w:type="dxa"/>
          </w:tcPr>
          <w:p w14:paraId="55EA09C3" w14:textId="77777777" w:rsidR="007F483E" w:rsidRPr="009E6858" w:rsidRDefault="007F483E">
            <w:pPr>
              <w:rPr>
                <w:rFonts w:ascii="仿宋_GB2312" w:eastAsia="仿宋_GB2312" w:hAnsi="宋体"/>
                <w:sz w:val="24"/>
                <w:szCs w:val="30"/>
              </w:rPr>
            </w:pPr>
          </w:p>
        </w:tc>
        <w:tc>
          <w:tcPr>
            <w:tcW w:w="1480" w:type="dxa"/>
          </w:tcPr>
          <w:p w14:paraId="0E855F7A" w14:textId="77777777" w:rsidR="007F483E" w:rsidRPr="009E6858" w:rsidRDefault="007F483E">
            <w:pPr>
              <w:rPr>
                <w:rFonts w:ascii="仿宋_GB2312" w:eastAsia="仿宋_GB2312" w:hAnsi="宋体"/>
                <w:sz w:val="24"/>
                <w:szCs w:val="30"/>
              </w:rPr>
            </w:pPr>
          </w:p>
        </w:tc>
        <w:tc>
          <w:tcPr>
            <w:tcW w:w="1020" w:type="dxa"/>
          </w:tcPr>
          <w:p w14:paraId="2DAC726F" w14:textId="77777777" w:rsidR="007F483E" w:rsidRPr="009E6858" w:rsidRDefault="007F483E">
            <w:pPr>
              <w:rPr>
                <w:rFonts w:ascii="仿宋_GB2312" w:eastAsia="仿宋_GB2312" w:hAnsi="宋体"/>
                <w:sz w:val="24"/>
                <w:szCs w:val="30"/>
              </w:rPr>
            </w:pPr>
          </w:p>
        </w:tc>
        <w:tc>
          <w:tcPr>
            <w:tcW w:w="921" w:type="dxa"/>
          </w:tcPr>
          <w:p w14:paraId="4BAEDF1F" w14:textId="77777777" w:rsidR="007F483E" w:rsidRPr="009E6858" w:rsidRDefault="007F483E">
            <w:pPr>
              <w:rPr>
                <w:rFonts w:ascii="仿宋_GB2312" w:eastAsia="仿宋_GB2312" w:hAnsi="宋体"/>
                <w:sz w:val="24"/>
                <w:szCs w:val="30"/>
              </w:rPr>
            </w:pPr>
          </w:p>
        </w:tc>
      </w:tr>
      <w:tr w:rsidR="007F483E" w:rsidRPr="009E6858" w14:paraId="39815399" w14:textId="77777777">
        <w:trPr>
          <w:trHeight w:val="567"/>
          <w:jc w:val="center"/>
        </w:trPr>
        <w:tc>
          <w:tcPr>
            <w:tcW w:w="1162" w:type="dxa"/>
          </w:tcPr>
          <w:p w14:paraId="6F8F6420" w14:textId="77777777" w:rsidR="007F483E" w:rsidRPr="009E6858" w:rsidRDefault="007F483E">
            <w:pPr>
              <w:rPr>
                <w:rFonts w:ascii="仿宋_GB2312" w:eastAsia="仿宋_GB2312" w:hAnsi="宋体"/>
                <w:sz w:val="24"/>
                <w:szCs w:val="30"/>
              </w:rPr>
            </w:pPr>
          </w:p>
        </w:tc>
        <w:tc>
          <w:tcPr>
            <w:tcW w:w="1418" w:type="dxa"/>
          </w:tcPr>
          <w:p w14:paraId="6B01175C" w14:textId="77777777" w:rsidR="007F483E" w:rsidRPr="009E6858" w:rsidRDefault="007F483E">
            <w:pPr>
              <w:rPr>
                <w:rFonts w:ascii="仿宋_GB2312" w:eastAsia="仿宋_GB2312" w:hAnsi="宋体"/>
                <w:sz w:val="24"/>
                <w:szCs w:val="30"/>
              </w:rPr>
            </w:pPr>
          </w:p>
        </w:tc>
        <w:tc>
          <w:tcPr>
            <w:tcW w:w="850" w:type="dxa"/>
          </w:tcPr>
          <w:p w14:paraId="23EA0874" w14:textId="77777777" w:rsidR="007F483E" w:rsidRPr="009E6858" w:rsidRDefault="007F483E">
            <w:pPr>
              <w:rPr>
                <w:rFonts w:ascii="仿宋_GB2312" w:eastAsia="仿宋_GB2312" w:hAnsi="宋体"/>
                <w:sz w:val="24"/>
                <w:szCs w:val="30"/>
              </w:rPr>
            </w:pPr>
          </w:p>
        </w:tc>
        <w:tc>
          <w:tcPr>
            <w:tcW w:w="1058" w:type="dxa"/>
          </w:tcPr>
          <w:p w14:paraId="6453107F" w14:textId="77777777" w:rsidR="007F483E" w:rsidRPr="009E6858" w:rsidRDefault="007F483E">
            <w:pPr>
              <w:rPr>
                <w:rFonts w:ascii="仿宋_GB2312" w:eastAsia="仿宋_GB2312" w:hAnsi="宋体"/>
                <w:sz w:val="24"/>
                <w:szCs w:val="30"/>
              </w:rPr>
            </w:pPr>
          </w:p>
        </w:tc>
        <w:tc>
          <w:tcPr>
            <w:tcW w:w="880" w:type="dxa"/>
          </w:tcPr>
          <w:p w14:paraId="61ACC77A" w14:textId="77777777" w:rsidR="007F483E" w:rsidRPr="009E6858" w:rsidRDefault="007F483E">
            <w:pPr>
              <w:rPr>
                <w:rFonts w:ascii="仿宋_GB2312" w:eastAsia="仿宋_GB2312" w:hAnsi="宋体"/>
                <w:sz w:val="24"/>
                <w:szCs w:val="30"/>
              </w:rPr>
            </w:pPr>
          </w:p>
        </w:tc>
        <w:tc>
          <w:tcPr>
            <w:tcW w:w="1020" w:type="dxa"/>
          </w:tcPr>
          <w:p w14:paraId="3C6D9060" w14:textId="77777777" w:rsidR="007F483E" w:rsidRPr="009E6858" w:rsidRDefault="007F483E">
            <w:pPr>
              <w:rPr>
                <w:rFonts w:ascii="仿宋_GB2312" w:eastAsia="仿宋_GB2312" w:hAnsi="宋体"/>
                <w:sz w:val="24"/>
                <w:szCs w:val="30"/>
              </w:rPr>
            </w:pPr>
          </w:p>
        </w:tc>
        <w:tc>
          <w:tcPr>
            <w:tcW w:w="1480" w:type="dxa"/>
          </w:tcPr>
          <w:p w14:paraId="524892C8" w14:textId="77777777" w:rsidR="007F483E" w:rsidRPr="009E6858" w:rsidRDefault="007F483E">
            <w:pPr>
              <w:rPr>
                <w:rFonts w:ascii="仿宋_GB2312" w:eastAsia="仿宋_GB2312" w:hAnsi="宋体"/>
                <w:sz w:val="24"/>
                <w:szCs w:val="30"/>
              </w:rPr>
            </w:pPr>
          </w:p>
        </w:tc>
        <w:tc>
          <w:tcPr>
            <w:tcW w:w="1020" w:type="dxa"/>
          </w:tcPr>
          <w:p w14:paraId="4533EFAD" w14:textId="77777777" w:rsidR="007F483E" w:rsidRPr="009E6858" w:rsidRDefault="007F483E">
            <w:pPr>
              <w:rPr>
                <w:rFonts w:ascii="仿宋_GB2312" w:eastAsia="仿宋_GB2312" w:hAnsi="宋体"/>
                <w:sz w:val="24"/>
                <w:szCs w:val="30"/>
              </w:rPr>
            </w:pPr>
          </w:p>
        </w:tc>
        <w:tc>
          <w:tcPr>
            <w:tcW w:w="921" w:type="dxa"/>
          </w:tcPr>
          <w:p w14:paraId="747EA4B3" w14:textId="77777777" w:rsidR="007F483E" w:rsidRPr="009E6858" w:rsidRDefault="007F483E">
            <w:pPr>
              <w:rPr>
                <w:rFonts w:ascii="仿宋_GB2312" w:eastAsia="仿宋_GB2312" w:hAnsi="宋体"/>
                <w:sz w:val="24"/>
                <w:szCs w:val="30"/>
              </w:rPr>
            </w:pPr>
          </w:p>
        </w:tc>
      </w:tr>
      <w:tr w:rsidR="007F483E" w:rsidRPr="009E6858" w14:paraId="5C77B515" w14:textId="77777777">
        <w:trPr>
          <w:trHeight w:val="567"/>
          <w:jc w:val="center"/>
        </w:trPr>
        <w:tc>
          <w:tcPr>
            <w:tcW w:w="1162" w:type="dxa"/>
          </w:tcPr>
          <w:p w14:paraId="3170F611" w14:textId="77777777" w:rsidR="007F483E" w:rsidRPr="009E6858" w:rsidRDefault="007F483E">
            <w:pPr>
              <w:rPr>
                <w:rFonts w:ascii="仿宋_GB2312" w:eastAsia="仿宋_GB2312" w:hAnsi="宋体"/>
                <w:sz w:val="24"/>
                <w:szCs w:val="30"/>
              </w:rPr>
            </w:pPr>
          </w:p>
        </w:tc>
        <w:tc>
          <w:tcPr>
            <w:tcW w:w="1418" w:type="dxa"/>
          </w:tcPr>
          <w:p w14:paraId="559CA9B7" w14:textId="77777777" w:rsidR="007F483E" w:rsidRPr="009E6858" w:rsidRDefault="007F483E">
            <w:pPr>
              <w:rPr>
                <w:rFonts w:ascii="仿宋_GB2312" w:eastAsia="仿宋_GB2312" w:hAnsi="宋体"/>
                <w:sz w:val="24"/>
                <w:szCs w:val="30"/>
              </w:rPr>
            </w:pPr>
          </w:p>
        </w:tc>
        <w:tc>
          <w:tcPr>
            <w:tcW w:w="850" w:type="dxa"/>
          </w:tcPr>
          <w:p w14:paraId="7627AC84" w14:textId="77777777" w:rsidR="007F483E" w:rsidRPr="009E6858" w:rsidRDefault="007F483E">
            <w:pPr>
              <w:rPr>
                <w:rFonts w:ascii="仿宋_GB2312" w:eastAsia="仿宋_GB2312" w:hAnsi="宋体"/>
                <w:sz w:val="24"/>
                <w:szCs w:val="30"/>
              </w:rPr>
            </w:pPr>
          </w:p>
        </w:tc>
        <w:tc>
          <w:tcPr>
            <w:tcW w:w="1058" w:type="dxa"/>
          </w:tcPr>
          <w:p w14:paraId="6B123864" w14:textId="77777777" w:rsidR="007F483E" w:rsidRPr="009E6858" w:rsidRDefault="007F483E">
            <w:pPr>
              <w:rPr>
                <w:rFonts w:ascii="仿宋_GB2312" w:eastAsia="仿宋_GB2312" w:hAnsi="宋体"/>
                <w:sz w:val="24"/>
                <w:szCs w:val="30"/>
              </w:rPr>
            </w:pPr>
          </w:p>
        </w:tc>
        <w:tc>
          <w:tcPr>
            <w:tcW w:w="880" w:type="dxa"/>
          </w:tcPr>
          <w:p w14:paraId="350A38A8" w14:textId="77777777" w:rsidR="007F483E" w:rsidRPr="009E6858" w:rsidRDefault="007F483E">
            <w:pPr>
              <w:rPr>
                <w:rFonts w:ascii="仿宋_GB2312" w:eastAsia="仿宋_GB2312" w:hAnsi="宋体"/>
                <w:sz w:val="24"/>
                <w:szCs w:val="30"/>
              </w:rPr>
            </w:pPr>
          </w:p>
        </w:tc>
        <w:tc>
          <w:tcPr>
            <w:tcW w:w="1020" w:type="dxa"/>
          </w:tcPr>
          <w:p w14:paraId="642C6743" w14:textId="77777777" w:rsidR="007F483E" w:rsidRPr="009E6858" w:rsidRDefault="007F483E">
            <w:pPr>
              <w:rPr>
                <w:rFonts w:ascii="仿宋_GB2312" w:eastAsia="仿宋_GB2312" w:hAnsi="宋体"/>
                <w:sz w:val="24"/>
                <w:szCs w:val="30"/>
              </w:rPr>
            </w:pPr>
          </w:p>
        </w:tc>
        <w:tc>
          <w:tcPr>
            <w:tcW w:w="1480" w:type="dxa"/>
          </w:tcPr>
          <w:p w14:paraId="16825434" w14:textId="77777777" w:rsidR="007F483E" w:rsidRPr="009E6858" w:rsidRDefault="007F483E">
            <w:pPr>
              <w:rPr>
                <w:rFonts w:ascii="仿宋_GB2312" w:eastAsia="仿宋_GB2312" w:hAnsi="宋体"/>
                <w:sz w:val="24"/>
                <w:szCs w:val="30"/>
              </w:rPr>
            </w:pPr>
          </w:p>
        </w:tc>
        <w:tc>
          <w:tcPr>
            <w:tcW w:w="1020" w:type="dxa"/>
          </w:tcPr>
          <w:p w14:paraId="20E500B8" w14:textId="77777777" w:rsidR="007F483E" w:rsidRPr="009E6858" w:rsidRDefault="007F483E">
            <w:pPr>
              <w:rPr>
                <w:rFonts w:ascii="仿宋_GB2312" w:eastAsia="仿宋_GB2312" w:hAnsi="宋体"/>
                <w:sz w:val="24"/>
                <w:szCs w:val="30"/>
              </w:rPr>
            </w:pPr>
          </w:p>
        </w:tc>
        <w:tc>
          <w:tcPr>
            <w:tcW w:w="921" w:type="dxa"/>
          </w:tcPr>
          <w:p w14:paraId="0C5964AB" w14:textId="77777777" w:rsidR="007F483E" w:rsidRPr="009E6858" w:rsidRDefault="007F483E">
            <w:pPr>
              <w:rPr>
                <w:rFonts w:ascii="仿宋_GB2312" w:eastAsia="仿宋_GB2312" w:hAnsi="宋体"/>
                <w:sz w:val="24"/>
                <w:szCs w:val="30"/>
              </w:rPr>
            </w:pPr>
          </w:p>
        </w:tc>
      </w:tr>
      <w:tr w:rsidR="007F483E" w:rsidRPr="009E6858" w14:paraId="00E94DD6" w14:textId="77777777">
        <w:trPr>
          <w:trHeight w:val="567"/>
          <w:jc w:val="center"/>
        </w:trPr>
        <w:tc>
          <w:tcPr>
            <w:tcW w:w="1162" w:type="dxa"/>
          </w:tcPr>
          <w:p w14:paraId="776AD2F9" w14:textId="77777777" w:rsidR="007F483E" w:rsidRPr="009E6858" w:rsidRDefault="007F483E">
            <w:pPr>
              <w:rPr>
                <w:rFonts w:ascii="仿宋_GB2312" w:eastAsia="仿宋_GB2312" w:hAnsi="宋体"/>
                <w:sz w:val="24"/>
                <w:szCs w:val="30"/>
              </w:rPr>
            </w:pPr>
          </w:p>
        </w:tc>
        <w:tc>
          <w:tcPr>
            <w:tcW w:w="1418" w:type="dxa"/>
          </w:tcPr>
          <w:p w14:paraId="582C8D52" w14:textId="77777777" w:rsidR="007F483E" w:rsidRPr="009E6858" w:rsidRDefault="007F483E">
            <w:pPr>
              <w:rPr>
                <w:rFonts w:ascii="仿宋_GB2312" w:eastAsia="仿宋_GB2312" w:hAnsi="宋体"/>
                <w:sz w:val="24"/>
                <w:szCs w:val="30"/>
              </w:rPr>
            </w:pPr>
          </w:p>
        </w:tc>
        <w:tc>
          <w:tcPr>
            <w:tcW w:w="850" w:type="dxa"/>
          </w:tcPr>
          <w:p w14:paraId="40366E29" w14:textId="77777777" w:rsidR="007F483E" w:rsidRPr="009E6858" w:rsidRDefault="007F483E">
            <w:pPr>
              <w:rPr>
                <w:rFonts w:ascii="仿宋_GB2312" w:eastAsia="仿宋_GB2312" w:hAnsi="宋体"/>
                <w:sz w:val="24"/>
                <w:szCs w:val="30"/>
              </w:rPr>
            </w:pPr>
          </w:p>
        </w:tc>
        <w:tc>
          <w:tcPr>
            <w:tcW w:w="1058" w:type="dxa"/>
          </w:tcPr>
          <w:p w14:paraId="032CFFE7" w14:textId="77777777" w:rsidR="007F483E" w:rsidRPr="009E6858" w:rsidRDefault="007F483E">
            <w:pPr>
              <w:rPr>
                <w:rFonts w:ascii="仿宋_GB2312" w:eastAsia="仿宋_GB2312" w:hAnsi="宋体"/>
                <w:sz w:val="24"/>
                <w:szCs w:val="30"/>
              </w:rPr>
            </w:pPr>
          </w:p>
        </w:tc>
        <w:tc>
          <w:tcPr>
            <w:tcW w:w="880" w:type="dxa"/>
          </w:tcPr>
          <w:p w14:paraId="7061EEB2" w14:textId="77777777" w:rsidR="007F483E" w:rsidRPr="009E6858" w:rsidRDefault="007F483E">
            <w:pPr>
              <w:rPr>
                <w:rFonts w:ascii="仿宋_GB2312" w:eastAsia="仿宋_GB2312" w:hAnsi="宋体"/>
                <w:sz w:val="24"/>
                <w:szCs w:val="30"/>
              </w:rPr>
            </w:pPr>
          </w:p>
        </w:tc>
        <w:tc>
          <w:tcPr>
            <w:tcW w:w="1020" w:type="dxa"/>
          </w:tcPr>
          <w:p w14:paraId="780F2231" w14:textId="77777777" w:rsidR="007F483E" w:rsidRPr="009E6858" w:rsidRDefault="007F483E">
            <w:pPr>
              <w:rPr>
                <w:rFonts w:ascii="仿宋_GB2312" w:eastAsia="仿宋_GB2312" w:hAnsi="宋体"/>
                <w:sz w:val="24"/>
                <w:szCs w:val="30"/>
              </w:rPr>
            </w:pPr>
          </w:p>
        </w:tc>
        <w:tc>
          <w:tcPr>
            <w:tcW w:w="1480" w:type="dxa"/>
          </w:tcPr>
          <w:p w14:paraId="779FA88F" w14:textId="77777777" w:rsidR="007F483E" w:rsidRPr="009E6858" w:rsidRDefault="007F483E">
            <w:pPr>
              <w:rPr>
                <w:rFonts w:ascii="仿宋_GB2312" w:eastAsia="仿宋_GB2312" w:hAnsi="宋体"/>
                <w:sz w:val="24"/>
                <w:szCs w:val="30"/>
              </w:rPr>
            </w:pPr>
          </w:p>
        </w:tc>
        <w:tc>
          <w:tcPr>
            <w:tcW w:w="1020" w:type="dxa"/>
          </w:tcPr>
          <w:p w14:paraId="43127268" w14:textId="77777777" w:rsidR="007F483E" w:rsidRPr="009E6858" w:rsidRDefault="007F483E">
            <w:pPr>
              <w:rPr>
                <w:rFonts w:ascii="仿宋_GB2312" w:eastAsia="仿宋_GB2312" w:hAnsi="宋体"/>
                <w:sz w:val="24"/>
                <w:szCs w:val="30"/>
              </w:rPr>
            </w:pPr>
          </w:p>
        </w:tc>
        <w:tc>
          <w:tcPr>
            <w:tcW w:w="921" w:type="dxa"/>
          </w:tcPr>
          <w:p w14:paraId="35BBCE62" w14:textId="77777777" w:rsidR="007F483E" w:rsidRPr="009E6858" w:rsidRDefault="007F483E">
            <w:pPr>
              <w:rPr>
                <w:rFonts w:ascii="仿宋_GB2312" w:eastAsia="仿宋_GB2312" w:hAnsi="宋体"/>
                <w:sz w:val="24"/>
                <w:szCs w:val="30"/>
              </w:rPr>
            </w:pPr>
          </w:p>
        </w:tc>
      </w:tr>
      <w:tr w:rsidR="007F483E" w:rsidRPr="009E6858" w14:paraId="03C0717F" w14:textId="77777777">
        <w:trPr>
          <w:trHeight w:val="567"/>
          <w:jc w:val="center"/>
        </w:trPr>
        <w:tc>
          <w:tcPr>
            <w:tcW w:w="1162" w:type="dxa"/>
          </w:tcPr>
          <w:p w14:paraId="115BC21E" w14:textId="77777777" w:rsidR="007F483E" w:rsidRPr="009E6858" w:rsidRDefault="007F483E">
            <w:pPr>
              <w:rPr>
                <w:rFonts w:ascii="仿宋_GB2312" w:eastAsia="仿宋_GB2312" w:hAnsi="宋体"/>
                <w:sz w:val="24"/>
                <w:szCs w:val="30"/>
              </w:rPr>
            </w:pPr>
          </w:p>
        </w:tc>
        <w:tc>
          <w:tcPr>
            <w:tcW w:w="1418" w:type="dxa"/>
          </w:tcPr>
          <w:p w14:paraId="0832B54C" w14:textId="77777777" w:rsidR="007F483E" w:rsidRPr="009E6858" w:rsidRDefault="007F483E">
            <w:pPr>
              <w:rPr>
                <w:rFonts w:ascii="仿宋_GB2312" w:eastAsia="仿宋_GB2312" w:hAnsi="宋体"/>
                <w:sz w:val="24"/>
                <w:szCs w:val="30"/>
              </w:rPr>
            </w:pPr>
          </w:p>
        </w:tc>
        <w:tc>
          <w:tcPr>
            <w:tcW w:w="850" w:type="dxa"/>
          </w:tcPr>
          <w:p w14:paraId="1C61CCA9" w14:textId="77777777" w:rsidR="007F483E" w:rsidRPr="009E6858" w:rsidRDefault="007F483E">
            <w:pPr>
              <w:rPr>
                <w:rFonts w:ascii="仿宋_GB2312" w:eastAsia="仿宋_GB2312" w:hAnsi="宋体"/>
                <w:sz w:val="24"/>
                <w:szCs w:val="30"/>
              </w:rPr>
            </w:pPr>
          </w:p>
        </w:tc>
        <w:tc>
          <w:tcPr>
            <w:tcW w:w="1058" w:type="dxa"/>
          </w:tcPr>
          <w:p w14:paraId="6EF53962" w14:textId="77777777" w:rsidR="007F483E" w:rsidRPr="009E6858" w:rsidRDefault="007F483E">
            <w:pPr>
              <w:rPr>
                <w:rFonts w:ascii="仿宋_GB2312" w:eastAsia="仿宋_GB2312" w:hAnsi="宋体"/>
                <w:sz w:val="24"/>
                <w:szCs w:val="30"/>
              </w:rPr>
            </w:pPr>
          </w:p>
        </w:tc>
        <w:tc>
          <w:tcPr>
            <w:tcW w:w="880" w:type="dxa"/>
          </w:tcPr>
          <w:p w14:paraId="50A75FD2" w14:textId="77777777" w:rsidR="007F483E" w:rsidRPr="009E6858" w:rsidRDefault="007F483E">
            <w:pPr>
              <w:rPr>
                <w:rFonts w:ascii="仿宋_GB2312" w:eastAsia="仿宋_GB2312" w:hAnsi="宋体"/>
                <w:sz w:val="24"/>
                <w:szCs w:val="30"/>
              </w:rPr>
            </w:pPr>
          </w:p>
        </w:tc>
        <w:tc>
          <w:tcPr>
            <w:tcW w:w="1020" w:type="dxa"/>
          </w:tcPr>
          <w:p w14:paraId="4013DD38" w14:textId="77777777" w:rsidR="007F483E" w:rsidRPr="009E6858" w:rsidRDefault="007F483E">
            <w:pPr>
              <w:rPr>
                <w:rFonts w:ascii="仿宋_GB2312" w:eastAsia="仿宋_GB2312" w:hAnsi="宋体"/>
                <w:sz w:val="24"/>
                <w:szCs w:val="30"/>
              </w:rPr>
            </w:pPr>
          </w:p>
        </w:tc>
        <w:tc>
          <w:tcPr>
            <w:tcW w:w="1480" w:type="dxa"/>
          </w:tcPr>
          <w:p w14:paraId="551A96B1" w14:textId="77777777" w:rsidR="007F483E" w:rsidRPr="009E6858" w:rsidRDefault="007F483E">
            <w:pPr>
              <w:rPr>
                <w:rFonts w:ascii="仿宋_GB2312" w:eastAsia="仿宋_GB2312" w:hAnsi="宋体"/>
                <w:sz w:val="24"/>
                <w:szCs w:val="30"/>
              </w:rPr>
            </w:pPr>
          </w:p>
        </w:tc>
        <w:tc>
          <w:tcPr>
            <w:tcW w:w="1020" w:type="dxa"/>
          </w:tcPr>
          <w:p w14:paraId="7813ECF9" w14:textId="77777777" w:rsidR="007F483E" w:rsidRPr="009E6858" w:rsidRDefault="007F483E">
            <w:pPr>
              <w:rPr>
                <w:rFonts w:ascii="仿宋_GB2312" w:eastAsia="仿宋_GB2312" w:hAnsi="宋体"/>
                <w:sz w:val="24"/>
                <w:szCs w:val="30"/>
              </w:rPr>
            </w:pPr>
          </w:p>
        </w:tc>
        <w:tc>
          <w:tcPr>
            <w:tcW w:w="921" w:type="dxa"/>
          </w:tcPr>
          <w:p w14:paraId="2F770325" w14:textId="77777777" w:rsidR="007F483E" w:rsidRPr="009E6858" w:rsidRDefault="007F483E">
            <w:pPr>
              <w:rPr>
                <w:rFonts w:ascii="仿宋_GB2312" w:eastAsia="仿宋_GB2312" w:hAnsi="宋体"/>
                <w:sz w:val="24"/>
                <w:szCs w:val="30"/>
              </w:rPr>
            </w:pPr>
          </w:p>
        </w:tc>
      </w:tr>
      <w:tr w:rsidR="007F483E" w:rsidRPr="009E6858" w14:paraId="526CA28F" w14:textId="77777777">
        <w:trPr>
          <w:trHeight w:val="567"/>
          <w:jc w:val="center"/>
        </w:trPr>
        <w:tc>
          <w:tcPr>
            <w:tcW w:w="1162" w:type="dxa"/>
          </w:tcPr>
          <w:p w14:paraId="08CEBA74" w14:textId="77777777" w:rsidR="007F483E" w:rsidRPr="009E6858" w:rsidRDefault="007F483E">
            <w:pPr>
              <w:rPr>
                <w:rFonts w:ascii="仿宋_GB2312" w:eastAsia="仿宋_GB2312" w:hAnsi="宋体"/>
                <w:sz w:val="24"/>
                <w:szCs w:val="30"/>
              </w:rPr>
            </w:pPr>
          </w:p>
        </w:tc>
        <w:tc>
          <w:tcPr>
            <w:tcW w:w="1418" w:type="dxa"/>
          </w:tcPr>
          <w:p w14:paraId="7DD3B925" w14:textId="77777777" w:rsidR="007F483E" w:rsidRPr="009E6858" w:rsidRDefault="007F483E">
            <w:pPr>
              <w:rPr>
                <w:rFonts w:ascii="仿宋_GB2312" w:eastAsia="仿宋_GB2312" w:hAnsi="宋体"/>
                <w:sz w:val="24"/>
                <w:szCs w:val="30"/>
              </w:rPr>
            </w:pPr>
          </w:p>
        </w:tc>
        <w:tc>
          <w:tcPr>
            <w:tcW w:w="850" w:type="dxa"/>
          </w:tcPr>
          <w:p w14:paraId="3E72CBCF" w14:textId="77777777" w:rsidR="007F483E" w:rsidRPr="009E6858" w:rsidRDefault="007F483E">
            <w:pPr>
              <w:rPr>
                <w:rFonts w:ascii="仿宋_GB2312" w:eastAsia="仿宋_GB2312" w:hAnsi="宋体"/>
                <w:sz w:val="24"/>
                <w:szCs w:val="30"/>
              </w:rPr>
            </w:pPr>
          </w:p>
        </w:tc>
        <w:tc>
          <w:tcPr>
            <w:tcW w:w="1058" w:type="dxa"/>
          </w:tcPr>
          <w:p w14:paraId="55019858" w14:textId="77777777" w:rsidR="007F483E" w:rsidRPr="009E6858" w:rsidRDefault="007F483E">
            <w:pPr>
              <w:rPr>
                <w:rFonts w:ascii="仿宋_GB2312" w:eastAsia="仿宋_GB2312" w:hAnsi="宋体"/>
                <w:sz w:val="24"/>
                <w:szCs w:val="30"/>
              </w:rPr>
            </w:pPr>
          </w:p>
        </w:tc>
        <w:tc>
          <w:tcPr>
            <w:tcW w:w="880" w:type="dxa"/>
          </w:tcPr>
          <w:p w14:paraId="393E4122" w14:textId="77777777" w:rsidR="007F483E" w:rsidRPr="009E6858" w:rsidRDefault="007F483E">
            <w:pPr>
              <w:rPr>
                <w:rFonts w:ascii="仿宋_GB2312" w:eastAsia="仿宋_GB2312" w:hAnsi="宋体"/>
                <w:sz w:val="24"/>
                <w:szCs w:val="30"/>
              </w:rPr>
            </w:pPr>
          </w:p>
        </w:tc>
        <w:tc>
          <w:tcPr>
            <w:tcW w:w="1020" w:type="dxa"/>
          </w:tcPr>
          <w:p w14:paraId="24559509" w14:textId="77777777" w:rsidR="007F483E" w:rsidRPr="009E6858" w:rsidRDefault="007F483E">
            <w:pPr>
              <w:rPr>
                <w:rFonts w:ascii="仿宋_GB2312" w:eastAsia="仿宋_GB2312" w:hAnsi="宋体"/>
                <w:sz w:val="24"/>
                <w:szCs w:val="30"/>
              </w:rPr>
            </w:pPr>
          </w:p>
        </w:tc>
        <w:tc>
          <w:tcPr>
            <w:tcW w:w="1480" w:type="dxa"/>
          </w:tcPr>
          <w:p w14:paraId="02435264" w14:textId="77777777" w:rsidR="007F483E" w:rsidRPr="009E6858" w:rsidRDefault="007F483E">
            <w:pPr>
              <w:rPr>
                <w:rFonts w:ascii="仿宋_GB2312" w:eastAsia="仿宋_GB2312" w:hAnsi="宋体"/>
                <w:sz w:val="24"/>
                <w:szCs w:val="30"/>
              </w:rPr>
            </w:pPr>
          </w:p>
        </w:tc>
        <w:tc>
          <w:tcPr>
            <w:tcW w:w="1020" w:type="dxa"/>
          </w:tcPr>
          <w:p w14:paraId="6BBC6AD1" w14:textId="77777777" w:rsidR="007F483E" w:rsidRPr="009E6858" w:rsidRDefault="007F483E">
            <w:pPr>
              <w:rPr>
                <w:rFonts w:ascii="仿宋_GB2312" w:eastAsia="仿宋_GB2312" w:hAnsi="宋体"/>
                <w:sz w:val="24"/>
                <w:szCs w:val="30"/>
              </w:rPr>
            </w:pPr>
          </w:p>
        </w:tc>
        <w:tc>
          <w:tcPr>
            <w:tcW w:w="921" w:type="dxa"/>
          </w:tcPr>
          <w:p w14:paraId="365ABF60" w14:textId="77777777" w:rsidR="007F483E" w:rsidRPr="009E6858" w:rsidRDefault="007F483E">
            <w:pPr>
              <w:rPr>
                <w:rFonts w:ascii="仿宋_GB2312" w:eastAsia="仿宋_GB2312" w:hAnsi="宋体"/>
                <w:sz w:val="24"/>
                <w:szCs w:val="30"/>
              </w:rPr>
            </w:pPr>
          </w:p>
        </w:tc>
      </w:tr>
      <w:tr w:rsidR="007F483E" w:rsidRPr="009E6858" w14:paraId="3E159800" w14:textId="77777777">
        <w:trPr>
          <w:trHeight w:val="567"/>
          <w:jc w:val="center"/>
        </w:trPr>
        <w:tc>
          <w:tcPr>
            <w:tcW w:w="1162" w:type="dxa"/>
          </w:tcPr>
          <w:p w14:paraId="2CA53C3D" w14:textId="77777777" w:rsidR="007F483E" w:rsidRPr="009E6858" w:rsidRDefault="007F483E">
            <w:pPr>
              <w:rPr>
                <w:rFonts w:ascii="仿宋_GB2312" w:eastAsia="仿宋_GB2312" w:hAnsi="宋体"/>
                <w:sz w:val="24"/>
                <w:szCs w:val="30"/>
              </w:rPr>
            </w:pPr>
          </w:p>
        </w:tc>
        <w:tc>
          <w:tcPr>
            <w:tcW w:w="1418" w:type="dxa"/>
          </w:tcPr>
          <w:p w14:paraId="5A04C667" w14:textId="77777777" w:rsidR="007F483E" w:rsidRPr="009E6858" w:rsidRDefault="007F483E">
            <w:pPr>
              <w:rPr>
                <w:rFonts w:ascii="仿宋_GB2312" w:eastAsia="仿宋_GB2312" w:hAnsi="宋体"/>
                <w:sz w:val="24"/>
                <w:szCs w:val="30"/>
              </w:rPr>
            </w:pPr>
          </w:p>
        </w:tc>
        <w:tc>
          <w:tcPr>
            <w:tcW w:w="850" w:type="dxa"/>
          </w:tcPr>
          <w:p w14:paraId="043C39E2" w14:textId="77777777" w:rsidR="007F483E" w:rsidRPr="009E6858" w:rsidRDefault="007F483E">
            <w:pPr>
              <w:rPr>
                <w:rFonts w:ascii="仿宋_GB2312" w:eastAsia="仿宋_GB2312" w:hAnsi="宋体"/>
                <w:sz w:val="24"/>
                <w:szCs w:val="30"/>
              </w:rPr>
            </w:pPr>
          </w:p>
        </w:tc>
        <w:tc>
          <w:tcPr>
            <w:tcW w:w="1058" w:type="dxa"/>
          </w:tcPr>
          <w:p w14:paraId="15854C20" w14:textId="77777777" w:rsidR="007F483E" w:rsidRPr="009E6858" w:rsidRDefault="007F483E">
            <w:pPr>
              <w:rPr>
                <w:rFonts w:ascii="仿宋_GB2312" w:eastAsia="仿宋_GB2312" w:hAnsi="宋体"/>
                <w:sz w:val="24"/>
                <w:szCs w:val="30"/>
              </w:rPr>
            </w:pPr>
          </w:p>
        </w:tc>
        <w:tc>
          <w:tcPr>
            <w:tcW w:w="880" w:type="dxa"/>
          </w:tcPr>
          <w:p w14:paraId="35C623DE" w14:textId="77777777" w:rsidR="007F483E" w:rsidRPr="009E6858" w:rsidRDefault="007F483E">
            <w:pPr>
              <w:rPr>
                <w:rFonts w:ascii="仿宋_GB2312" w:eastAsia="仿宋_GB2312" w:hAnsi="宋体"/>
                <w:sz w:val="24"/>
                <w:szCs w:val="30"/>
              </w:rPr>
            </w:pPr>
          </w:p>
        </w:tc>
        <w:tc>
          <w:tcPr>
            <w:tcW w:w="1020" w:type="dxa"/>
          </w:tcPr>
          <w:p w14:paraId="0D5AD6FD" w14:textId="77777777" w:rsidR="007F483E" w:rsidRPr="009E6858" w:rsidRDefault="007F483E">
            <w:pPr>
              <w:rPr>
                <w:rFonts w:ascii="仿宋_GB2312" w:eastAsia="仿宋_GB2312" w:hAnsi="宋体"/>
                <w:sz w:val="24"/>
                <w:szCs w:val="30"/>
              </w:rPr>
            </w:pPr>
          </w:p>
        </w:tc>
        <w:tc>
          <w:tcPr>
            <w:tcW w:w="1480" w:type="dxa"/>
          </w:tcPr>
          <w:p w14:paraId="70F66B7E" w14:textId="77777777" w:rsidR="007F483E" w:rsidRPr="009E6858" w:rsidRDefault="007F483E">
            <w:pPr>
              <w:rPr>
                <w:rFonts w:ascii="仿宋_GB2312" w:eastAsia="仿宋_GB2312" w:hAnsi="宋体"/>
                <w:sz w:val="24"/>
                <w:szCs w:val="30"/>
              </w:rPr>
            </w:pPr>
          </w:p>
        </w:tc>
        <w:tc>
          <w:tcPr>
            <w:tcW w:w="1020" w:type="dxa"/>
          </w:tcPr>
          <w:p w14:paraId="3886BAD5" w14:textId="77777777" w:rsidR="007F483E" w:rsidRPr="009E6858" w:rsidRDefault="007F483E">
            <w:pPr>
              <w:rPr>
                <w:rFonts w:ascii="仿宋_GB2312" w:eastAsia="仿宋_GB2312" w:hAnsi="宋体"/>
                <w:sz w:val="24"/>
                <w:szCs w:val="30"/>
              </w:rPr>
            </w:pPr>
          </w:p>
        </w:tc>
        <w:tc>
          <w:tcPr>
            <w:tcW w:w="921" w:type="dxa"/>
          </w:tcPr>
          <w:p w14:paraId="23BA532D" w14:textId="77777777" w:rsidR="007F483E" w:rsidRPr="009E6858" w:rsidRDefault="007F483E">
            <w:pPr>
              <w:rPr>
                <w:rFonts w:ascii="仿宋_GB2312" w:eastAsia="仿宋_GB2312" w:hAnsi="宋体"/>
                <w:sz w:val="24"/>
                <w:szCs w:val="30"/>
              </w:rPr>
            </w:pPr>
          </w:p>
        </w:tc>
      </w:tr>
    </w:tbl>
    <w:p w14:paraId="5D7509BF" w14:textId="77777777" w:rsidR="007F483E" w:rsidRPr="009E6858" w:rsidRDefault="007F483E">
      <w:pPr>
        <w:spacing w:line="440" w:lineRule="exact"/>
        <w:rPr>
          <w:rFonts w:ascii="仿宋_GB2312" w:eastAsia="仿宋_GB2312" w:hAnsi="宋体" w:cs="黑体"/>
          <w:sz w:val="24"/>
          <w:szCs w:val="32"/>
        </w:rPr>
      </w:pPr>
      <w:r w:rsidRPr="009E6858">
        <w:rPr>
          <w:rFonts w:ascii="仿宋_GB2312" w:eastAsia="仿宋_GB2312" w:hAnsi="宋体" w:cs="黑体" w:hint="eastAsia"/>
          <w:sz w:val="24"/>
          <w:szCs w:val="32"/>
        </w:rPr>
        <w:t>附件6</w:t>
      </w:r>
    </w:p>
    <w:p w14:paraId="6E03C4BE" w14:textId="77777777" w:rsidR="007F483E" w:rsidRPr="009E6858" w:rsidRDefault="007F483E">
      <w:pPr>
        <w:spacing w:beforeLines="50" w:before="156" w:afterLines="50" w:after="156" w:line="440" w:lineRule="exact"/>
        <w:jc w:val="center"/>
        <w:rPr>
          <w:rFonts w:ascii="仿宋_GB2312" w:eastAsia="仿宋_GB2312" w:hAnsi="宋体"/>
          <w:sz w:val="24"/>
          <w:szCs w:val="30"/>
        </w:rPr>
      </w:pPr>
      <w:r w:rsidRPr="009E6858">
        <w:rPr>
          <w:rFonts w:ascii="仿宋_GB2312" w:eastAsia="仿宋_GB2312" w:hAnsi="宋体" w:hint="eastAsia"/>
          <w:sz w:val="24"/>
          <w:szCs w:val="30"/>
        </w:rPr>
        <w:lastRenderedPageBreak/>
        <w:t>承包人主要施工管理人员表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7F483E" w:rsidRPr="009E6858" w14:paraId="5B8FE0DD" w14:textId="77777777">
        <w:trPr>
          <w:jc w:val="center"/>
        </w:trPr>
        <w:tc>
          <w:tcPr>
            <w:tcW w:w="1871" w:type="dxa"/>
            <w:tcBorders>
              <w:top w:val="single" w:sz="12" w:space="0" w:color="auto"/>
              <w:bottom w:val="double" w:sz="6" w:space="0" w:color="auto"/>
            </w:tcBorders>
            <w:vAlign w:val="center"/>
          </w:tcPr>
          <w:p w14:paraId="219F9D7E"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名    称</w:t>
            </w:r>
          </w:p>
        </w:tc>
        <w:tc>
          <w:tcPr>
            <w:tcW w:w="1418" w:type="dxa"/>
            <w:tcBorders>
              <w:top w:val="single" w:sz="12" w:space="0" w:color="auto"/>
              <w:bottom w:val="double" w:sz="6" w:space="0" w:color="auto"/>
            </w:tcBorders>
            <w:vAlign w:val="center"/>
          </w:tcPr>
          <w:p w14:paraId="0369B6FB"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姓名</w:t>
            </w:r>
          </w:p>
        </w:tc>
        <w:tc>
          <w:tcPr>
            <w:tcW w:w="1134" w:type="dxa"/>
            <w:tcBorders>
              <w:top w:val="single" w:sz="12" w:space="0" w:color="auto"/>
              <w:bottom w:val="double" w:sz="6" w:space="0" w:color="auto"/>
            </w:tcBorders>
            <w:vAlign w:val="center"/>
          </w:tcPr>
          <w:p w14:paraId="099D643F" w14:textId="77777777" w:rsidR="007F483E" w:rsidRPr="009E6858" w:rsidRDefault="007F483E">
            <w:pPr>
              <w:pStyle w:val="aa"/>
              <w:keepNext/>
              <w:spacing w:line="440" w:lineRule="exact"/>
              <w:ind w:left="63" w:right="63"/>
              <w:rPr>
                <w:rFonts w:ascii="仿宋_GB2312" w:eastAsia="仿宋_GB2312" w:hAnsi="宋体"/>
                <w:kern w:val="2"/>
                <w:szCs w:val="30"/>
              </w:rPr>
            </w:pPr>
            <w:r w:rsidRPr="009E6858">
              <w:rPr>
                <w:rFonts w:ascii="仿宋_GB2312" w:eastAsia="仿宋_GB2312" w:hAnsi="宋体" w:hint="eastAsia"/>
                <w:kern w:val="2"/>
                <w:szCs w:val="30"/>
              </w:rPr>
              <w:t>职务</w:t>
            </w:r>
          </w:p>
        </w:tc>
        <w:tc>
          <w:tcPr>
            <w:tcW w:w="1134" w:type="dxa"/>
            <w:tcBorders>
              <w:top w:val="single" w:sz="12" w:space="0" w:color="auto"/>
              <w:bottom w:val="double" w:sz="6" w:space="0" w:color="auto"/>
            </w:tcBorders>
            <w:vAlign w:val="center"/>
          </w:tcPr>
          <w:p w14:paraId="761B8D0A" w14:textId="77777777" w:rsidR="007F483E" w:rsidRPr="009E6858" w:rsidRDefault="007F483E">
            <w:pPr>
              <w:pStyle w:val="aa"/>
              <w:keepNext/>
              <w:spacing w:line="440" w:lineRule="exact"/>
              <w:ind w:left="63" w:right="63"/>
              <w:rPr>
                <w:rFonts w:ascii="仿宋_GB2312" w:eastAsia="仿宋_GB2312" w:hAnsi="宋体"/>
                <w:kern w:val="2"/>
                <w:szCs w:val="30"/>
              </w:rPr>
            </w:pPr>
            <w:r w:rsidRPr="009E6858">
              <w:rPr>
                <w:rFonts w:ascii="仿宋_GB2312" w:eastAsia="仿宋_GB2312" w:hAnsi="宋体" w:hint="eastAsia"/>
                <w:kern w:val="2"/>
                <w:szCs w:val="30"/>
              </w:rPr>
              <w:t>职称</w:t>
            </w:r>
          </w:p>
        </w:tc>
        <w:tc>
          <w:tcPr>
            <w:tcW w:w="4252" w:type="dxa"/>
            <w:tcBorders>
              <w:top w:val="single" w:sz="12" w:space="0" w:color="auto"/>
              <w:bottom w:val="double" w:sz="6" w:space="0" w:color="auto"/>
            </w:tcBorders>
            <w:vAlign w:val="center"/>
          </w:tcPr>
          <w:p w14:paraId="19FEB5C4" w14:textId="77777777" w:rsidR="007F483E" w:rsidRPr="009E6858" w:rsidRDefault="007F483E">
            <w:pPr>
              <w:pStyle w:val="aa"/>
              <w:keepNext/>
              <w:spacing w:line="440" w:lineRule="exact"/>
              <w:ind w:left="63" w:right="63"/>
              <w:rPr>
                <w:rFonts w:ascii="仿宋_GB2312" w:eastAsia="仿宋_GB2312" w:hAnsi="宋体"/>
                <w:kern w:val="2"/>
                <w:szCs w:val="30"/>
              </w:rPr>
            </w:pPr>
            <w:r w:rsidRPr="009E6858">
              <w:rPr>
                <w:rFonts w:ascii="仿宋_GB2312" w:eastAsia="仿宋_GB2312" w:hAnsi="宋体" w:hint="eastAsia"/>
                <w:kern w:val="2"/>
                <w:szCs w:val="30"/>
              </w:rPr>
              <w:t>主要资历、经验及承担过的项目</w:t>
            </w:r>
          </w:p>
        </w:tc>
      </w:tr>
      <w:tr w:rsidR="007F483E" w:rsidRPr="009E6858" w14:paraId="0E440340" w14:textId="77777777">
        <w:trPr>
          <w:jc w:val="center"/>
        </w:trPr>
        <w:tc>
          <w:tcPr>
            <w:tcW w:w="9809" w:type="dxa"/>
            <w:gridSpan w:val="5"/>
            <w:tcBorders>
              <w:top w:val="double" w:sz="6" w:space="0" w:color="auto"/>
              <w:bottom w:val="single" w:sz="6" w:space="0" w:color="auto"/>
            </w:tcBorders>
            <w:vAlign w:val="center"/>
          </w:tcPr>
          <w:p w14:paraId="39B2751F"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一、总部人员</w:t>
            </w:r>
          </w:p>
        </w:tc>
      </w:tr>
      <w:tr w:rsidR="007F483E" w:rsidRPr="009E6858" w14:paraId="4775B146" w14:textId="77777777">
        <w:trPr>
          <w:jc w:val="center"/>
        </w:trPr>
        <w:tc>
          <w:tcPr>
            <w:tcW w:w="1871" w:type="dxa"/>
            <w:tcBorders>
              <w:top w:val="nil"/>
              <w:bottom w:val="nil"/>
            </w:tcBorders>
            <w:vAlign w:val="center"/>
          </w:tcPr>
          <w:p w14:paraId="623D71AF"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项目主管</w:t>
            </w:r>
          </w:p>
        </w:tc>
        <w:tc>
          <w:tcPr>
            <w:tcW w:w="1418" w:type="dxa"/>
            <w:tcBorders>
              <w:top w:val="nil"/>
            </w:tcBorders>
            <w:vAlign w:val="center"/>
          </w:tcPr>
          <w:p w14:paraId="6A3F32B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tcBorders>
              <w:top w:val="nil"/>
            </w:tcBorders>
            <w:vAlign w:val="center"/>
          </w:tcPr>
          <w:p w14:paraId="1588B4A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tcBorders>
              <w:top w:val="nil"/>
            </w:tcBorders>
            <w:vAlign w:val="center"/>
          </w:tcPr>
          <w:p w14:paraId="38862F6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tcBorders>
              <w:top w:val="nil"/>
            </w:tcBorders>
            <w:vAlign w:val="center"/>
          </w:tcPr>
          <w:p w14:paraId="0ED61F26"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3E2D09D0" w14:textId="77777777">
        <w:trPr>
          <w:jc w:val="center"/>
        </w:trPr>
        <w:tc>
          <w:tcPr>
            <w:tcW w:w="1871" w:type="dxa"/>
            <w:tcBorders>
              <w:top w:val="single" w:sz="6" w:space="0" w:color="auto"/>
              <w:bottom w:val="nil"/>
            </w:tcBorders>
            <w:vAlign w:val="center"/>
          </w:tcPr>
          <w:p w14:paraId="091E945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vAlign w:val="center"/>
          </w:tcPr>
          <w:p w14:paraId="752C784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460F5D5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567C9DC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05BCFC70"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1E7577BF" w14:textId="77777777">
        <w:trPr>
          <w:jc w:val="center"/>
        </w:trPr>
        <w:tc>
          <w:tcPr>
            <w:tcW w:w="1871" w:type="dxa"/>
            <w:tcBorders>
              <w:top w:val="nil"/>
              <w:bottom w:val="nil"/>
            </w:tcBorders>
            <w:vAlign w:val="center"/>
          </w:tcPr>
          <w:p w14:paraId="60DE4215"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其他人员</w:t>
            </w:r>
          </w:p>
        </w:tc>
        <w:tc>
          <w:tcPr>
            <w:tcW w:w="1418" w:type="dxa"/>
            <w:vAlign w:val="center"/>
          </w:tcPr>
          <w:p w14:paraId="499A117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369C18E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1D73611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6E611BD4"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646D09ED" w14:textId="77777777">
        <w:trPr>
          <w:jc w:val="center"/>
        </w:trPr>
        <w:tc>
          <w:tcPr>
            <w:tcW w:w="1871" w:type="dxa"/>
            <w:tcBorders>
              <w:top w:val="nil"/>
              <w:bottom w:val="nil"/>
            </w:tcBorders>
            <w:vAlign w:val="center"/>
          </w:tcPr>
          <w:p w14:paraId="1B7FAB3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vAlign w:val="center"/>
          </w:tcPr>
          <w:p w14:paraId="0BD8F64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1D6C3D8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5C81786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6DF4D3C4"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3BB48D22" w14:textId="77777777">
        <w:trPr>
          <w:jc w:val="center"/>
        </w:trPr>
        <w:tc>
          <w:tcPr>
            <w:tcW w:w="9809" w:type="dxa"/>
            <w:gridSpan w:val="5"/>
            <w:tcBorders>
              <w:top w:val="single" w:sz="6" w:space="0" w:color="auto"/>
              <w:bottom w:val="single" w:sz="6" w:space="0" w:color="auto"/>
            </w:tcBorders>
            <w:vAlign w:val="center"/>
          </w:tcPr>
          <w:p w14:paraId="4622AF86"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二、现场人员</w:t>
            </w:r>
          </w:p>
        </w:tc>
      </w:tr>
      <w:tr w:rsidR="007F483E" w:rsidRPr="009E6858" w14:paraId="639F9724" w14:textId="77777777">
        <w:trPr>
          <w:jc w:val="center"/>
        </w:trPr>
        <w:tc>
          <w:tcPr>
            <w:tcW w:w="1871" w:type="dxa"/>
            <w:tcBorders>
              <w:top w:val="single" w:sz="6" w:space="0" w:color="auto"/>
              <w:bottom w:val="single" w:sz="6" w:space="0" w:color="auto"/>
            </w:tcBorders>
            <w:vAlign w:val="center"/>
          </w:tcPr>
          <w:p w14:paraId="189728F2"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项目经理</w:t>
            </w:r>
          </w:p>
        </w:tc>
        <w:tc>
          <w:tcPr>
            <w:tcW w:w="1418" w:type="dxa"/>
            <w:vAlign w:val="center"/>
          </w:tcPr>
          <w:p w14:paraId="7A0A8C5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01B73AA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6D50F58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55E8EB81"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2F91027D" w14:textId="77777777">
        <w:trPr>
          <w:jc w:val="center"/>
        </w:trPr>
        <w:tc>
          <w:tcPr>
            <w:tcW w:w="1871" w:type="dxa"/>
            <w:tcBorders>
              <w:top w:val="single" w:sz="6" w:space="0" w:color="auto"/>
              <w:bottom w:val="single" w:sz="6" w:space="0" w:color="auto"/>
            </w:tcBorders>
            <w:vAlign w:val="center"/>
          </w:tcPr>
          <w:p w14:paraId="7C7633C4"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项目副经理</w:t>
            </w:r>
          </w:p>
        </w:tc>
        <w:tc>
          <w:tcPr>
            <w:tcW w:w="1418" w:type="dxa"/>
            <w:vAlign w:val="center"/>
          </w:tcPr>
          <w:p w14:paraId="5DACD16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49EB19B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5B474B04"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5915ACBF"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50B4F63F" w14:textId="77777777">
        <w:trPr>
          <w:jc w:val="center"/>
        </w:trPr>
        <w:tc>
          <w:tcPr>
            <w:tcW w:w="1871" w:type="dxa"/>
            <w:tcBorders>
              <w:top w:val="single" w:sz="6" w:space="0" w:color="auto"/>
              <w:bottom w:val="single" w:sz="6" w:space="0" w:color="auto"/>
            </w:tcBorders>
            <w:vAlign w:val="center"/>
          </w:tcPr>
          <w:p w14:paraId="69194CD9"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技术负责人</w:t>
            </w:r>
          </w:p>
        </w:tc>
        <w:tc>
          <w:tcPr>
            <w:tcW w:w="1418" w:type="dxa"/>
            <w:vAlign w:val="center"/>
          </w:tcPr>
          <w:p w14:paraId="0AA6201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2228C9A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11CBC15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50C5D624"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7ADEDD72" w14:textId="77777777">
        <w:trPr>
          <w:jc w:val="center"/>
        </w:trPr>
        <w:tc>
          <w:tcPr>
            <w:tcW w:w="1871" w:type="dxa"/>
            <w:tcBorders>
              <w:top w:val="single" w:sz="6" w:space="0" w:color="auto"/>
              <w:bottom w:val="single" w:sz="6" w:space="0" w:color="auto"/>
            </w:tcBorders>
            <w:vAlign w:val="center"/>
          </w:tcPr>
          <w:p w14:paraId="4957C08D"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合同管理</w:t>
            </w:r>
          </w:p>
        </w:tc>
        <w:tc>
          <w:tcPr>
            <w:tcW w:w="1418" w:type="dxa"/>
            <w:vAlign w:val="center"/>
          </w:tcPr>
          <w:p w14:paraId="4682D01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2376E225"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22CE77B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65D36BE3"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6F529E5D" w14:textId="77777777">
        <w:trPr>
          <w:jc w:val="center"/>
        </w:trPr>
        <w:tc>
          <w:tcPr>
            <w:tcW w:w="1871" w:type="dxa"/>
            <w:tcBorders>
              <w:top w:val="single" w:sz="6" w:space="0" w:color="auto"/>
              <w:bottom w:val="single" w:sz="6" w:space="0" w:color="auto"/>
            </w:tcBorders>
            <w:vAlign w:val="center"/>
          </w:tcPr>
          <w:p w14:paraId="52E25387"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施工管理</w:t>
            </w:r>
          </w:p>
        </w:tc>
        <w:tc>
          <w:tcPr>
            <w:tcW w:w="1418" w:type="dxa"/>
            <w:vAlign w:val="center"/>
          </w:tcPr>
          <w:p w14:paraId="4FAB384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769B24F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38E6909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0044ED5C"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2097BB61" w14:textId="77777777">
        <w:trPr>
          <w:jc w:val="center"/>
        </w:trPr>
        <w:tc>
          <w:tcPr>
            <w:tcW w:w="1871" w:type="dxa"/>
            <w:tcBorders>
              <w:top w:val="single" w:sz="6" w:space="0" w:color="auto"/>
              <w:bottom w:val="single" w:sz="6" w:space="0" w:color="auto"/>
            </w:tcBorders>
            <w:vAlign w:val="center"/>
          </w:tcPr>
          <w:p w14:paraId="4F923B9D"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材料管理</w:t>
            </w:r>
          </w:p>
        </w:tc>
        <w:tc>
          <w:tcPr>
            <w:tcW w:w="1418" w:type="dxa"/>
            <w:vAlign w:val="center"/>
          </w:tcPr>
          <w:p w14:paraId="3805D89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5352070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0CE51F1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4CE5A27F"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2EE7D2A1" w14:textId="77777777">
        <w:trPr>
          <w:jc w:val="center"/>
        </w:trPr>
        <w:tc>
          <w:tcPr>
            <w:tcW w:w="1871" w:type="dxa"/>
            <w:tcBorders>
              <w:top w:val="single" w:sz="6" w:space="0" w:color="auto"/>
              <w:bottom w:val="single" w:sz="6" w:space="0" w:color="auto"/>
            </w:tcBorders>
            <w:vAlign w:val="center"/>
          </w:tcPr>
          <w:p w14:paraId="77FC3886"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质量管理</w:t>
            </w:r>
          </w:p>
        </w:tc>
        <w:tc>
          <w:tcPr>
            <w:tcW w:w="1418" w:type="dxa"/>
            <w:vAlign w:val="center"/>
          </w:tcPr>
          <w:p w14:paraId="2211670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10AAB5F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001280B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60E0E616"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3F3DB893" w14:textId="77777777">
        <w:trPr>
          <w:jc w:val="center"/>
        </w:trPr>
        <w:tc>
          <w:tcPr>
            <w:tcW w:w="1871" w:type="dxa"/>
            <w:tcBorders>
              <w:top w:val="single" w:sz="6" w:space="0" w:color="auto"/>
              <w:bottom w:val="single" w:sz="6" w:space="0" w:color="auto"/>
            </w:tcBorders>
            <w:vAlign w:val="center"/>
          </w:tcPr>
          <w:p w14:paraId="0E883C8A"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安全管理</w:t>
            </w:r>
          </w:p>
        </w:tc>
        <w:tc>
          <w:tcPr>
            <w:tcW w:w="1418" w:type="dxa"/>
            <w:vAlign w:val="center"/>
          </w:tcPr>
          <w:p w14:paraId="1B8729A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2B55323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7E739C2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343A64E7"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6D7366A6" w14:textId="77777777">
        <w:trPr>
          <w:jc w:val="center"/>
        </w:trPr>
        <w:tc>
          <w:tcPr>
            <w:tcW w:w="1871" w:type="dxa"/>
            <w:tcBorders>
              <w:top w:val="single" w:sz="6" w:space="0" w:color="auto"/>
              <w:bottom w:val="single" w:sz="6" w:space="0" w:color="auto"/>
            </w:tcBorders>
            <w:vAlign w:val="center"/>
          </w:tcPr>
          <w:p w14:paraId="3DDEC442"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财务管理</w:t>
            </w:r>
          </w:p>
        </w:tc>
        <w:tc>
          <w:tcPr>
            <w:tcW w:w="1418" w:type="dxa"/>
            <w:vAlign w:val="center"/>
          </w:tcPr>
          <w:p w14:paraId="261BDE3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1627927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072B579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24CD278F"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647A153A" w14:textId="77777777">
        <w:trPr>
          <w:jc w:val="center"/>
        </w:trPr>
        <w:tc>
          <w:tcPr>
            <w:tcW w:w="1871" w:type="dxa"/>
            <w:tcBorders>
              <w:top w:val="single" w:sz="6" w:space="0" w:color="auto"/>
              <w:bottom w:val="single" w:sz="6" w:space="0" w:color="auto"/>
            </w:tcBorders>
            <w:vAlign w:val="center"/>
          </w:tcPr>
          <w:p w14:paraId="7F35D600"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标准管理</w:t>
            </w:r>
          </w:p>
        </w:tc>
        <w:tc>
          <w:tcPr>
            <w:tcW w:w="1418" w:type="dxa"/>
            <w:vAlign w:val="center"/>
          </w:tcPr>
          <w:p w14:paraId="4F5FCD3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294F88C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6B3EE1B4"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6665A50F"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26649FE5" w14:textId="77777777">
        <w:trPr>
          <w:jc w:val="center"/>
        </w:trPr>
        <w:tc>
          <w:tcPr>
            <w:tcW w:w="1871" w:type="dxa"/>
            <w:tcBorders>
              <w:top w:val="single" w:sz="6" w:space="0" w:color="auto"/>
              <w:bottom w:val="single" w:sz="6" w:space="0" w:color="auto"/>
            </w:tcBorders>
            <w:vAlign w:val="center"/>
          </w:tcPr>
          <w:p w14:paraId="3A8D37AC"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机械管理</w:t>
            </w:r>
          </w:p>
        </w:tc>
        <w:tc>
          <w:tcPr>
            <w:tcW w:w="1418" w:type="dxa"/>
            <w:vAlign w:val="center"/>
          </w:tcPr>
          <w:p w14:paraId="569DA703"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791CFCA5"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68154EF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1483FBEE"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40F2532B" w14:textId="77777777">
        <w:trPr>
          <w:jc w:val="center"/>
        </w:trPr>
        <w:tc>
          <w:tcPr>
            <w:tcW w:w="1871" w:type="dxa"/>
            <w:tcBorders>
              <w:top w:val="single" w:sz="6" w:space="0" w:color="auto"/>
              <w:bottom w:val="single" w:sz="6" w:space="0" w:color="auto"/>
            </w:tcBorders>
            <w:vAlign w:val="center"/>
          </w:tcPr>
          <w:p w14:paraId="7D56E423"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劳务管理</w:t>
            </w:r>
          </w:p>
        </w:tc>
        <w:tc>
          <w:tcPr>
            <w:tcW w:w="1418" w:type="dxa"/>
            <w:vAlign w:val="center"/>
          </w:tcPr>
          <w:p w14:paraId="097B0BA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507ABFB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101A86B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64AFA24D"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38DDFD94" w14:textId="77777777">
        <w:trPr>
          <w:jc w:val="center"/>
        </w:trPr>
        <w:tc>
          <w:tcPr>
            <w:tcW w:w="1871" w:type="dxa"/>
            <w:tcBorders>
              <w:top w:val="single" w:sz="6" w:space="0" w:color="auto"/>
              <w:bottom w:val="single" w:sz="6" w:space="0" w:color="auto"/>
            </w:tcBorders>
            <w:vAlign w:val="center"/>
          </w:tcPr>
          <w:p w14:paraId="2B6D6161"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资料管理</w:t>
            </w:r>
          </w:p>
        </w:tc>
        <w:tc>
          <w:tcPr>
            <w:tcW w:w="1418" w:type="dxa"/>
            <w:vAlign w:val="center"/>
          </w:tcPr>
          <w:p w14:paraId="1E3D880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39983A74"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200739A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503C6AE7"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61A39DE7" w14:textId="77777777">
        <w:trPr>
          <w:jc w:val="center"/>
        </w:trPr>
        <w:tc>
          <w:tcPr>
            <w:tcW w:w="1871" w:type="dxa"/>
            <w:vMerge w:val="restart"/>
            <w:tcBorders>
              <w:top w:val="single" w:sz="6" w:space="0" w:color="auto"/>
            </w:tcBorders>
            <w:vAlign w:val="center"/>
          </w:tcPr>
          <w:p w14:paraId="3755F28E"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其他人员</w:t>
            </w:r>
          </w:p>
        </w:tc>
        <w:tc>
          <w:tcPr>
            <w:tcW w:w="1418" w:type="dxa"/>
            <w:vAlign w:val="center"/>
          </w:tcPr>
          <w:p w14:paraId="7746F89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78BCA6B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78552BF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7684D9C7"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23E6C2DC" w14:textId="77777777">
        <w:trPr>
          <w:jc w:val="center"/>
        </w:trPr>
        <w:tc>
          <w:tcPr>
            <w:tcW w:w="1871" w:type="dxa"/>
            <w:vMerge/>
            <w:vAlign w:val="center"/>
          </w:tcPr>
          <w:p w14:paraId="5CED957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Borders>
              <w:bottom w:val="nil"/>
            </w:tcBorders>
            <w:vAlign w:val="center"/>
          </w:tcPr>
          <w:p w14:paraId="218AC075"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tcBorders>
              <w:bottom w:val="nil"/>
            </w:tcBorders>
            <w:vAlign w:val="center"/>
          </w:tcPr>
          <w:p w14:paraId="63060904"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tcBorders>
              <w:bottom w:val="nil"/>
            </w:tcBorders>
            <w:vAlign w:val="center"/>
          </w:tcPr>
          <w:p w14:paraId="7994C75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tcBorders>
              <w:bottom w:val="nil"/>
            </w:tcBorders>
            <w:vAlign w:val="center"/>
          </w:tcPr>
          <w:p w14:paraId="5BB0ACEC"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232A211D" w14:textId="77777777">
        <w:trPr>
          <w:jc w:val="center"/>
        </w:trPr>
        <w:tc>
          <w:tcPr>
            <w:tcW w:w="1871" w:type="dxa"/>
            <w:vMerge/>
            <w:vAlign w:val="center"/>
          </w:tcPr>
          <w:p w14:paraId="66CE45B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vAlign w:val="center"/>
          </w:tcPr>
          <w:p w14:paraId="125473F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4CF27ED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0DF8ADF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18377903"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43AA14D6" w14:textId="77777777">
        <w:trPr>
          <w:jc w:val="center"/>
        </w:trPr>
        <w:tc>
          <w:tcPr>
            <w:tcW w:w="1871" w:type="dxa"/>
            <w:vMerge/>
            <w:vAlign w:val="center"/>
          </w:tcPr>
          <w:p w14:paraId="224511C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vAlign w:val="center"/>
          </w:tcPr>
          <w:p w14:paraId="4EC7DAA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641B3C6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03EA686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52B34D52"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2D35E41C" w14:textId="77777777">
        <w:trPr>
          <w:jc w:val="center"/>
        </w:trPr>
        <w:tc>
          <w:tcPr>
            <w:tcW w:w="1871" w:type="dxa"/>
            <w:vMerge/>
            <w:vAlign w:val="center"/>
          </w:tcPr>
          <w:p w14:paraId="6EEE2B9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vAlign w:val="center"/>
          </w:tcPr>
          <w:p w14:paraId="420BDFA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5C8FFDBB"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1B05D6A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4A07EDAD"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300D298C" w14:textId="77777777">
        <w:trPr>
          <w:jc w:val="center"/>
        </w:trPr>
        <w:tc>
          <w:tcPr>
            <w:tcW w:w="1871" w:type="dxa"/>
            <w:vMerge/>
            <w:tcBorders>
              <w:bottom w:val="single" w:sz="12" w:space="0" w:color="auto"/>
            </w:tcBorders>
            <w:vAlign w:val="center"/>
          </w:tcPr>
          <w:p w14:paraId="077CCCF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Borders>
              <w:bottom w:val="single" w:sz="12" w:space="0" w:color="auto"/>
            </w:tcBorders>
            <w:vAlign w:val="center"/>
          </w:tcPr>
          <w:p w14:paraId="59D0859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tcBorders>
              <w:bottom w:val="single" w:sz="12" w:space="0" w:color="auto"/>
            </w:tcBorders>
            <w:vAlign w:val="center"/>
          </w:tcPr>
          <w:p w14:paraId="2FA2960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tcBorders>
              <w:bottom w:val="single" w:sz="12" w:space="0" w:color="auto"/>
            </w:tcBorders>
            <w:vAlign w:val="center"/>
          </w:tcPr>
          <w:p w14:paraId="0B61602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tcBorders>
              <w:bottom w:val="single" w:sz="12" w:space="0" w:color="auto"/>
            </w:tcBorders>
            <w:vAlign w:val="center"/>
          </w:tcPr>
          <w:p w14:paraId="31B2B66C" w14:textId="77777777" w:rsidR="007F483E" w:rsidRPr="009E6858" w:rsidRDefault="007F483E">
            <w:pPr>
              <w:pStyle w:val="aa"/>
              <w:keepNext/>
              <w:spacing w:line="440" w:lineRule="exact"/>
              <w:ind w:left="63" w:right="63"/>
              <w:rPr>
                <w:rFonts w:ascii="仿宋_GB2312" w:eastAsia="仿宋_GB2312" w:hAnsi="宋体"/>
                <w:kern w:val="2"/>
                <w:szCs w:val="30"/>
              </w:rPr>
            </w:pPr>
          </w:p>
        </w:tc>
      </w:tr>
    </w:tbl>
    <w:p w14:paraId="03FFB14F" w14:textId="77777777" w:rsidR="007F483E" w:rsidRPr="009E6858" w:rsidRDefault="007F483E">
      <w:pPr>
        <w:spacing w:line="440" w:lineRule="exact"/>
        <w:rPr>
          <w:rFonts w:ascii="仿宋_GB2312" w:eastAsia="仿宋_GB2312" w:hAnsi="宋体"/>
          <w:sz w:val="24"/>
          <w:szCs w:val="30"/>
        </w:rPr>
      </w:pPr>
      <w:r w:rsidRPr="009E6858">
        <w:rPr>
          <w:rFonts w:ascii="仿宋_GB2312" w:eastAsia="仿宋_GB2312" w:hAnsi="宋体" w:hint="eastAsia"/>
          <w:sz w:val="24"/>
          <w:szCs w:val="30"/>
        </w:rPr>
        <w:br w:type="page"/>
      </w:r>
      <w:r w:rsidRPr="009E6858">
        <w:rPr>
          <w:rFonts w:ascii="仿宋_GB2312" w:eastAsia="仿宋_GB2312" w:hAnsi="宋体" w:cs="黑体" w:hint="eastAsia"/>
          <w:sz w:val="24"/>
          <w:szCs w:val="32"/>
        </w:rPr>
        <w:lastRenderedPageBreak/>
        <w:t>附件7</w:t>
      </w:r>
    </w:p>
    <w:p w14:paraId="0341E830" w14:textId="77777777" w:rsidR="007F483E" w:rsidRPr="009E6858" w:rsidRDefault="007F483E">
      <w:pPr>
        <w:spacing w:beforeLines="50" w:before="156" w:afterLines="50" w:after="156" w:line="440" w:lineRule="exact"/>
        <w:jc w:val="center"/>
        <w:rPr>
          <w:rFonts w:ascii="仿宋_GB2312" w:eastAsia="仿宋_GB2312" w:hAnsi="宋体"/>
          <w:sz w:val="24"/>
          <w:szCs w:val="30"/>
        </w:rPr>
      </w:pPr>
      <w:r w:rsidRPr="009E6858">
        <w:rPr>
          <w:rFonts w:ascii="仿宋_GB2312" w:eastAsia="仿宋_GB2312" w:hAnsi="宋体" w:hint="eastAsia"/>
          <w:sz w:val="24"/>
          <w:szCs w:val="30"/>
        </w:rPr>
        <w:t>分包人主要施工管理人员表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7F483E" w:rsidRPr="009E6858" w14:paraId="3A612CF4" w14:textId="77777777">
        <w:trPr>
          <w:jc w:val="center"/>
        </w:trPr>
        <w:tc>
          <w:tcPr>
            <w:tcW w:w="1871" w:type="dxa"/>
            <w:tcBorders>
              <w:top w:val="single" w:sz="12" w:space="0" w:color="auto"/>
              <w:bottom w:val="double" w:sz="6" w:space="0" w:color="auto"/>
            </w:tcBorders>
            <w:vAlign w:val="center"/>
          </w:tcPr>
          <w:p w14:paraId="12752DAA"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名    称</w:t>
            </w:r>
          </w:p>
        </w:tc>
        <w:tc>
          <w:tcPr>
            <w:tcW w:w="1418" w:type="dxa"/>
            <w:tcBorders>
              <w:top w:val="single" w:sz="12" w:space="0" w:color="auto"/>
              <w:bottom w:val="double" w:sz="6" w:space="0" w:color="auto"/>
            </w:tcBorders>
            <w:vAlign w:val="center"/>
          </w:tcPr>
          <w:p w14:paraId="34659D64"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姓名</w:t>
            </w:r>
          </w:p>
        </w:tc>
        <w:tc>
          <w:tcPr>
            <w:tcW w:w="1134" w:type="dxa"/>
            <w:tcBorders>
              <w:top w:val="single" w:sz="12" w:space="0" w:color="auto"/>
              <w:bottom w:val="double" w:sz="6" w:space="0" w:color="auto"/>
            </w:tcBorders>
            <w:vAlign w:val="center"/>
          </w:tcPr>
          <w:p w14:paraId="3953CC83" w14:textId="77777777" w:rsidR="007F483E" w:rsidRPr="009E6858" w:rsidRDefault="007F483E">
            <w:pPr>
              <w:pStyle w:val="aa"/>
              <w:keepNext/>
              <w:spacing w:line="440" w:lineRule="exact"/>
              <w:ind w:left="63" w:right="63"/>
              <w:rPr>
                <w:rFonts w:ascii="仿宋_GB2312" w:eastAsia="仿宋_GB2312" w:hAnsi="宋体"/>
                <w:kern w:val="2"/>
                <w:szCs w:val="30"/>
              </w:rPr>
            </w:pPr>
            <w:r w:rsidRPr="009E6858">
              <w:rPr>
                <w:rFonts w:ascii="仿宋_GB2312" w:eastAsia="仿宋_GB2312" w:hAnsi="宋体" w:hint="eastAsia"/>
                <w:kern w:val="2"/>
                <w:szCs w:val="30"/>
              </w:rPr>
              <w:t>职务</w:t>
            </w:r>
          </w:p>
        </w:tc>
        <w:tc>
          <w:tcPr>
            <w:tcW w:w="1134" w:type="dxa"/>
            <w:tcBorders>
              <w:top w:val="single" w:sz="12" w:space="0" w:color="auto"/>
              <w:bottom w:val="double" w:sz="6" w:space="0" w:color="auto"/>
            </w:tcBorders>
            <w:vAlign w:val="center"/>
          </w:tcPr>
          <w:p w14:paraId="5ED9867E" w14:textId="77777777" w:rsidR="007F483E" w:rsidRPr="009E6858" w:rsidRDefault="007F483E">
            <w:pPr>
              <w:pStyle w:val="aa"/>
              <w:keepNext/>
              <w:spacing w:line="440" w:lineRule="exact"/>
              <w:ind w:left="63" w:right="63"/>
              <w:rPr>
                <w:rFonts w:ascii="仿宋_GB2312" w:eastAsia="仿宋_GB2312" w:hAnsi="宋体"/>
                <w:kern w:val="2"/>
                <w:szCs w:val="30"/>
              </w:rPr>
            </w:pPr>
            <w:r w:rsidRPr="009E6858">
              <w:rPr>
                <w:rFonts w:ascii="仿宋_GB2312" w:eastAsia="仿宋_GB2312" w:hAnsi="宋体" w:hint="eastAsia"/>
                <w:kern w:val="2"/>
                <w:szCs w:val="30"/>
              </w:rPr>
              <w:t>职称</w:t>
            </w:r>
          </w:p>
        </w:tc>
        <w:tc>
          <w:tcPr>
            <w:tcW w:w="4252" w:type="dxa"/>
            <w:tcBorders>
              <w:top w:val="single" w:sz="12" w:space="0" w:color="auto"/>
              <w:bottom w:val="double" w:sz="6" w:space="0" w:color="auto"/>
            </w:tcBorders>
            <w:vAlign w:val="center"/>
          </w:tcPr>
          <w:p w14:paraId="5A0985DC" w14:textId="77777777" w:rsidR="007F483E" w:rsidRPr="009E6858" w:rsidRDefault="007F483E">
            <w:pPr>
              <w:pStyle w:val="aa"/>
              <w:keepNext/>
              <w:spacing w:line="440" w:lineRule="exact"/>
              <w:ind w:left="63" w:right="63"/>
              <w:rPr>
                <w:rFonts w:ascii="仿宋_GB2312" w:eastAsia="仿宋_GB2312" w:hAnsi="宋体"/>
                <w:kern w:val="2"/>
                <w:szCs w:val="30"/>
              </w:rPr>
            </w:pPr>
            <w:r w:rsidRPr="009E6858">
              <w:rPr>
                <w:rFonts w:ascii="仿宋_GB2312" w:eastAsia="仿宋_GB2312" w:hAnsi="宋体" w:hint="eastAsia"/>
                <w:kern w:val="2"/>
                <w:szCs w:val="30"/>
              </w:rPr>
              <w:t>主要资历、经验及承担过的项目</w:t>
            </w:r>
          </w:p>
        </w:tc>
      </w:tr>
      <w:tr w:rsidR="007F483E" w:rsidRPr="009E6858" w14:paraId="36A8101C" w14:textId="77777777">
        <w:trPr>
          <w:jc w:val="center"/>
        </w:trPr>
        <w:tc>
          <w:tcPr>
            <w:tcW w:w="9809" w:type="dxa"/>
            <w:gridSpan w:val="5"/>
            <w:tcBorders>
              <w:top w:val="double" w:sz="6" w:space="0" w:color="auto"/>
              <w:bottom w:val="single" w:sz="6" w:space="0" w:color="auto"/>
            </w:tcBorders>
            <w:vAlign w:val="center"/>
          </w:tcPr>
          <w:p w14:paraId="3D0652ED"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一、总部人员</w:t>
            </w:r>
          </w:p>
        </w:tc>
      </w:tr>
      <w:tr w:rsidR="007F483E" w:rsidRPr="009E6858" w14:paraId="3E9B3D91" w14:textId="77777777">
        <w:trPr>
          <w:jc w:val="center"/>
        </w:trPr>
        <w:tc>
          <w:tcPr>
            <w:tcW w:w="1871" w:type="dxa"/>
            <w:tcBorders>
              <w:top w:val="nil"/>
              <w:bottom w:val="nil"/>
            </w:tcBorders>
            <w:vAlign w:val="center"/>
          </w:tcPr>
          <w:p w14:paraId="687EDCFC"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项目主管</w:t>
            </w:r>
          </w:p>
        </w:tc>
        <w:tc>
          <w:tcPr>
            <w:tcW w:w="1418" w:type="dxa"/>
            <w:tcBorders>
              <w:top w:val="nil"/>
            </w:tcBorders>
            <w:vAlign w:val="center"/>
          </w:tcPr>
          <w:p w14:paraId="65F08F1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tcBorders>
              <w:top w:val="nil"/>
            </w:tcBorders>
            <w:vAlign w:val="center"/>
          </w:tcPr>
          <w:p w14:paraId="58ADE2C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tcBorders>
              <w:top w:val="nil"/>
            </w:tcBorders>
            <w:vAlign w:val="center"/>
          </w:tcPr>
          <w:p w14:paraId="21E2F24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tcBorders>
              <w:top w:val="nil"/>
            </w:tcBorders>
            <w:vAlign w:val="center"/>
          </w:tcPr>
          <w:p w14:paraId="1A7611F2"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79BB0A0E" w14:textId="77777777">
        <w:trPr>
          <w:jc w:val="center"/>
        </w:trPr>
        <w:tc>
          <w:tcPr>
            <w:tcW w:w="1871" w:type="dxa"/>
            <w:tcBorders>
              <w:top w:val="single" w:sz="6" w:space="0" w:color="auto"/>
              <w:bottom w:val="nil"/>
            </w:tcBorders>
            <w:vAlign w:val="center"/>
          </w:tcPr>
          <w:p w14:paraId="6495B68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vAlign w:val="center"/>
          </w:tcPr>
          <w:p w14:paraId="5E88EEA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463855A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7A3BEC5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67E5E625"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6F0D27F8" w14:textId="77777777">
        <w:trPr>
          <w:jc w:val="center"/>
        </w:trPr>
        <w:tc>
          <w:tcPr>
            <w:tcW w:w="1871" w:type="dxa"/>
            <w:tcBorders>
              <w:top w:val="nil"/>
              <w:bottom w:val="nil"/>
            </w:tcBorders>
            <w:vAlign w:val="center"/>
          </w:tcPr>
          <w:p w14:paraId="177DBB84"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其他人员</w:t>
            </w:r>
          </w:p>
        </w:tc>
        <w:tc>
          <w:tcPr>
            <w:tcW w:w="1418" w:type="dxa"/>
            <w:vAlign w:val="center"/>
          </w:tcPr>
          <w:p w14:paraId="4D8F775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13E13964"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4263786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7D10229F"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47534349" w14:textId="77777777">
        <w:trPr>
          <w:jc w:val="center"/>
        </w:trPr>
        <w:tc>
          <w:tcPr>
            <w:tcW w:w="1871" w:type="dxa"/>
            <w:tcBorders>
              <w:top w:val="nil"/>
              <w:bottom w:val="nil"/>
            </w:tcBorders>
            <w:vAlign w:val="center"/>
          </w:tcPr>
          <w:p w14:paraId="66C338D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vAlign w:val="center"/>
          </w:tcPr>
          <w:p w14:paraId="6A67C77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2A5D52F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5944A2E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392B25BB"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7118B203" w14:textId="77777777">
        <w:trPr>
          <w:jc w:val="center"/>
        </w:trPr>
        <w:tc>
          <w:tcPr>
            <w:tcW w:w="9809" w:type="dxa"/>
            <w:gridSpan w:val="5"/>
            <w:tcBorders>
              <w:top w:val="single" w:sz="6" w:space="0" w:color="auto"/>
              <w:bottom w:val="single" w:sz="6" w:space="0" w:color="auto"/>
            </w:tcBorders>
            <w:vAlign w:val="center"/>
          </w:tcPr>
          <w:p w14:paraId="604924E1"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二、现场人员</w:t>
            </w:r>
          </w:p>
        </w:tc>
      </w:tr>
      <w:tr w:rsidR="007F483E" w:rsidRPr="009E6858" w14:paraId="031C0D58" w14:textId="77777777">
        <w:trPr>
          <w:jc w:val="center"/>
        </w:trPr>
        <w:tc>
          <w:tcPr>
            <w:tcW w:w="1871" w:type="dxa"/>
            <w:tcBorders>
              <w:top w:val="single" w:sz="6" w:space="0" w:color="auto"/>
              <w:bottom w:val="single" w:sz="6" w:space="0" w:color="auto"/>
            </w:tcBorders>
            <w:vAlign w:val="center"/>
          </w:tcPr>
          <w:p w14:paraId="5B721AF8"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项目经理</w:t>
            </w:r>
          </w:p>
        </w:tc>
        <w:tc>
          <w:tcPr>
            <w:tcW w:w="1418" w:type="dxa"/>
            <w:vAlign w:val="center"/>
          </w:tcPr>
          <w:p w14:paraId="43817BE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597C192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08DDAFC8"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3BAD517D"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0326859C" w14:textId="77777777">
        <w:trPr>
          <w:jc w:val="center"/>
        </w:trPr>
        <w:tc>
          <w:tcPr>
            <w:tcW w:w="1871" w:type="dxa"/>
            <w:tcBorders>
              <w:top w:val="single" w:sz="6" w:space="0" w:color="auto"/>
              <w:bottom w:val="single" w:sz="6" w:space="0" w:color="auto"/>
            </w:tcBorders>
            <w:vAlign w:val="center"/>
          </w:tcPr>
          <w:p w14:paraId="66388FC8"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项目副经理</w:t>
            </w:r>
          </w:p>
        </w:tc>
        <w:tc>
          <w:tcPr>
            <w:tcW w:w="1418" w:type="dxa"/>
            <w:vAlign w:val="center"/>
          </w:tcPr>
          <w:p w14:paraId="22F0C8F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0A59BBDE"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2F88DFD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3100B4D8"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3B2AF581" w14:textId="77777777">
        <w:trPr>
          <w:jc w:val="center"/>
        </w:trPr>
        <w:tc>
          <w:tcPr>
            <w:tcW w:w="1871" w:type="dxa"/>
            <w:tcBorders>
              <w:top w:val="single" w:sz="6" w:space="0" w:color="auto"/>
              <w:bottom w:val="single" w:sz="6" w:space="0" w:color="auto"/>
            </w:tcBorders>
            <w:vAlign w:val="center"/>
          </w:tcPr>
          <w:p w14:paraId="77E05B8E"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技术负责人</w:t>
            </w:r>
          </w:p>
        </w:tc>
        <w:tc>
          <w:tcPr>
            <w:tcW w:w="1418" w:type="dxa"/>
            <w:vAlign w:val="center"/>
          </w:tcPr>
          <w:p w14:paraId="7525450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31D62AC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003423A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6B47C3AF"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563C34E1" w14:textId="77777777">
        <w:trPr>
          <w:jc w:val="center"/>
        </w:trPr>
        <w:tc>
          <w:tcPr>
            <w:tcW w:w="1871" w:type="dxa"/>
            <w:tcBorders>
              <w:top w:val="single" w:sz="6" w:space="0" w:color="auto"/>
              <w:bottom w:val="single" w:sz="6" w:space="0" w:color="auto"/>
            </w:tcBorders>
            <w:vAlign w:val="center"/>
          </w:tcPr>
          <w:p w14:paraId="7A19317F"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合同管理</w:t>
            </w:r>
          </w:p>
        </w:tc>
        <w:tc>
          <w:tcPr>
            <w:tcW w:w="1418" w:type="dxa"/>
            <w:vAlign w:val="center"/>
          </w:tcPr>
          <w:p w14:paraId="338CDAF6"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3DB8D2B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76790EB8"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1D36B14A"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4B67CD16" w14:textId="77777777">
        <w:trPr>
          <w:jc w:val="center"/>
        </w:trPr>
        <w:tc>
          <w:tcPr>
            <w:tcW w:w="1871" w:type="dxa"/>
            <w:tcBorders>
              <w:top w:val="single" w:sz="6" w:space="0" w:color="auto"/>
              <w:bottom w:val="single" w:sz="6" w:space="0" w:color="auto"/>
            </w:tcBorders>
            <w:vAlign w:val="center"/>
          </w:tcPr>
          <w:p w14:paraId="5EC58323"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施工管理</w:t>
            </w:r>
          </w:p>
        </w:tc>
        <w:tc>
          <w:tcPr>
            <w:tcW w:w="1418" w:type="dxa"/>
            <w:vAlign w:val="center"/>
          </w:tcPr>
          <w:p w14:paraId="5A44C90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1BE1004A"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21D4DC3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7E101E50"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2C5B8F13" w14:textId="77777777">
        <w:trPr>
          <w:jc w:val="center"/>
        </w:trPr>
        <w:tc>
          <w:tcPr>
            <w:tcW w:w="1871" w:type="dxa"/>
            <w:tcBorders>
              <w:top w:val="single" w:sz="6" w:space="0" w:color="auto"/>
              <w:bottom w:val="single" w:sz="6" w:space="0" w:color="auto"/>
            </w:tcBorders>
            <w:vAlign w:val="center"/>
          </w:tcPr>
          <w:p w14:paraId="68339FBA"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材料管理</w:t>
            </w:r>
          </w:p>
        </w:tc>
        <w:tc>
          <w:tcPr>
            <w:tcW w:w="1418" w:type="dxa"/>
            <w:vAlign w:val="center"/>
          </w:tcPr>
          <w:p w14:paraId="1F83A18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17D779CE"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4068803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040AC606"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524A16F1" w14:textId="77777777">
        <w:trPr>
          <w:jc w:val="center"/>
        </w:trPr>
        <w:tc>
          <w:tcPr>
            <w:tcW w:w="1871" w:type="dxa"/>
            <w:tcBorders>
              <w:top w:val="single" w:sz="6" w:space="0" w:color="auto"/>
              <w:bottom w:val="single" w:sz="6" w:space="0" w:color="auto"/>
            </w:tcBorders>
            <w:vAlign w:val="center"/>
          </w:tcPr>
          <w:p w14:paraId="4F8C9CE6"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质量管理</w:t>
            </w:r>
          </w:p>
        </w:tc>
        <w:tc>
          <w:tcPr>
            <w:tcW w:w="1418" w:type="dxa"/>
            <w:vAlign w:val="center"/>
          </w:tcPr>
          <w:p w14:paraId="606C0AF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2BED25F5"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43D5F06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0173CB47"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306E77ED" w14:textId="77777777">
        <w:trPr>
          <w:jc w:val="center"/>
        </w:trPr>
        <w:tc>
          <w:tcPr>
            <w:tcW w:w="1871" w:type="dxa"/>
            <w:tcBorders>
              <w:top w:val="single" w:sz="6" w:space="0" w:color="auto"/>
              <w:bottom w:val="single" w:sz="6" w:space="0" w:color="auto"/>
            </w:tcBorders>
            <w:vAlign w:val="center"/>
          </w:tcPr>
          <w:p w14:paraId="7F5F0592"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安全管理</w:t>
            </w:r>
          </w:p>
        </w:tc>
        <w:tc>
          <w:tcPr>
            <w:tcW w:w="1418" w:type="dxa"/>
            <w:vAlign w:val="center"/>
          </w:tcPr>
          <w:p w14:paraId="7B65BE8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094B311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24A5FB92"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0EB0D1D4"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0177F78D" w14:textId="77777777">
        <w:trPr>
          <w:jc w:val="center"/>
        </w:trPr>
        <w:tc>
          <w:tcPr>
            <w:tcW w:w="1871" w:type="dxa"/>
            <w:tcBorders>
              <w:top w:val="single" w:sz="6" w:space="0" w:color="auto"/>
              <w:bottom w:val="single" w:sz="6" w:space="0" w:color="auto"/>
            </w:tcBorders>
            <w:vAlign w:val="center"/>
          </w:tcPr>
          <w:p w14:paraId="18FB84A2"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财务管理</w:t>
            </w:r>
          </w:p>
        </w:tc>
        <w:tc>
          <w:tcPr>
            <w:tcW w:w="1418" w:type="dxa"/>
            <w:vAlign w:val="center"/>
          </w:tcPr>
          <w:p w14:paraId="041C03E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41CEB8F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3299D157"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5200BDA3"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2470E261" w14:textId="77777777">
        <w:trPr>
          <w:jc w:val="center"/>
        </w:trPr>
        <w:tc>
          <w:tcPr>
            <w:tcW w:w="1871" w:type="dxa"/>
            <w:tcBorders>
              <w:top w:val="single" w:sz="6" w:space="0" w:color="auto"/>
              <w:bottom w:val="single" w:sz="6" w:space="0" w:color="auto"/>
            </w:tcBorders>
            <w:vAlign w:val="center"/>
          </w:tcPr>
          <w:p w14:paraId="72608DD3"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标准管理</w:t>
            </w:r>
          </w:p>
        </w:tc>
        <w:tc>
          <w:tcPr>
            <w:tcW w:w="1418" w:type="dxa"/>
            <w:vAlign w:val="center"/>
          </w:tcPr>
          <w:p w14:paraId="7D2DBAE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5E693BC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0626990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11CA9989"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226333C7" w14:textId="77777777">
        <w:trPr>
          <w:jc w:val="center"/>
        </w:trPr>
        <w:tc>
          <w:tcPr>
            <w:tcW w:w="1871" w:type="dxa"/>
            <w:tcBorders>
              <w:top w:val="single" w:sz="6" w:space="0" w:color="auto"/>
              <w:bottom w:val="single" w:sz="6" w:space="0" w:color="auto"/>
            </w:tcBorders>
            <w:vAlign w:val="center"/>
          </w:tcPr>
          <w:p w14:paraId="19A97344"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机械管理</w:t>
            </w:r>
          </w:p>
        </w:tc>
        <w:tc>
          <w:tcPr>
            <w:tcW w:w="1418" w:type="dxa"/>
            <w:vAlign w:val="center"/>
          </w:tcPr>
          <w:p w14:paraId="14B7AAE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652355E6"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17A3426E"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6D3842AF"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645E0995" w14:textId="77777777">
        <w:trPr>
          <w:jc w:val="center"/>
        </w:trPr>
        <w:tc>
          <w:tcPr>
            <w:tcW w:w="1871" w:type="dxa"/>
            <w:tcBorders>
              <w:top w:val="single" w:sz="6" w:space="0" w:color="auto"/>
              <w:bottom w:val="single" w:sz="6" w:space="0" w:color="auto"/>
            </w:tcBorders>
            <w:vAlign w:val="center"/>
          </w:tcPr>
          <w:p w14:paraId="52C62B0A"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劳务管理</w:t>
            </w:r>
          </w:p>
        </w:tc>
        <w:tc>
          <w:tcPr>
            <w:tcW w:w="1418" w:type="dxa"/>
            <w:vAlign w:val="center"/>
          </w:tcPr>
          <w:p w14:paraId="176DFEF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71DC2060"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24D2F55E"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4C1BDF9B"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34E44F00" w14:textId="77777777">
        <w:trPr>
          <w:jc w:val="center"/>
        </w:trPr>
        <w:tc>
          <w:tcPr>
            <w:tcW w:w="1871" w:type="dxa"/>
            <w:tcBorders>
              <w:top w:val="single" w:sz="6" w:space="0" w:color="auto"/>
              <w:bottom w:val="single" w:sz="6" w:space="0" w:color="auto"/>
            </w:tcBorders>
            <w:vAlign w:val="center"/>
          </w:tcPr>
          <w:p w14:paraId="06A295E3"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资料管理</w:t>
            </w:r>
          </w:p>
        </w:tc>
        <w:tc>
          <w:tcPr>
            <w:tcW w:w="1418" w:type="dxa"/>
            <w:vAlign w:val="center"/>
          </w:tcPr>
          <w:p w14:paraId="265CE98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5576AAA4"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447D38E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12FDFD1F"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2810DF0B" w14:textId="77777777">
        <w:trPr>
          <w:jc w:val="center"/>
        </w:trPr>
        <w:tc>
          <w:tcPr>
            <w:tcW w:w="1871" w:type="dxa"/>
            <w:vMerge w:val="restart"/>
            <w:tcBorders>
              <w:top w:val="single" w:sz="6" w:space="0" w:color="auto"/>
            </w:tcBorders>
            <w:vAlign w:val="center"/>
          </w:tcPr>
          <w:p w14:paraId="35B78A71"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其他人员</w:t>
            </w:r>
          </w:p>
        </w:tc>
        <w:tc>
          <w:tcPr>
            <w:tcW w:w="1418" w:type="dxa"/>
            <w:vAlign w:val="center"/>
          </w:tcPr>
          <w:p w14:paraId="5D46E9E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0488A02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0875ED5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2F1DDF6B"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65748958" w14:textId="77777777">
        <w:trPr>
          <w:jc w:val="center"/>
        </w:trPr>
        <w:tc>
          <w:tcPr>
            <w:tcW w:w="1871" w:type="dxa"/>
            <w:vMerge/>
            <w:vAlign w:val="center"/>
          </w:tcPr>
          <w:p w14:paraId="2A49744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Borders>
              <w:bottom w:val="nil"/>
            </w:tcBorders>
            <w:vAlign w:val="center"/>
          </w:tcPr>
          <w:p w14:paraId="5EFF768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tcBorders>
              <w:bottom w:val="nil"/>
            </w:tcBorders>
            <w:vAlign w:val="center"/>
          </w:tcPr>
          <w:p w14:paraId="0972061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tcBorders>
              <w:bottom w:val="nil"/>
            </w:tcBorders>
            <w:vAlign w:val="center"/>
          </w:tcPr>
          <w:p w14:paraId="76613271"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tcBorders>
              <w:bottom w:val="nil"/>
            </w:tcBorders>
            <w:vAlign w:val="center"/>
          </w:tcPr>
          <w:p w14:paraId="09D903D4"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509EBEC1" w14:textId="77777777">
        <w:trPr>
          <w:jc w:val="center"/>
        </w:trPr>
        <w:tc>
          <w:tcPr>
            <w:tcW w:w="1871" w:type="dxa"/>
            <w:vMerge/>
            <w:vAlign w:val="center"/>
          </w:tcPr>
          <w:p w14:paraId="42C5F10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vAlign w:val="center"/>
          </w:tcPr>
          <w:p w14:paraId="3EBD51C5"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7FF6C86E"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39742A4F"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3887E667"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44E3457B" w14:textId="77777777">
        <w:trPr>
          <w:jc w:val="center"/>
        </w:trPr>
        <w:tc>
          <w:tcPr>
            <w:tcW w:w="1871" w:type="dxa"/>
            <w:vMerge/>
            <w:vAlign w:val="center"/>
          </w:tcPr>
          <w:p w14:paraId="7508DAE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vAlign w:val="center"/>
          </w:tcPr>
          <w:p w14:paraId="6FC4077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4E5E8DBC"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1C703FB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1949F25B"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55870399" w14:textId="77777777">
        <w:trPr>
          <w:jc w:val="center"/>
        </w:trPr>
        <w:tc>
          <w:tcPr>
            <w:tcW w:w="1871" w:type="dxa"/>
            <w:vMerge/>
            <w:vAlign w:val="center"/>
          </w:tcPr>
          <w:p w14:paraId="5DED50E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vAlign w:val="center"/>
          </w:tcPr>
          <w:p w14:paraId="7445AA3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vAlign w:val="center"/>
          </w:tcPr>
          <w:p w14:paraId="2FA033A9"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vAlign w:val="center"/>
          </w:tcPr>
          <w:p w14:paraId="2FEAA40D"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vAlign w:val="center"/>
          </w:tcPr>
          <w:p w14:paraId="57A44F67" w14:textId="77777777" w:rsidR="007F483E" w:rsidRPr="009E6858" w:rsidRDefault="007F483E">
            <w:pPr>
              <w:pStyle w:val="aa"/>
              <w:keepNext/>
              <w:spacing w:line="440" w:lineRule="exact"/>
              <w:ind w:left="63" w:right="63"/>
              <w:rPr>
                <w:rFonts w:ascii="仿宋_GB2312" w:eastAsia="仿宋_GB2312" w:hAnsi="宋体"/>
                <w:kern w:val="2"/>
                <w:szCs w:val="30"/>
              </w:rPr>
            </w:pPr>
          </w:p>
        </w:tc>
      </w:tr>
      <w:tr w:rsidR="007F483E" w:rsidRPr="009E6858" w14:paraId="7732D9D3" w14:textId="77777777">
        <w:trPr>
          <w:jc w:val="center"/>
        </w:trPr>
        <w:tc>
          <w:tcPr>
            <w:tcW w:w="1871" w:type="dxa"/>
            <w:vMerge/>
            <w:tcBorders>
              <w:bottom w:val="single" w:sz="12" w:space="0" w:color="auto"/>
            </w:tcBorders>
            <w:vAlign w:val="center"/>
          </w:tcPr>
          <w:p w14:paraId="37A1F4F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Borders>
              <w:bottom w:val="single" w:sz="12" w:space="0" w:color="auto"/>
            </w:tcBorders>
            <w:vAlign w:val="center"/>
          </w:tcPr>
          <w:p w14:paraId="5B3FDFF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134" w:type="dxa"/>
            <w:tcBorders>
              <w:bottom w:val="single" w:sz="12" w:space="0" w:color="auto"/>
            </w:tcBorders>
            <w:vAlign w:val="center"/>
          </w:tcPr>
          <w:p w14:paraId="3C806CC3"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1134" w:type="dxa"/>
            <w:tcBorders>
              <w:bottom w:val="single" w:sz="12" w:space="0" w:color="auto"/>
            </w:tcBorders>
            <w:vAlign w:val="center"/>
          </w:tcPr>
          <w:p w14:paraId="25D940BE" w14:textId="77777777" w:rsidR="007F483E" w:rsidRPr="009E6858" w:rsidRDefault="007F483E">
            <w:pPr>
              <w:pStyle w:val="aa"/>
              <w:keepNext/>
              <w:spacing w:line="440" w:lineRule="exact"/>
              <w:ind w:left="63" w:right="63"/>
              <w:rPr>
                <w:rFonts w:ascii="仿宋_GB2312" w:eastAsia="仿宋_GB2312" w:hAnsi="宋体"/>
                <w:kern w:val="2"/>
                <w:szCs w:val="30"/>
              </w:rPr>
            </w:pPr>
          </w:p>
        </w:tc>
        <w:tc>
          <w:tcPr>
            <w:tcW w:w="4252" w:type="dxa"/>
            <w:tcBorders>
              <w:bottom w:val="single" w:sz="12" w:space="0" w:color="auto"/>
            </w:tcBorders>
            <w:vAlign w:val="center"/>
          </w:tcPr>
          <w:p w14:paraId="1A9592F1" w14:textId="77777777" w:rsidR="007F483E" w:rsidRPr="009E6858" w:rsidRDefault="007F483E">
            <w:pPr>
              <w:pStyle w:val="aa"/>
              <w:keepNext/>
              <w:spacing w:line="440" w:lineRule="exact"/>
              <w:ind w:left="63" w:right="63"/>
              <w:rPr>
                <w:rFonts w:ascii="仿宋_GB2312" w:eastAsia="仿宋_GB2312" w:hAnsi="宋体"/>
                <w:kern w:val="2"/>
                <w:szCs w:val="30"/>
              </w:rPr>
            </w:pPr>
          </w:p>
        </w:tc>
      </w:tr>
    </w:tbl>
    <w:p w14:paraId="74DB6F48" w14:textId="77777777" w:rsidR="007F483E" w:rsidRPr="009E6858" w:rsidRDefault="007F483E">
      <w:pPr>
        <w:spacing w:line="440" w:lineRule="exact"/>
        <w:rPr>
          <w:rFonts w:ascii="仿宋_GB2312" w:eastAsia="仿宋_GB2312" w:hAnsi="宋体"/>
          <w:sz w:val="24"/>
          <w:szCs w:val="30"/>
        </w:rPr>
      </w:pPr>
      <w:r w:rsidRPr="009E6858">
        <w:rPr>
          <w:rFonts w:ascii="仿宋_GB2312" w:eastAsia="仿宋_GB2312" w:hAnsi="宋体" w:hint="eastAsia"/>
          <w:sz w:val="24"/>
          <w:szCs w:val="30"/>
        </w:rPr>
        <w:br w:type="page"/>
      </w:r>
      <w:r w:rsidRPr="009E6858">
        <w:rPr>
          <w:rFonts w:ascii="仿宋_GB2312" w:eastAsia="仿宋_GB2312" w:hAnsi="宋体" w:cs="黑体" w:hint="eastAsia"/>
          <w:sz w:val="24"/>
          <w:szCs w:val="32"/>
        </w:rPr>
        <w:lastRenderedPageBreak/>
        <w:t>附件8</w:t>
      </w:r>
    </w:p>
    <w:p w14:paraId="21491245" w14:textId="77777777" w:rsidR="007F483E" w:rsidRPr="009E6858" w:rsidRDefault="007F483E">
      <w:pPr>
        <w:spacing w:beforeLines="50" w:before="156" w:afterLines="50" w:after="156" w:line="440" w:lineRule="exact"/>
        <w:jc w:val="center"/>
        <w:rPr>
          <w:rFonts w:ascii="仿宋_GB2312" w:eastAsia="仿宋_GB2312" w:hAnsi="宋体"/>
          <w:sz w:val="24"/>
          <w:szCs w:val="30"/>
        </w:rPr>
      </w:pPr>
      <w:r w:rsidRPr="009E6858">
        <w:rPr>
          <w:rFonts w:ascii="仿宋_GB2312" w:eastAsia="仿宋_GB2312" w:hAnsi="宋体" w:hint="eastAsia"/>
          <w:sz w:val="24"/>
          <w:szCs w:val="30"/>
        </w:rPr>
        <w:t>履约担保</w:t>
      </w:r>
    </w:p>
    <w:p w14:paraId="0B4EB750" w14:textId="77777777" w:rsidR="007F483E" w:rsidRPr="009E6858" w:rsidRDefault="007F483E">
      <w:pPr>
        <w:spacing w:line="440" w:lineRule="exact"/>
        <w:rPr>
          <w:rFonts w:ascii="仿宋_GB2312" w:eastAsia="仿宋_GB2312" w:hAnsi="宋体"/>
          <w:sz w:val="24"/>
          <w:szCs w:val="30"/>
        </w:rPr>
      </w:pP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u w:val="single"/>
        </w:rPr>
        <w:tab/>
      </w:r>
      <w:r w:rsidRPr="009E6858">
        <w:rPr>
          <w:rFonts w:ascii="仿宋_GB2312" w:eastAsia="仿宋_GB2312" w:hAnsi="宋体" w:hint="eastAsia"/>
          <w:sz w:val="24"/>
          <w:szCs w:val="30"/>
        </w:rPr>
        <w:t>（发包人名称）：</w:t>
      </w:r>
    </w:p>
    <w:p w14:paraId="65DB2E29" w14:textId="77777777" w:rsidR="007F483E" w:rsidRPr="009E6858" w:rsidRDefault="007F483E">
      <w:pPr>
        <w:spacing w:line="440" w:lineRule="exact"/>
        <w:rPr>
          <w:rFonts w:ascii="仿宋_GB2312" w:eastAsia="仿宋_GB2312" w:hAnsi="宋体"/>
          <w:sz w:val="24"/>
          <w:szCs w:val="30"/>
        </w:rPr>
      </w:pPr>
    </w:p>
    <w:p w14:paraId="2486BA48"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鉴于</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（发包人名称，以下简称“发包人”）与</w:t>
      </w:r>
    </w:p>
    <w:p w14:paraId="5FA51866"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 xml:space="preserve"> </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（承包人名称）（以下称“承包人”）于</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年</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月</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日就</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 xml:space="preserve">（工程名称）施工及有关事项协商一致共同签订《建设工程施工合同》。我方愿意无条件地、不可撤销地就承包人履行与你方签订的合同，向你方提供连带责任担保。 </w:t>
      </w:r>
    </w:p>
    <w:p w14:paraId="5BA5DC64"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1.担保金额人民币（大写）</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元（</w:t>
      </w:r>
      <w:r w:rsidRPr="009E6858">
        <w:rPr>
          <w:rFonts w:ascii="仿宋_GB2312" w:eastAsia="仿宋_GB2312" w:hAnsi="宋体" w:hint="eastAsia"/>
          <w:sz w:val="24"/>
          <w:szCs w:val="30"/>
        </w:rPr>
        <w:t>¥</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w:t>
      </w:r>
    </w:p>
    <w:p w14:paraId="0504D248"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2.担保有效期自你方与承包人签订的合同生效之日起至你方签发或应签发工程接收证书之日止。</w:t>
      </w:r>
    </w:p>
    <w:p w14:paraId="2503C17D"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3.在本担保有效期内，因承包人违反合同约定的义务给你方造成经济损失时，我方在收到你方以书面形式提出的在担保金额内的赔偿要求后，在7天内无条件支付。</w:t>
      </w:r>
    </w:p>
    <w:p w14:paraId="1C22AE21"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4.你方和承包人按合同约定变更合同时，我方承担本担保规定的义务不变。</w:t>
      </w:r>
    </w:p>
    <w:p w14:paraId="797EFA08"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5.因本保函发生的纠纷，可由双方协商解决，协商不成的，任何一方均可提请</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仲裁委员会仲裁。</w:t>
      </w:r>
    </w:p>
    <w:p w14:paraId="174B0124"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6.本保函自我方法定代表人（或其授权代理人）签字并加盖公章之日起生效。</w:t>
      </w:r>
    </w:p>
    <w:p w14:paraId="33777BD9" w14:textId="77777777" w:rsidR="007F483E" w:rsidRPr="009E6858" w:rsidRDefault="007F483E">
      <w:pPr>
        <w:spacing w:line="360" w:lineRule="auto"/>
        <w:rPr>
          <w:rFonts w:ascii="仿宋_GB2312" w:eastAsia="仿宋_GB2312" w:hAnsi="宋体"/>
          <w:sz w:val="24"/>
          <w:szCs w:val="30"/>
        </w:rPr>
      </w:pPr>
    </w:p>
    <w:p w14:paraId="09D70F66"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担 保 人：</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（盖单位章）</w:t>
      </w:r>
    </w:p>
    <w:p w14:paraId="1A766E2F"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法定代表人或其委托代理人：</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（签字）</w:t>
      </w:r>
    </w:p>
    <w:p w14:paraId="4C6DC868"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地    址：</w:t>
      </w:r>
      <w:r w:rsidRPr="009E6858">
        <w:rPr>
          <w:rFonts w:ascii="仿宋_GB2312" w:eastAsia="仿宋_GB2312" w:hAnsi="宋体" w:hint="eastAsia"/>
          <w:sz w:val="24"/>
          <w:szCs w:val="30"/>
          <w:u w:val="single"/>
        </w:rPr>
        <w:t xml:space="preserve">                                      </w:t>
      </w:r>
    </w:p>
    <w:p w14:paraId="2AAE14A0"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 xml:space="preserve">邮政编码：            </w:t>
      </w:r>
      <w:r w:rsidRPr="009E6858">
        <w:rPr>
          <w:rFonts w:ascii="仿宋_GB2312" w:eastAsia="仿宋_GB2312" w:hAnsi="宋体" w:hint="eastAsia"/>
          <w:sz w:val="24"/>
          <w:szCs w:val="30"/>
          <w:u w:val="single"/>
        </w:rPr>
        <w:t xml:space="preserve">                          </w:t>
      </w:r>
    </w:p>
    <w:p w14:paraId="735A059B" w14:textId="77777777" w:rsidR="007F483E" w:rsidRPr="009E6858" w:rsidRDefault="007F483E">
      <w:pPr>
        <w:spacing w:line="360" w:lineRule="auto"/>
        <w:rPr>
          <w:rFonts w:ascii="仿宋_GB2312" w:eastAsia="仿宋_GB2312" w:hAnsi="宋体"/>
          <w:sz w:val="24"/>
          <w:szCs w:val="30"/>
          <w:u w:val="single"/>
        </w:rPr>
      </w:pPr>
      <w:r w:rsidRPr="009E6858">
        <w:rPr>
          <w:rFonts w:ascii="仿宋_GB2312" w:eastAsia="仿宋_GB2312" w:hAnsi="宋体" w:hint="eastAsia"/>
          <w:sz w:val="24"/>
          <w:szCs w:val="30"/>
        </w:rPr>
        <w:t>电    话：</w:t>
      </w:r>
      <w:r w:rsidRPr="009E6858">
        <w:rPr>
          <w:rFonts w:ascii="仿宋_GB2312" w:eastAsia="仿宋_GB2312" w:hAnsi="宋体" w:hint="eastAsia"/>
          <w:sz w:val="24"/>
          <w:szCs w:val="30"/>
          <w:u w:val="single"/>
        </w:rPr>
        <w:t xml:space="preserve">                                      </w:t>
      </w:r>
    </w:p>
    <w:p w14:paraId="5F95F016"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传    真：</w:t>
      </w:r>
      <w:r w:rsidRPr="009E6858">
        <w:rPr>
          <w:rFonts w:ascii="仿宋_GB2312" w:eastAsia="仿宋_GB2312" w:hAnsi="宋体" w:hint="eastAsia"/>
          <w:sz w:val="24"/>
          <w:szCs w:val="30"/>
          <w:u w:val="single"/>
        </w:rPr>
        <w:t xml:space="preserve">                                      </w:t>
      </w:r>
    </w:p>
    <w:p w14:paraId="162861AC" w14:textId="77777777" w:rsidR="007F483E" w:rsidRPr="009E6858" w:rsidRDefault="007F483E">
      <w:pPr>
        <w:spacing w:line="360" w:lineRule="auto"/>
        <w:jc w:val="left"/>
        <w:rPr>
          <w:rFonts w:ascii="仿宋_GB2312" w:eastAsia="仿宋_GB2312" w:hAnsi="宋体"/>
          <w:sz w:val="24"/>
          <w:szCs w:val="30"/>
          <w:u w:val="single"/>
        </w:rPr>
      </w:pPr>
    </w:p>
    <w:p w14:paraId="2637C99F" w14:textId="77777777" w:rsidR="007F483E" w:rsidRPr="009E6858" w:rsidRDefault="007F483E">
      <w:pPr>
        <w:spacing w:line="360" w:lineRule="auto"/>
        <w:ind w:left="1519" w:hangingChars="633" w:hanging="1519"/>
        <w:rPr>
          <w:rFonts w:ascii="仿宋_GB2312" w:eastAsia="仿宋_GB2312" w:hAnsi="宋体"/>
          <w:sz w:val="24"/>
          <w:szCs w:val="30"/>
        </w:rPr>
      </w:pPr>
      <w:r w:rsidRPr="009E6858">
        <w:rPr>
          <w:rFonts w:ascii="仿宋_GB2312" w:eastAsia="仿宋_GB2312" w:hAnsi="宋体" w:hint="eastAsia"/>
          <w:sz w:val="24"/>
          <w:szCs w:val="30"/>
        </w:rPr>
        <w:t xml:space="preserve">               </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年</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月</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日</w:t>
      </w:r>
    </w:p>
    <w:p w14:paraId="453E8CD6" w14:textId="77777777" w:rsidR="007F483E" w:rsidRPr="009E6858" w:rsidRDefault="007F483E">
      <w:pPr>
        <w:spacing w:line="360" w:lineRule="auto"/>
        <w:ind w:left="1519" w:hangingChars="633" w:hanging="1519"/>
        <w:rPr>
          <w:rFonts w:ascii="仿宋_GB2312" w:eastAsia="仿宋_GB2312" w:hAnsi="宋体"/>
          <w:sz w:val="24"/>
          <w:szCs w:val="30"/>
        </w:rPr>
      </w:pPr>
    </w:p>
    <w:p w14:paraId="0BADD0CD" w14:textId="77777777" w:rsidR="007F483E" w:rsidRPr="009E6858" w:rsidRDefault="007F483E">
      <w:pPr>
        <w:spacing w:line="360" w:lineRule="auto"/>
        <w:ind w:left="1519" w:hangingChars="633" w:hanging="1519"/>
        <w:rPr>
          <w:rFonts w:ascii="仿宋_GB2312" w:eastAsia="仿宋_GB2312" w:hAnsi="宋体"/>
          <w:sz w:val="24"/>
          <w:szCs w:val="30"/>
        </w:rPr>
      </w:pPr>
    </w:p>
    <w:p w14:paraId="263000E5" w14:textId="77777777" w:rsidR="007F483E" w:rsidRPr="009E6858" w:rsidRDefault="007F483E">
      <w:pPr>
        <w:spacing w:line="360" w:lineRule="auto"/>
        <w:ind w:left="1519" w:hangingChars="633" w:hanging="1519"/>
        <w:rPr>
          <w:rFonts w:ascii="仿宋_GB2312" w:eastAsia="仿宋_GB2312" w:hAnsi="宋体"/>
          <w:sz w:val="24"/>
          <w:szCs w:val="30"/>
        </w:rPr>
      </w:pPr>
    </w:p>
    <w:p w14:paraId="1A9F226B" w14:textId="77777777" w:rsidR="007F483E" w:rsidRPr="009E6858" w:rsidRDefault="007F483E">
      <w:pPr>
        <w:spacing w:line="440" w:lineRule="exact"/>
        <w:rPr>
          <w:rFonts w:ascii="仿宋_GB2312" w:eastAsia="仿宋_GB2312" w:hAnsi="宋体" w:cs="黑体"/>
          <w:sz w:val="24"/>
          <w:szCs w:val="32"/>
        </w:rPr>
      </w:pPr>
      <w:r w:rsidRPr="009E6858">
        <w:rPr>
          <w:rFonts w:ascii="仿宋_GB2312" w:eastAsia="仿宋_GB2312" w:hAnsi="宋体" w:cs="黑体" w:hint="eastAsia"/>
          <w:sz w:val="24"/>
          <w:szCs w:val="32"/>
        </w:rPr>
        <w:br w:type="page"/>
      </w:r>
      <w:r w:rsidRPr="009E6858">
        <w:rPr>
          <w:rFonts w:ascii="仿宋_GB2312" w:eastAsia="仿宋_GB2312" w:hAnsi="宋体" w:cs="黑体" w:hint="eastAsia"/>
          <w:sz w:val="24"/>
          <w:szCs w:val="32"/>
        </w:rPr>
        <w:lastRenderedPageBreak/>
        <w:t>附件9</w:t>
      </w:r>
    </w:p>
    <w:p w14:paraId="65F81273" w14:textId="77777777" w:rsidR="007F483E" w:rsidRPr="009E6858" w:rsidRDefault="007F483E">
      <w:pPr>
        <w:spacing w:beforeLines="50" w:before="156" w:afterLines="50" w:after="156" w:line="440" w:lineRule="exact"/>
        <w:jc w:val="center"/>
        <w:rPr>
          <w:rFonts w:ascii="仿宋_GB2312" w:eastAsia="仿宋_GB2312" w:hAnsi="宋体"/>
          <w:sz w:val="24"/>
          <w:szCs w:val="30"/>
        </w:rPr>
      </w:pPr>
      <w:r w:rsidRPr="009E6858">
        <w:rPr>
          <w:rFonts w:ascii="仿宋_GB2312" w:eastAsia="仿宋_GB2312" w:hAnsi="宋体" w:hint="eastAsia"/>
          <w:sz w:val="24"/>
          <w:szCs w:val="30"/>
        </w:rPr>
        <w:t>预付款担保</w:t>
      </w:r>
    </w:p>
    <w:p w14:paraId="78E8ACBA"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u w:val="single"/>
        </w:rPr>
        <w:tab/>
      </w:r>
      <w:r w:rsidRPr="009E6858">
        <w:rPr>
          <w:rFonts w:ascii="仿宋_GB2312" w:eastAsia="仿宋_GB2312" w:hAnsi="宋体" w:hint="eastAsia"/>
          <w:sz w:val="24"/>
          <w:szCs w:val="30"/>
          <w:u w:val="single"/>
        </w:rPr>
        <w:tab/>
        <w:t xml:space="preserve"> </w:t>
      </w:r>
      <w:r w:rsidRPr="009E6858">
        <w:rPr>
          <w:rFonts w:ascii="仿宋_GB2312" w:eastAsia="仿宋_GB2312" w:hAnsi="宋体" w:hint="eastAsia"/>
          <w:sz w:val="24"/>
          <w:szCs w:val="30"/>
        </w:rPr>
        <w:t xml:space="preserve"> （发包人名称）：</w:t>
      </w:r>
    </w:p>
    <w:p w14:paraId="11374B71" w14:textId="77777777" w:rsidR="007F483E" w:rsidRPr="009E6858" w:rsidRDefault="007F483E">
      <w:pPr>
        <w:spacing w:line="360" w:lineRule="auto"/>
        <w:rPr>
          <w:rFonts w:ascii="仿宋_GB2312" w:eastAsia="仿宋_GB2312" w:hAnsi="宋体"/>
          <w:sz w:val="24"/>
          <w:szCs w:val="30"/>
        </w:rPr>
      </w:pPr>
    </w:p>
    <w:p w14:paraId="1155E8DF"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根据</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（承包人名称）（以下称“承包人”）与</w:t>
      </w:r>
    </w:p>
    <w:p w14:paraId="27D37D0B"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 xml:space="preserve">   </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（发包人名称）（以下简称“发包人”）</w:t>
      </w:r>
    </w:p>
    <w:p w14:paraId="7770D427"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于</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年</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月</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日签订的</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（工程名称）《建设工程施工合同》，承包人按约定的金额向你方提交一份预付款担保，即有权得到你方支付相等金额的预付款。我方愿意就你方提供给承包人的预付款为承包人提供连带责任担保。</w:t>
      </w:r>
    </w:p>
    <w:p w14:paraId="3E87CF1C"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1.担保金额人民币（大写）</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元（</w:t>
      </w:r>
      <w:r w:rsidRPr="009E6858">
        <w:rPr>
          <w:rFonts w:ascii="仿宋_GB2312" w:eastAsia="仿宋_GB2312" w:hAnsi="宋体" w:hint="eastAsia"/>
          <w:sz w:val="24"/>
          <w:szCs w:val="30"/>
        </w:rPr>
        <w:t>¥</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w:t>
      </w:r>
    </w:p>
    <w:p w14:paraId="7B213139"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2.担保有效期自预付款支付给承包人起生效，至你方签发的进度款支付证书说明已完全扣清止。</w:t>
      </w:r>
    </w:p>
    <w:p w14:paraId="436A3F8F"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3.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5E15217F"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4.你方和承包人按合同约定变更合同时，我方承担本保函规定的义务不变。</w:t>
      </w:r>
    </w:p>
    <w:p w14:paraId="6BB2E917"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5.因本保函发生的纠纷，可由双方协商解决，协商不成的，任何一方均可提请</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仲裁委员会仲裁。</w:t>
      </w:r>
    </w:p>
    <w:p w14:paraId="49A4FD08"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6.本保函自我方法定代表人（或其授权代理人）签字并加盖公章之日起生效。</w:t>
      </w:r>
    </w:p>
    <w:p w14:paraId="598C087A" w14:textId="77777777" w:rsidR="007F483E" w:rsidRPr="009E6858" w:rsidRDefault="007F483E">
      <w:pPr>
        <w:spacing w:line="360" w:lineRule="auto"/>
        <w:rPr>
          <w:rFonts w:ascii="仿宋_GB2312" w:eastAsia="仿宋_GB2312" w:hAnsi="宋体"/>
          <w:sz w:val="24"/>
          <w:szCs w:val="30"/>
        </w:rPr>
      </w:pPr>
    </w:p>
    <w:p w14:paraId="6C2E11BA" w14:textId="77777777" w:rsidR="007F483E" w:rsidRPr="009E6858" w:rsidRDefault="007F483E">
      <w:pPr>
        <w:spacing w:line="360" w:lineRule="auto"/>
        <w:rPr>
          <w:rFonts w:ascii="仿宋_GB2312" w:eastAsia="仿宋_GB2312" w:hAnsi="宋体"/>
          <w:sz w:val="24"/>
          <w:szCs w:val="30"/>
        </w:rPr>
      </w:pPr>
    </w:p>
    <w:p w14:paraId="3E6AEB81"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担保人：</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（盖单位章）</w:t>
      </w:r>
    </w:p>
    <w:p w14:paraId="26D99319"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法定代表人或其委托代理人：</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（签字）</w:t>
      </w:r>
    </w:p>
    <w:p w14:paraId="03ECFAC1"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地    址：</w:t>
      </w:r>
      <w:r w:rsidRPr="009E6858">
        <w:rPr>
          <w:rFonts w:ascii="仿宋_GB2312" w:eastAsia="仿宋_GB2312" w:hAnsi="宋体" w:hint="eastAsia"/>
          <w:sz w:val="24"/>
          <w:szCs w:val="30"/>
          <w:u w:val="single"/>
        </w:rPr>
        <w:tab/>
      </w:r>
      <w:r w:rsidRPr="009E6858">
        <w:rPr>
          <w:rFonts w:ascii="仿宋_GB2312" w:eastAsia="仿宋_GB2312" w:hAnsi="宋体" w:hint="eastAsia"/>
          <w:sz w:val="24"/>
          <w:szCs w:val="30"/>
          <w:u w:val="single"/>
        </w:rPr>
        <w:tab/>
        <w:t xml:space="preserve">  </w:t>
      </w:r>
      <w:r w:rsidRPr="009E6858">
        <w:rPr>
          <w:rFonts w:ascii="仿宋_GB2312" w:eastAsia="仿宋_GB2312" w:hAnsi="宋体" w:hint="eastAsia"/>
          <w:sz w:val="24"/>
          <w:szCs w:val="30"/>
          <w:u w:val="single"/>
        </w:rPr>
        <w:tab/>
      </w:r>
      <w:r w:rsidRPr="009E6858">
        <w:rPr>
          <w:rFonts w:ascii="仿宋_GB2312" w:eastAsia="仿宋_GB2312" w:hAnsi="宋体" w:hint="eastAsia"/>
          <w:sz w:val="24"/>
          <w:szCs w:val="30"/>
          <w:u w:val="single"/>
        </w:rPr>
        <w:tab/>
        <w:t xml:space="preserve">                   </w:t>
      </w:r>
      <w:r w:rsidRPr="009E6858">
        <w:rPr>
          <w:rFonts w:ascii="仿宋_GB2312" w:eastAsia="仿宋_GB2312" w:hAnsi="宋体" w:hint="eastAsia"/>
          <w:sz w:val="24"/>
          <w:szCs w:val="30"/>
          <w:u w:val="single"/>
        </w:rPr>
        <w:tab/>
      </w:r>
      <w:r w:rsidRPr="009E6858">
        <w:rPr>
          <w:rFonts w:ascii="仿宋_GB2312" w:eastAsia="仿宋_GB2312" w:hAnsi="宋体" w:hint="eastAsia"/>
          <w:sz w:val="24"/>
          <w:szCs w:val="30"/>
          <w:u w:val="single"/>
        </w:rPr>
        <w:tab/>
      </w:r>
      <w:r w:rsidRPr="009E6858">
        <w:rPr>
          <w:rFonts w:ascii="仿宋_GB2312" w:eastAsia="仿宋_GB2312" w:hAnsi="宋体" w:hint="eastAsia"/>
          <w:sz w:val="24"/>
          <w:szCs w:val="30"/>
          <w:u w:val="single"/>
        </w:rPr>
        <w:tab/>
      </w:r>
    </w:p>
    <w:p w14:paraId="355C7B55" w14:textId="77777777" w:rsidR="007F483E" w:rsidRPr="009E6858" w:rsidRDefault="007F483E">
      <w:pPr>
        <w:spacing w:line="360" w:lineRule="auto"/>
        <w:rPr>
          <w:rFonts w:ascii="仿宋_GB2312" w:eastAsia="仿宋_GB2312" w:hAnsi="宋体"/>
          <w:sz w:val="24"/>
          <w:szCs w:val="30"/>
          <w:u w:val="single"/>
        </w:rPr>
      </w:pPr>
      <w:r w:rsidRPr="009E6858">
        <w:rPr>
          <w:rFonts w:ascii="仿宋_GB2312" w:eastAsia="仿宋_GB2312" w:hAnsi="宋体" w:hint="eastAsia"/>
          <w:sz w:val="24"/>
          <w:szCs w:val="30"/>
        </w:rPr>
        <w:t>邮政编码：</w:t>
      </w:r>
      <w:r w:rsidRPr="009E6858">
        <w:rPr>
          <w:rFonts w:ascii="仿宋_GB2312" w:eastAsia="仿宋_GB2312" w:hAnsi="宋体" w:hint="eastAsia"/>
          <w:sz w:val="24"/>
          <w:szCs w:val="30"/>
          <w:u w:val="single"/>
        </w:rPr>
        <w:tab/>
      </w:r>
      <w:r w:rsidRPr="009E6858">
        <w:rPr>
          <w:rFonts w:ascii="仿宋_GB2312" w:eastAsia="仿宋_GB2312" w:hAnsi="宋体" w:hint="eastAsia"/>
          <w:sz w:val="24"/>
          <w:szCs w:val="30"/>
          <w:u w:val="single"/>
        </w:rPr>
        <w:tab/>
        <w:t xml:space="preserve">  </w:t>
      </w:r>
      <w:r w:rsidRPr="009E6858">
        <w:rPr>
          <w:rFonts w:ascii="仿宋_GB2312" w:eastAsia="仿宋_GB2312" w:hAnsi="宋体" w:hint="eastAsia"/>
          <w:sz w:val="24"/>
          <w:szCs w:val="30"/>
          <w:u w:val="single"/>
        </w:rPr>
        <w:tab/>
      </w:r>
      <w:r w:rsidRPr="009E6858">
        <w:rPr>
          <w:rFonts w:ascii="仿宋_GB2312" w:eastAsia="仿宋_GB2312" w:hAnsi="宋体" w:hint="eastAsia"/>
          <w:sz w:val="24"/>
          <w:szCs w:val="30"/>
          <w:u w:val="single"/>
        </w:rPr>
        <w:tab/>
        <w:t xml:space="preserve">                   </w:t>
      </w:r>
      <w:r w:rsidRPr="009E6858">
        <w:rPr>
          <w:rFonts w:ascii="仿宋_GB2312" w:eastAsia="仿宋_GB2312" w:hAnsi="宋体" w:hint="eastAsia"/>
          <w:sz w:val="24"/>
          <w:szCs w:val="30"/>
          <w:u w:val="single"/>
        </w:rPr>
        <w:tab/>
      </w:r>
      <w:r w:rsidRPr="009E6858">
        <w:rPr>
          <w:rFonts w:ascii="仿宋_GB2312" w:eastAsia="仿宋_GB2312" w:hAnsi="宋体" w:hint="eastAsia"/>
          <w:sz w:val="24"/>
          <w:szCs w:val="30"/>
          <w:u w:val="single"/>
        </w:rPr>
        <w:tab/>
      </w:r>
      <w:r w:rsidRPr="009E6858">
        <w:rPr>
          <w:rFonts w:ascii="仿宋_GB2312" w:eastAsia="仿宋_GB2312" w:hAnsi="宋体" w:hint="eastAsia"/>
          <w:sz w:val="24"/>
          <w:szCs w:val="30"/>
          <w:u w:val="single"/>
        </w:rPr>
        <w:tab/>
      </w:r>
    </w:p>
    <w:p w14:paraId="37F42EB7" w14:textId="77777777" w:rsidR="007F483E" w:rsidRPr="009E6858" w:rsidRDefault="007F483E">
      <w:pPr>
        <w:spacing w:line="360" w:lineRule="auto"/>
        <w:rPr>
          <w:rFonts w:ascii="仿宋_GB2312" w:eastAsia="仿宋_GB2312" w:hAnsi="宋体"/>
          <w:sz w:val="24"/>
          <w:szCs w:val="30"/>
          <w:u w:val="single"/>
        </w:rPr>
      </w:pPr>
      <w:r w:rsidRPr="009E6858">
        <w:rPr>
          <w:rFonts w:ascii="仿宋_GB2312" w:eastAsia="仿宋_GB2312" w:hAnsi="宋体" w:hint="eastAsia"/>
          <w:sz w:val="24"/>
          <w:szCs w:val="30"/>
        </w:rPr>
        <w:t>电    话：</w:t>
      </w:r>
      <w:r w:rsidRPr="009E6858">
        <w:rPr>
          <w:rFonts w:ascii="仿宋_GB2312" w:eastAsia="仿宋_GB2312" w:hAnsi="宋体" w:hint="eastAsia"/>
          <w:sz w:val="24"/>
          <w:szCs w:val="30"/>
          <w:u w:val="single"/>
        </w:rPr>
        <w:tab/>
      </w:r>
      <w:r w:rsidRPr="009E6858">
        <w:rPr>
          <w:rFonts w:ascii="仿宋_GB2312" w:eastAsia="仿宋_GB2312" w:hAnsi="宋体" w:hint="eastAsia"/>
          <w:sz w:val="24"/>
          <w:szCs w:val="30"/>
          <w:u w:val="single"/>
        </w:rPr>
        <w:tab/>
        <w:t xml:space="preserve">  </w:t>
      </w:r>
      <w:r w:rsidRPr="009E6858">
        <w:rPr>
          <w:rFonts w:ascii="仿宋_GB2312" w:eastAsia="仿宋_GB2312" w:hAnsi="宋体" w:hint="eastAsia"/>
          <w:sz w:val="24"/>
          <w:szCs w:val="30"/>
          <w:u w:val="single"/>
        </w:rPr>
        <w:tab/>
      </w:r>
      <w:r w:rsidRPr="009E6858">
        <w:rPr>
          <w:rFonts w:ascii="仿宋_GB2312" w:eastAsia="仿宋_GB2312" w:hAnsi="宋体" w:hint="eastAsia"/>
          <w:sz w:val="24"/>
          <w:szCs w:val="30"/>
          <w:u w:val="single"/>
        </w:rPr>
        <w:tab/>
        <w:t xml:space="preserve">                   </w:t>
      </w:r>
      <w:r w:rsidRPr="009E6858">
        <w:rPr>
          <w:rFonts w:ascii="仿宋_GB2312" w:eastAsia="仿宋_GB2312" w:hAnsi="宋体" w:hint="eastAsia"/>
          <w:sz w:val="24"/>
          <w:szCs w:val="30"/>
          <w:u w:val="single"/>
        </w:rPr>
        <w:tab/>
      </w:r>
      <w:r w:rsidRPr="009E6858">
        <w:rPr>
          <w:rFonts w:ascii="仿宋_GB2312" w:eastAsia="仿宋_GB2312" w:hAnsi="宋体" w:hint="eastAsia"/>
          <w:sz w:val="24"/>
          <w:szCs w:val="30"/>
          <w:u w:val="single"/>
        </w:rPr>
        <w:tab/>
      </w:r>
      <w:r w:rsidRPr="009E6858">
        <w:rPr>
          <w:rFonts w:ascii="仿宋_GB2312" w:eastAsia="仿宋_GB2312" w:hAnsi="宋体" w:hint="eastAsia"/>
          <w:sz w:val="24"/>
          <w:szCs w:val="30"/>
          <w:u w:val="single"/>
        </w:rPr>
        <w:tab/>
      </w:r>
    </w:p>
    <w:p w14:paraId="2DB0FD38" w14:textId="77777777" w:rsidR="007F483E" w:rsidRPr="009E6858" w:rsidRDefault="007F483E">
      <w:pPr>
        <w:spacing w:line="360" w:lineRule="auto"/>
        <w:rPr>
          <w:rFonts w:ascii="仿宋_GB2312" w:eastAsia="仿宋_GB2312" w:hAnsi="宋体"/>
          <w:sz w:val="24"/>
          <w:szCs w:val="30"/>
          <w:u w:val="single"/>
        </w:rPr>
      </w:pPr>
      <w:r w:rsidRPr="009E6858">
        <w:rPr>
          <w:rFonts w:ascii="仿宋_GB2312" w:eastAsia="仿宋_GB2312" w:hAnsi="宋体" w:hint="eastAsia"/>
          <w:sz w:val="24"/>
          <w:szCs w:val="30"/>
        </w:rPr>
        <w:t>传    真：</w:t>
      </w:r>
      <w:r w:rsidRPr="009E6858">
        <w:rPr>
          <w:rFonts w:ascii="仿宋_GB2312" w:eastAsia="仿宋_GB2312" w:hAnsi="宋体" w:hint="eastAsia"/>
          <w:sz w:val="24"/>
          <w:szCs w:val="30"/>
          <w:u w:val="single"/>
        </w:rPr>
        <w:tab/>
      </w:r>
      <w:r w:rsidRPr="009E6858">
        <w:rPr>
          <w:rFonts w:ascii="仿宋_GB2312" w:eastAsia="仿宋_GB2312" w:hAnsi="宋体" w:hint="eastAsia"/>
          <w:sz w:val="24"/>
          <w:szCs w:val="30"/>
          <w:u w:val="single"/>
        </w:rPr>
        <w:tab/>
        <w:t xml:space="preserve">  </w:t>
      </w:r>
      <w:r w:rsidRPr="009E6858">
        <w:rPr>
          <w:rFonts w:ascii="仿宋_GB2312" w:eastAsia="仿宋_GB2312" w:hAnsi="宋体" w:hint="eastAsia"/>
          <w:sz w:val="24"/>
          <w:szCs w:val="30"/>
          <w:u w:val="single"/>
        </w:rPr>
        <w:tab/>
      </w:r>
      <w:r w:rsidRPr="009E6858">
        <w:rPr>
          <w:rFonts w:ascii="仿宋_GB2312" w:eastAsia="仿宋_GB2312" w:hAnsi="宋体" w:hint="eastAsia"/>
          <w:sz w:val="24"/>
          <w:szCs w:val="30"/>
          <w:u w:val="single"/>
        </w:rPr>
        <w:tab/>
        <w:t xml:space="preserve">                   </w:t>
      </w:r>
      <w:r w:rsidRPr="009E6858">
        <w:rPr>
          <w:rFonts w:ascii="仿宋_GB2312" w:eastAsia="仿宋_GB2312" w:hAnsi="宋体" w:hint="eastAsia"/>
          <w:sz w:val="24"/>
          <w:szCs w:val="30"/>
          <w:u w:val="single"/>
        </w:rPr>
        <w:tab/>
      </w:r>
      <w:r w:rsidRPr="009E6858">
        <w:rPr>
          <w:rFonts w:ascii="仿宋_GB2312" w:eastAsia="仿宋_GB2312" w:hAnsi="宋体" w:hint="eastAsia"/>
          <w:sz w:val="24"/>
          <w:szCs w:val="30"/>
          <w:u w:val="single"/>
        </w:rPr>
        <w:tab/>
      </w:r>
      <w:r w:rsidRPr="009E6858">
        <w:rPr>
          <w:rFonts w:ascii="仿宋_GB2312" w:eastAsia="仿宋_GB2312" w:hAnsi="宋体" w:hint="eastAsia"/>
          <w:sz w:val="24"/>
          <w:szCs w:val="30"/>
          <w:u w:val="single"/>
        </w:rPr>
        <w:tab/>
      </w:r>
    </w:p>
    <w:p w14:paraId="79EF25E8" w14:textId="77777777" w:rsidR="007F483E" w:rsidRPr="009E6858" w:rsidRDefault="007F483E">
      <w:pPr>
        <w:spacing w:line="360" w:lineRule="auto"/>
        <w:rPr>
          <w:rFonts w:ascii="仿宋_GB2312" w:eastAsia="仿宋_GB2312" w:hAnsi="宋体"/>
          <w:sz w:val="24"/>
          <w:szCs w:val="30"/>
          <w:u w:val="single"/>
        </w:rPr>
      </w:pPr>
      <w:r w:rsidRPr="009E6858">
        <w:rPr>
          <w:rFonts w:ascii="仿宋_GB2312" w:eastAsia="仿宋_GB2312" w:hAnsi="宋体" w:hint="eastAsia"/>
          <w:sz w:val="24"/>
          <w:szCs w:val="30"/>
        </w:rPr>
        <w:t xml:space="preserve"> </w:t>
      </w:r>
    </w:p>
    <w:p w14:paraId="668E29F1" w14:textId="77777777" w:rsidR="007F483E" w:rsidRPr="009E6858" w:rsidRDefault="007F483E">
      <w:pPr>
        <w:spacing w:line="360" w:lineRule="auto"/>
        <w:rPr>
          <w:rFonts w:ascii="仿宋_GB2312" w:eastAsia="仿宋_GB2312" w:hAnsi="宋体"/>
          <w:sz w:val="24"/>
          <w:szCs w:val="30"/>
        </w:rPr>
      </w:pPr>
      <w:r w:rsidRPr="009E6858">
        <w:rPr>
          <w:rFonts w:ascii="仿宋_GB2312" w:eastAsia="仿宋_GB2312" w:hAnsi="宋体" w:hint="eastAsia"/>
          <w:sz w:val="24"/>
          <w:szCs w:val="30"/>
        </w:rPr>
        <w:t xml:space="preserve">            </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年</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月</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日</w:t>
      </w:r>
    </w:p>
    <w:p w14:paraId="76EBFBB5" w14:textId="77777777" w:rsidR="007F483E" w:rsidRPr="009E6858" w:rsidRDefault="007F483E">
      <w:pPr>
        <w:spacing w:line="440" w:lineRule="exact"/>
        <w:rPr>
          <w:rFonts w:ascii="仿宋_GB2312" w:eastAsia="仿宋_GB2312" w:hAnsi="宋体"/>
          <w:sz w:val="24"/>
          <w:szCs w:val="30"/>
        </w:rPr>
      </w:pPr>
      <w:r w:rsidRPr="009E6858">
        <w:rPr>
          <w:rFonts w:ascii="仿宋_GB2312" w:eastAsia="仿宋_GB2312" w:hAnsi="宋体" w:hint="eastAsia"/>
          <w:b/>
          <w:sz w:val="24"/>
          <w:szCs w:val="30"/>
        </w:rPr>
        <w:br w:type="page"/>
      </w:r>
      <w:r w:rsidRPr="009E6858">
        <w:rPr>
          <w:rFonts w:ascii="仿宋_GB2312" w:eastAsia="仿宋_GB2312" w:hAnsi="宋体" w:cs="黑体" w:hint="eastAsia"/>
          <w:sz w:val="24"/>
          <w:szCs w:val="32"/>
        </w:rPr>
        <w:lastRenderedPageBreak/>
        <w:t>附件10</w:t>
      </w:r>
    </w:p>
    <w:p w14:paraId="562443F1" w14:textId="77777777" w:rsidR="007F483E" w:rsidRPr="009E6858" w:rsidRDefault="007F483E">
      <w:pPr>
        <w:spacing w:beforeLines="50" w:before="156" w:afterLines="50" w:after="156" w:line="440" w:lineRule="exact"/>
        <w:jc w:val="center"/>
        <w:rPr>
          <w:rFonts w:ascii="仿宋_GB2312" w:eastAsia="仿宋_GB2312" w:hAnsi="宋体"/>
          <w:sz w:val="24"/>
          <w:szCs w:val="30"/>
        </w:rPr>
      </w:pPr>
      <w:r w:rsidRPr="009E6858">
        <w:rPr>
          <w:rFonts w:ascii="仿宋_GB2312" w:eastAsia="仿宋_GB2312" w:hAnsi="宋体" w:hint="eastAsia"/>
          <w:sz w:val="24"/>
          <w:szCs w:val="30"/>
        </w:rPr>
        <w:t>支付担保</w:t>
      </w:r>
    </w:p>
    <w:p w14:paraId="484F51B0" w14:textId="77777777" w:rsidR="007F483E" w:rsidRPr="009E6858" w:rsidRDefault="007F483E">
      <w:pPr>
        <w:spacing w:line="440" w:lineRule="exact"/>
        <w:jc w:val="left"/>
        <w:rPr>
          <w:rFonts w:ascii="仿宋_GB2312" w:eastAsia="仿宋_GB2312" w:hAnsi="宋体"/>
          <w:sz w:val="24"/>
          <w:szCs w:val="30"/>
        </w:rPr>
      </w:pP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（承包人）：</w:t>
      </w:r>
    </w:p>
    <w:p w14:paraId="25FD9E50" w14:textId="77777777" w:rsidR="007F483E" w:rsidRPr="009E6858" w:rsidRDefault="007F483E">
      <w:pPr>
        <w:spacing w:line="440" w:lineRule="exact"/>
        <w:jc w:val="left"/>
        <w:rPr>
          <w:rFonts w:ascii="仿宋_GB2312" w:eastAsia="仿宋_GB2312" w:hAnsi="宋体"/>
          <w:sz w:val="24"/>
          <w:szCs w:val="30"/>
        </w:rPr>
      </w:pPr>
    </w:p>
    <w:p w14:paraId="0DAF2095"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鉴于你方作为承包人已经与</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（发包人名称）（以下称“发包人”）于</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年</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月</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日签订了</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（工程名称）《建设工程施工合同》（以下称“主合同”），应发包人的申请，我方愿就发包人履行主合同约定的工程款支付义务以保证的方式向你方提供如下担保：</w:t>
      </w:r>
    </w:p>
    <w:p w14:paraId="1281AC7A"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一、保证的范围及保证金额</w:t>
      </w:r>
    </w:p>
    <w:p w14:paraId="13C28E94"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1.我方的保证范围是主合同约定的工程款。</w:t>
      </w:r>
    </w:p>
    <w:p w14:paraId="29E47778"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2.本保函所称主合同约定的工程款是指主合同约定的除工程质量保证金以外的合同价款</w:t>
      </w:r>
      <w:r w:rsidRPr="009E6858">
        <w:rPr>
          <w:rFonts w:ascii="仿宋_GB2312" w:eastAsia="仿宋_GB2312" w:hAnsi="宋体" w:hint="eastAsia"/>
          <w:iCs/>
          <w:sz w:val="24"/>
          <w:szCs w:val="30"/>
        </w:rPr>
        <w:t>，包括人工费与其他工程款</w:t>
      </w:r>
      <w:r w:rsidRPr="009E6858">
        <w:rPr>
          <w:rFonts w:ascii="仿宋_GB2312" w:eastAsia="仿宋_GB2312" w:hAnsi="宋体" w:hint="eastAsia"/>
          <w:sz w:val="24"/>
          <w:szCs w:val="30"/>
        </w:rPr>
        <w:t>。</w:t>
      </w:r>
    </w:p>
    <w:p w14:paraId="3CC7F6CF"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3.我方保证的金额是主合同约定的工程款的</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%，数额最高不超过人民币元（大写：</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w:t>
      </w:r>
    </w:p>
    <w:p w14:paraId="5E543039" w14:textId="77777777" w:rsidR="007F483E" w:rsidRPr="009E6858" w:rsidRDefault="007F483E">
      <w:pPr>
        <w:spacing w:line="360" w:lineRule="auto"/>
        <w:ind w:firstLineChars="200" w:firstLine="480"/>
        <w:jc w:val="left"/>
        <w:rPr>
          <w:rFonts w:ascii="仿宋_GB2312" w:eastAsia="仿宋_GB2312" w:hAnsi="宋体"/>
          <w:iCs/>
          <w:sz w:val="24"/>
          <w:szCs w:val="30"/>
        </w:rPr>
      </w:pPr>
      <w:r w:rsidRPr="009E6858">
        <w:rPr>
          <w:rFonts w:ascii="仿宋_GB2312" w:eastAsia="仿宋_GB2312" w:hAnsi="宋体" w:hint="eastAsia"/>
          <w:iCs/>
          <w:sz w:val="24"/>
          <w:szCs w:val="30"/>
        </w:rPr>
        <w:t>4.我方保证范围内主合同约定的人工费支付采用以下第</w:t>
      </w:r>
      <w:r w:rsidRPr="009E6858">
        <w:rPr>
          <w:rFonts w:ascii="仿宋_GB2312" w:eastAsia="仿宋_GB2312" w:hAnsi="宋体" w:hint="eastAsia"/>
          <w:iCs/>
          <w:sz w:val="24"/>
          <w:szCs w:val="30"/>
          <w:u w:val="single"/>
        </w:rPr>
        <w:t xml:space="preserve">    </w:t>
      </w:r>
      <w:r w:rsidRPr="009E6858">
        <w:rPr>
          <w:rFonts w:ascii="仿宋_GB2312" w:eastAsia="仿宋_GB2312" w:hAnsi="宋体" w:hint="eastAsia"/>
          <w:iCs/>
          <w:sz w:val="24"/>
          <w:szCs w:val="30"/>
        </w:rPr>
        <w:t>种方式：</w:t>
      </w:r>
    </w:p>
    <w:p w14:paraId="5ECAF06B" w14:textId="77777777" w:rsidR="007F483E" w:rsidRPr="009E6858" w:rsidRDefault="007F483E">
      <w:pPr>
        <w:spacing w:line="360" w:lineRule="auto"/>
        <w:ind w:firstLineChars="200" w:firstLine="480"/>
        <w:jc w:val="left"/>
        <w:rPr>
          <w:rFonts w:ascii="仿宋_GB2312" w:eastAsia="仿宋_GB2312" w:hAnsi="宋体"/>
          <w:iCs/>
          <w:sz w:val="24"/>
          <w:szCs w:val="30"/>
        </w:rPr>
      </w:pPr>
      <w:r w:rsidRPr="009E6858">
        <w:rPr>
          <w:rFonts w:ascii="仿宋_GB2312" w:eastAsia="仿宋_GB2312" w:hAnsi="宋体" w:hint="eastAsia"/>
          <w:iCs/>
          <w:sz w:val="24"/>
          <w:szCs w:val="30"/>
        </w:rPr>
        <w:t>（1）一次性预付；</w:t>
      </w:r>
    </w:p>
    <w:p w14:paraId="2A76206C" w14:textId="77777777" w:rsidR="007F483E" w:rsidRPr="009E6858" w:rsidRDefault="007F483E">
      <w:pPr>
        <w:spacing w:line="360" w:lineRule="auto"/>
        <w:ind w:firstLineChars="200" w:firstLine="480"/>
        <w:jc w:val="left"/>
        <w:rPr>
          <w:rFonts w:ascii="仿宋_GB2312" w:eastAsia="仿宋_GB2312" w:hAnsi="宋体"/>
          <w:iCs/>
          <w:sz w:val="24"/>
          <w:szCs w:val="30"/>
        </w:rPr>
      </w:pPr>
      <w:r w:rsidRPr="009E6858">
        <w:rPr>
          <w:rFonts w:ascii="仿宋_GB2312" w:eastAsia="仿宋_GB2312" w:hAnsi="宋体" w:hint="eastAsia"/>
          <w:iCs/>
          <w:sz w:val="24"/>
          <w:szCs w:val="30"/>
        </w:rPr>
        <w:t>（2）按月预付；</w:t>
      </w:r>
    </w:p>
    <w:p w14:paraId="10C6AA20" w14:textId="77777777" w:rsidR="007F483E" w:rsidRPr="009E6858" w:rsidRDefault="007F483E">
      <w:pPr>
        <w:spacing w:line="360" w:lineRule="auto"/>
        <w:ind w:firstLineChars="200" w:firstLine="480"/>
        <w:jc w:val="left"/>
        <w:rPr>
          <w:rFonts w:ascii="仿宋_GB2312" w:eastAsia="仿宋_GB2312" w:hAnsi="宋体"/>
          <w:iCs/>
          <w:sz w:val="24"/>
          <w:szCs w:val="30"/>
        </w:rPr>
      </w:pPr>
      <w:r w:rsidRPr="009E6858">
        <w:rPr>
          <w:rFonts w:ascii="仿宋_GB2312" w:eastAsia="仿宋_GB2312" w:hAnsi="宋体" w:hint="eastAsia"/>
          <w:iCs/>
          <w:sz w:val="24"/>
          <w:szCs w:val="30"/>
        </w:rPr>
        <w:t>（3）按节点预付；</w:t>
      </w:r>
    </w:p>
    <w:p w14:paraId="30794DC4" w14:textId="77777777" w:rsidR="007F483E" w:rsidRPr="009E6858" w:rsidRDefault="007F483E">
      <w:pPr>
        <w:spacing w:line="360" w:lineRule="auto"/>
        <w:ind w:firstLineChars="200" w:firstLine="480"/>
        <w:jc w:val="left"/>
        <w:rPr>
          <w:rFonts w:ascii="仿宋_GB2312" w:eastAsia="仿宋_GB2312" w:hAnsi="宋体"/>
          <w:iCs/>
          <w:sz w:val="24"/>
          <w:szCs w:val="30"/>
        </w:rPr>
      </w:pPr>
      <w:r w:rsidRPr="009E6858">
        <w:rPr>
          <w:rFonts w:ascii="仿宋_GB2312" w:eastAsia="仿宋_GB2312" w:hAnsi="宋体" w:hint="eastAsia"/>
          <w:iCs/>
          <w:sz w:val="24"/>
          <w:szCs w:val="30"/>
        </w:rPr>
        <w:t>（4）按月支付。</w:t>
      </w:r>
    </w:p>
    <w:p w14:paraId="38A91E43"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二、保证的方式及保证期间</w:t>
      </w:r>
    </w:p>
    <w:p w14:paraId="4AFAC3CF"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1.我方保证的方式为：连带责任保证。</w:t>
      </w:r>
    </w:p>
    <w:p w14:paraId="1136C361"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2.我方保证的期间为：自本合同生效之日起至主合同约定的工程款支付完毕之日后</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日内。</w:t>
      </w:r>
    </w:p>
    <w:p w14:paraId="7CF21848"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3.你方与发包人协议变更工程款支付日期的，经我方书面同意后，保证期间按照变更后的支付日期做相应调整。</w:t>
      </w:r>
    </w:p>
    <w:p w14:paraId="6E9A7D43"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三、承担保证责任的形式</w:t>
      </w:r>
    </w:p>
    <w:p w14:paraId="37C45DF7"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我方承担保证责任的形式是代为支付。发包人未按主合同约定向你方支付工程款的，由我方在保证金额内代为支付。</w:t>
      </w:r>
    </w:p>
    <w:p w14:paraId="0355927E"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四、代偿的安排</w:t>
      </w:r>
    </w:p>
    <w:p w14:paraId="04E1A360"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lastRenderedPageBreak/>
        <w:t>1.你方要求我方承担保证责任的，应向我方发出书面索赔通知及发包人未支付主合同约定工程款的证明材料。索赔通知应写明要求索赔的金额，支付款项应到达的账号。</w:t>
      </w:r>
    </w:p>
    <w:p w14:paraId="5F4544CF"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2.在出现你方与发包人因工程质量发生争议，发包人拒绝向你方支付工程款的情形时，你方要求我方履行保证责任代为支付的，需提供符合相应条件要求的工程质量检测机构出具的质量说明材料。</w:t>
      </w:r>
    </w:p>
    <w:p w14:paraId="7F6D961B"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3.我方收到你方的书面索赔通知及相应的证明材料后７天内无条件支付。</w:t>
      </w:r>
    </w:p>
    <w:p w14:paraId="2A249301"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五、保证责任的解除</w:t>
      </w:r>
    </w:p>
    <w:p w14:paraId="58285751"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1.在本保函承诺的保证期间内，你方未书面向我方主张保证责任的，自保证期间届满次日起，我方保证责任解除。</w:t>
      </w:r>
    </w:p>
    <w:p w14:paraId="1EAAA2FB"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2.发包人按主合同约定履行了工程款的全部支付义务的，自本保函承诺的保证期间届满次日起，我方保证责任解除。</w:t>
      </w:r>
    </w:p>
    <w:p w14:paraId="133B47E2"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3.我方按照本保函向你方履行保证责任所支付金额达到本保函保证金额时，自我方向你方支付（支付款项从我方账户划出）之日起，保证责任即解除。</w:t>
      </w:r>
    </w:p>
    <w:p w14:paraId="644174A1"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4.按照法律法规的规定或出现应解除我方保证责任的其他情形的，我方在本保函项下的保证责任亦解除。</w:t>
      </w:r>
    </w:p>
    <w:p w14:paraId="3E2421ED"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5.我方解除保证责任后，你方应自我方保证责任解除之日起</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个工作日内，将本保函原件返还我方。</w:t>
      </w:r>
    </w:p>
    <w:p w14:paraId="0B3647FC"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六、免责条款</w:t>
      </w:r>
    </w:p>
    <w:p w14:paraId="3C743B94"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1.因你方违约致使发包人不能履行义务的，我方不承担保证责任。</w:t>
      </w:r>
    </w:p>
    <w:p w14:paraId="521E7CF9"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2.依照法律法规的规定或你方与发包人的另行约定，免除发包人部分或全部义务的，我方亦免除其相应的保证责任。</w:t>
      </w:r>
    </w:p>
    <w:p w14:paraId="76AD3EFC"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3.你方与发包人协议变更主合同的，如加重发包人责任致使我方保证责任加重的，需征得我方书面同意，否则我方不再承担因此而加重部分的保证责任，但主合同第10条〔变更〕约定的变更不受本款限制。</w:t>
      </w:r>
    </w:p>
    <w:p w14:paraId="6F564447"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4.因不可抗力造成发包人不能履行义务的，我方不承担保证责任。</w:t>
      </w:r>
    </w:p>
    <w:p w14:paraId="5B864603"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七、争议解决</w:t>
      </w:r>
    </w:p>
    <w:p w14:paraId="4938C26C" w14:textId="77777777" w:rsidR="007F483E" w:rsidRPr="009E6858" w:rsidRDefault="007F483E">
      <w:pPr>
        <w:spacing w:after="120" w:line="360" w:lineRule="auto"/>
        <w:ind w:firstLineChars="200" w:firstLine="480"/>
        <w:rPr>
          <w:rFonts w:ascii="仿宋_GB2312" w:eastAsia="仿宋_GB2312" w:hAnsi="宋体"/>
          <w:sz w:val="24"/>
          <w:szCs w:val="32"/>
        </w:rPr>
      </w:pPr>
      <w:r w:rsidRPr="009E6858">
        <w:rPr>
          <w:rFonts w:ascii="仿宋_GB2312" w:eastAsia="仿宋_GB2312" w:hAnsi="宋体" w:hint="eastAsia"/>
          <w:sz w:val="24"/>
          <w:szCs w:val="30"/>
        </w:rPr>
        <w:t>因本保函或本保函相关事项发生的纠纷，可由双方协商解决，协商不成的，</w:t>
      </w:r>
      <w:r w:rsidRPr="009E6858">
        <w:rPr>
          <w:rFonts w:ascii="仿宋_GB2312" w:eastAsia="仿宋_GB2312" w:hAnsi="宋体" w:hint="eastAsia"/>
          <w:sz w:val="24"/>
          <w:szCs w:val="32"/>
        </w:rPr>
        <w:t>按下列第</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种方式解决：</w:t>
      </w:r>
    </w:p>
    <w:p w14:paraId="21878134" w14:textId="77777777" w:rsidR="007F483E" w:rsidRPr="009E6858" w:rsidRDefault="007F483E">
      <w:pPr>
        <w:spacing w:line="360" w:lineRule="auto"/>
        <w:ind w:firstLineChars="200" w:firstLine="480"/>
        <w:jc w:val="left"/>
        <w:rPr>
          <w:rFonts w:ascii="仿宋_GB2312" w:eastAsia="仿宋_GB2312" w:hAnsi="宋体"/>
          <w:sz w:val="24"/>
          <w:szCs w:val="32"/>
        </w:rPr>
      </w:pPr>
      <w:r w:rsidRPr="009E6858">
        <w:rPr>
          <w:rFonts w:ascii="仿宋_GB2312" w:eastAsia="仿宋_GB2312" w:hAnsi="宋体" w:hint="eastAsia"/>
          <w:sz w:val="24"/>
          <w:szCs w:val="32"/>
        </w:rPr>
        <w:t>（1）向</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仲裁委员会申请仲裁；</w:t>
      </w:r>
    </w:p>
    <w:p w14:paraId="667464CE"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2"/>
        </w:rPr>
        <w:lastRenderedPageBreak/>
        <w:t>（2）向</w:t>
      </w:r>
      <w:r w:rsidRPr="009E6858">
        <w:rPr>
          <w:rFonts w:ascii="仿宋_GB2312" w:eastAsia="仿宋_GB2312" w:hAnsi="宋体" w:hint="eastAsia"/>
          <w:sz w:val="24"/>
          <w:szCs w:val="32"/>
          <w:u w:val="single"/>
        </w:rPr>
        <w:t xml:space="preserve">                     </w:t>
      </w:r>
      <w:r w:rsidRPr="009E6858">
        <w:rPr>
          <w:rFonts w:ascii="仿宋_GB2312" w:eastAsia="仿宋_GB2312" w:hAnsi="宋体" w:hint="eastAsia"/>
          <w:sz w:val="24"/>
          <w:szCs w:val="32"/>
        </w:rPr>
        <w:t>人民法院起诉。</w:t>
      </w:r>
    </w:p>
    <w:p w14:paraId="1A4C2687" w14:textId="77777777" w:rsidR="007F483E" w:rsidRPr="009E6858" w:rsidRDefault="007F483E">
      <w:pPr>
        <w:spacing w:line="360" w:lineRule="auto"/>
        <w:ind w:firstLineChars="200" w:firstLine="480"/>
        <w:rPr>
          <w:rFonts w:ascii="仿宋_GB2312" w:eastAsia="仿宋_GB2312" w:hAnsi="宋体"/>
          <w:sz w:val="24"/>
          <w:szCs w:val="30"/>
        </w:rPr>
      </w:pPr>
      <w:r w:rsidRPr="009E6858">
        <w:rPr>
          <w:rFonts w:ascii="仿宋_GB2312" w:eastAsia="仿宋_GB2312" w:hAnsi="宋体" w:hint="eastAsia"/>
          <w:sz w:val="24"/>
          <w:szCs w:val="30"/>
        </w:rPr>
        <w:t>八、保函的生效</w:t>
      </w:r>
    </w:p>
    <w:p w14:paraId="766ECDE6" w14:textId="77777777" w:rsidR="007F483E" w:rsidRPr="009E6858" w:rsidRDefault="007F483E">
      <w:pPr>
        <w:spacing w:line="360" w:lineRule="auto"/>
        <w:ind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本保函自我方法定代表人（或其授权代理人）签字并加盖公章之日起生效。</w:t>
      </w:r>
    </w:p>
    <w:p w14:paraId="13DDEDFD" w14:textId="77777777" w:rsidR="007F483E" w:rsidRPr="009E6858" w:rsidRDefault="007F483E">
      <w:pPr>
        <w:spacing w:line="360" w:lineRule="auto"/>
        <w:ind w:firstLineChars="200" w:firstLine="480"/>
        <w:jc w:val="left"/>
        <w:rPr>
          <w:rFonts w:ascii="仿宋_GB2312" w:eastAsia="仿宋_GB2312" w:hAnsi="宋体"/>
          <w:sz w:val="24"/>
          <w:szCs w:val="30"/>
        </w:rPr>
      </w:pPr>
    </w:p>
    <w:p w14:paraId="43FFB915" w14:textId="77777777" w:rsidR="007F483E" w:rsidRPr="009E6858" w:rsidRDefault="007F483E">
      <w:pPr>
        <w:spacing w:line="360" w:lineRule="auto"/>
        <w:ind w:right="600"/>
        <w:jc w:val="left"/>
        <w:rPr>
          <w:rFonts w:ascii="仿宋_GB2312" w:eastAsia="仿宋_GB2312" w:hAnsi="宋体"/>
          <w:sz w:val="24"/>
          <w:szCs w:val="30"/>
        </w:rPr>
      </w:pPr>
    </w:p>
    <w:p w14:paraId="446C40FB" w14:textId="77777777" w:rsidR="007F483E" w:rsidRPr="009E6858" w:rsidRDefault="007F483E">
      <w:pPr>
        <w:spacing w:line="360" w:lineRule="auto"/>
        <w:ind w:right="600"/>
        <w:jc w:val="left"/>
        <w:rPr>
          <w:rFonts w:ascii="仿宋_GB2312" w:eastAsia="仿宋_GB2312" w:hAnsi="宋体"/>
          <w:sz w:val="24"/>
          <w:szCs w:val="30"/>
        </w:rPr>
      </w:pPr>
    </w:p>
    <w:p w14:paraId="0805BBAC" w14:textId="77777777" w:rsidR="007F483E" w:rsidRPr="009E6858" w:rsidRDefault="007F483E">
      <w:pPr>
        <w:spacing w:line="360" w:lineRule="auto"/>
        <w:ind w:right="600"/>
        <w:jc w:val="left"/>
        <w:rPr>
          <w:rFonts w:ascii="仿宋_GB2312" w:eastAsia="仿宋_GB2312" w:hAnsi="宋体"/>
          <w:sz w:val="24"/>
          <w:szCs w:val="30"/>
        </w:rPr>
      </w:pPr>
    </w:p>
    <w:p w14:paraId="5EFD6AD5" w14:textId="77777777" w:rsidR="007F483E" w:rsidRPr="009E6858" w:rsidRDefault="007F483E">
      <w:pPr>
        <w:spacing w:line="360" w:lineRule="auto"/>
        <w:ind w:right="600"/>
        <w:jc w:val="left"/>
        <w:rPr>
          <w:rFonts w:ascii="仿宋_GB2312" w:eastAsia="仿宋_GB2312" w:hAnsi="宋体"/>
          <w:sz w:val="24"/>
          <w:szCs w:val="30"/>
        </w:rPr>
      </w:pPr>
      <w:r w:rsidRPr="009E6858">
        <w:rPr>
          <w:rFonts w:ascii="仿宋_GB2312" w:eastAsia="仿宋_GB2312" w:hAnsi="宋体" w:hint="eastAsia"/>
          <w:sz w:val="24"/>
          <w:szCs w:val="30"/>
        </w:rPr>
        <w:t>担保人：</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（盖章）</w:t>
      </w:r>
    </w:p>
    <w:p w14:paraId="3AF853CE" w14:textId="77777777" w:rsidR="007F483E" w:rsidRPr="009E6858" w:rsidRDefault="007F483E">
      <w:pPr>
        <w:spacing w:line="360" w:lineRule="auto"/>
        <w:ind w:right="1200"/>
        <w:rPr>
          <w:rFonts w:ascii="仿宋_GB2312" w:eastAsia="仿宋_GB2312" w:hAnsi="宋体"/>
          <w:sz w:val="24"/>
          <w:szCs w:val="30"/>
        </w:rPr>
      </w:pPr>
      <w:r w:rsidRPr="009E6858">
        <w:rPr>
          <w:rFonts w:ascii="仿宋_GB2312" w:eastAsia="仿宋_GB2312" w:hAnsi="宋体" w:hint="eastAsia"/>
          <w:sz w:val="24"/>
          <w:szCs w:val="30"/>
        </w:rPr>
        <w:t>法定代表人或委托代理人：</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（签字）</w:t>
      </w:r>
    </w:p>
    <w:p w14:paraId="63B3EB49" w14:textId="77777777" w:rsidR="007F483E" w:rsidRPr="009E6858" w:rsidRDefault="007F483E">
      <w:pPr>
        <w:spacing w:line="360" w:lineRule="auto"/>
        <w:jc w:val="left"/>
        <w:rPr>
          <w:rFonts w:ascii="仿宋_GB2312" w:eastAsia="仿宋_GB2312" w:hAnsi="宋体"/>
          <w:sz w:val="24"/>
          <w:szCs w:val="30"/>
        </w:rPr>
      </w:pPr>
      <w:r w:rsidRPr="009E6858">
        <w:rPr>
          <w:rFonts w:ascii="仿宋_GB2312" w:eastAsia="仿宋_GB2312" w:hAnsi="宋体" w:hint="eastAsia"/>
          <w:sz w:val="24"/>
          <w:szCs w:val="30"/>
        </w:rPr>
        <w:t>地    址：</w:t>
      </w:r>
      <w:r w:rsidRPr="009E6858">
        <w:rPr>
          <w:rFonts w:ascii="仿宋_GB2312" w:eastAsia="仿宋_GB2312" w:hAnsi="宋体" w:hint="eastAsia"/>
          <w:sz w:val="24"/>
          <w:szCs w:val="30"/>
          <w:u w:val="single"/>
        </w:rPr>
        <w:t xml:space="preserve">                                        </w:t>
      </w:r>
    </w:p>
    <w:p w14:paraId="08564D7A" w14:textId="77777777" w:rsidR="007F483E" w:rsidRPr="009E6858" w:rsidRDefault="007F483E">
      <w:pPr>
        <w:spacing w:line="360" w:lineRule="auto"/>
        <w:jc w:val="left"/>
        <w:rPr>
          <w:rFonts w:ascii="仿宋_GB2312" w:eastAsia="仿宋_GB2312" w:hAnsi="宋体"/>
          <w:sz w:val="24"/>
          <w:szCs w:val="30"/>
        </w:rPr>
      </w:pPr>
      <w:r w:rsidRPr="009E6858">
        <w:rPr>
          <w:rFonts w:ascii="仿宋_GB2312" w:eastAsia="仿宋_GB2312" w:hAnsi="宋体" w:hint="eastAsia"/>
          <w:sz w:val="24"/>
          <w:szCs w:val="30"/>
        </w:rPr>
        <w:t xml:space="preserve">邮政编码：   </w:t>
      </w:r>
      <w:r w:rsidRPr="009E6858">
        <w:rPr>
          <w:rFonts w:ascii="仿宋_GB2312" w:eastAsia="仿宋_GB2312" w:hAnsi="宋体" w:hint="eastAsia"/>
          <w:sz w:val="24"/>
          <w:szCs w:val="30"/>
          <w:u w:val="single"/>
        </w:rPr>
        <w:t xml:space="preserve">                                     </w:t>
      </w:r>
    </w:p>
    <w:p w14:paraId="71E701C2" w14:textId="77777777" w:rsidR="007F483E" w:rsidRPr="009E6858" w:rsidRDefault="007F483E">
      <w:pPr>
        <w:spacing w:line="360" w:lineRule="auto"/>
        <w:jc w:val="left"/>
        <w:rPr>
          <w:rFonts w:ascii="仿宋_GB2312" w:eastAsia="仿宋_GB2312" w:hAnsi="宋体"/>
          <w:sz w:val="24"/>
          <w:szCs w:val="30"/>
        </w:rPr>
      </w:pPr>
      <w:r w:rsidRPr="009E6858">
        <w:rPr>
          <w:rFonts w:ascii="仿宋_GB2312" w:eastAsia="仿宋_GB2312" w:hAnsi="宋体" w:hint="eastAsia"/>
          <w:sz w:val="24"/>
          <w:szCs w:val="30"/>
        </w:rPr>
        <w:t>传    真：</w:t>
      </w:r>
      <w:r w:rsidRPr="009E6858">
        <w:rPr>
          <w:rFonts w:ascii="仿宋_GB2312" w:eastAsia="仿宋_GB2312" w:hAnsi="宋体" w:hint="eastAsia"/>
          <w:sz w:val="24"/>
          <w:szCs w:val="30"/>
          <w:u w:val="single"/>
        </w:rPr>
        <w:t xml:space="preserve">                                        </w:t>
      </w:r>
    </w:p>
    <w:p w14:paraId="463B5168" w14:textId="77777777" w:rsidR="007F483E" w:rsidRPr="009E6858" w:rsidRDefault="007F483E">
      <w:pPr>
        <w:spacing w:line="360" w:lineRule="auto"/>
        <w:ind w:right="150" w:firstLineChars="200" w:firstLine="480"/>
        <w:jc w:val="left"/>
        <w:rPr>
          <w:rFonts w:ascii="仿宋_GB2312" w:eastAsia="仿宋_GB2312" w:hAnsi="宋体"/>
          <w:sz w:val="24"/>
          <w:szCs w:val="30"/>
          <w:u w:val="single"/>
        </w:rPr>
      </w:pPr>
    </w:p>
    <w:p w14:paraId="6CAEEC34" w14:textId="77777777" w:rsidR="007F483E" w:rsidRPr="009E6858" w:rsidRDefault="007F483E">
      <w:pPr>
        <w:spacing w:line="360" w:lineRule="auto"/>
        <w:ind w:right="150" w:firstLineChars="200" w:firstLine="480"/>
        <w:jc w:val="left"/>
        <w:rPr>
          <w:rFonts w:ascii="仿宋_GB2312" w:eastAsia="仿宋_GB2312" w:hAnsi="宋体"/>
          <w:sz w:val="24"/>
          <w:szCs w:val="30"/>
        </w:rPr>
      </w:pPr>
      <w:r w:rsidRPr="009E6858">
        <w:rPr>
          <w:rFonts w:ascii="仿宋_GB2312" w:eastAsia="仿宋_GB2312" w:hAnsi="宋体" w:hint="eastAsia"/>
          <w:sz w:val="24"/>
          <w:szCs w:val="30"/>
        </w:rPr>
        <w:t xml:space="preserve">                            年</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月</w:t>
      </w:r>
      <w:r w:rsidRPr="009E6858">
        <w:rPr>
          <w:rFonts w:ascii="仿宋_GB2312" w:eastAsia="仿宋_GB2312" w:hAnsi="宋体" w:hint="eastAsia"/>
          <w:sz w:val="24"/>
          <w:szCs w:val="30"/>
          <w:u w:val="single"/>
        </w:rPr>
        <w:t xml:space="preserve">      </w:t>
      </w:r>
      <w:r w:rsidRPr="009E6858">
        <w:rPr>
          <w:rFonts w:ascii="仿宋_GB2312" w:eastAsia="仿宋_GB2312" w:hAnsi="宋体" w:hint="eastAsia"/>
          <w:sz w:val="24"/>
          <w:szCs w:val="30"/>
        </w:rPr>
        <w:t>日</w:t>
      </w:r>
    </w:p>
    <w:p w14:paraId="0DA8768A" w14:textId="77777777" w:rsidR="007F483E" w:rsidRPr="009E6858" w:rsidRDefault="007F483E">
      <w:pPr>
        <w:spacing w:line="440" w:lineRule="exact"/>
        <w:rPr>
          <w:rFonts w:ascii="仿宋_GB2312" w:eastAsia="仿宋_GB2312" w:hAnsi="宋体"/>
          <w:sz w:val="24"/>
          <w:szCs w:val="30"/>
        </w:rPr>
      </w:pPr>
      <w:r w:rsidRPr="009E6858">
        <w:rPr>
          <w:rFonts w:ascii="仿宋_GB2312" w:eastAsia="仿宋_GB2312" w:hAnsi="宋体" w:hint="eastAsia"/>
          <w:sz w:val="24"/>
          <w:szCs w:val="30"/>
        </w:rPr>
        <w:br w:type="page"/>
      </w:r>
      <w:r w:rsidRPr="009E6858">
        <w:rPr>
          <w:rFonts w:ascii="仿宋_GB2312" w:eastAsia="仿宋_GB2312" w:hAnsi="宋体" w:cs="黑体" w:hint="eastAsia"/>
          <w:sz w:val="24"/>
          <w:szCs w:val="32"/>
        </w:rPr>
        <w:lastRenderedPageBreak/>
        <w:t>附件11</w:t>
      </w:r>
    </w:p>
    <w:p w14:paraId="12D83220" w14:textId="77777777" w:rsidR="007F483E" w:rsidRPr="009E6858" w:rsidRDefault="007F483E">
      <w:pPr>
        <w:spacing w:line="360" w:lineRule="auto"/>
        <w:ind w:firstLineChars="200" w:firstLine="480"/>
        <w:jc w:val="center"/>
        <w:rPr>
          <w:rFonts w:ascii="仿宋_GB2312" w:eastAsia="仿宋_GB2312" w:hAnsi="宋体"/>
          <w:sz w:val="24"/>
          <w:szCs w:val="30"/>
        </w:rPr>
      </w:pPr>
      <w:r w:rsidRPr="009E6858">
        <w:rPr>
          <w:rFonts w:ascii="仿宋_GB2312" w:eastAsia="仿宋_GB2312" w:hAnsi="宋体" w:hint="eastAsia"/>
          <w:sz w:val="24"/>
          <w:szCs w:val="30"/>
        </w:rPr>
        <w:t>11-1：材料暂估价表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7F483E" w:rsidRPr="009E6858" w14:paraId="1DA0D1ED" w14:textId="77777777">
        <w:tc>
          <w:tcPr>
            <w:tcW w:w="993" w:type="dxa"/>
            <w:tcBorders>
              <w:top w:val="single" w:sz="12" w:space="0" w:color="auto"/>
              <w:bottom w:val="double" w:sz="6" w:space="0" w:color="auto"/>
            </w:tcBorders>
          </w:tcPr>
          <w:p w14:paraId="0B07ACA0"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序号</w:t>
            </w:r>
          </w:p>
        </w:tc>
        <w:tc>
          <w:tcPr>
            <w:tcW w:w="1984" w:type="dxa"/>
            <w:tcBorders>
              <w:top w:val="single" w:sz="12" w:space="0" w:color="auto"/>
              <w:bottom w:val="double" w:sz="6" w:space="0" w:color="auto"/>
            </w:tcBorders>
          </w:tcPr>
          <w:p w14:paraId="4076360A"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名称</w:t>
            </w:r>
          </w:p>
        </w:tc>
        <w:tc>
          <w:tcPr>
            <w:tcW w:w="851" w:type="dxa"/>
            <w:tcBorders>
              <w:top w:val="single" w:sz="12" w:space="0" w:color="auto"/>
              <w:bottom w:val="double" w:sz="6" w:space="0" w:color="auto"/>
            </w:tcBorders>
          </w:tcPr>
          <w:p w14:paraId="1203F527"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单位</w:t>
            </w:r>
          </w:p>
        </w:tc>
        <w:tc>
          <w:tcPr>
            <w:tcW w:w="774" w:type="dxa"/>
            <w:tcBorders>
              <w:top w:val="single" w:sz="12" w:space="0" w:color="auto"/>
              <w:bottom w:val="double" w:sz="6" w:space="0" w:color="auto"/>
            </w:tcBorders>
          </w:tcPr>
          <w:p w14:paraId="3CE092A3"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数量</w:t>
            </w:r>
          </w:p>
        </w:tc>
        <w:tc>
          <w:tcPr>
            <w:tcW w:w="1352" w:type="dxa"/>
            <w:tcBorders>
              <w:top w:val="single" w:sz="12" w:space="0" w:color="auto"/>
              <w:bottom w:val="double" w:sz="6" w:space="0" w:color="auto"/>
            </w:tcBorders>
          </w:tcPr>
          <w:p w14:paraId="0E665D45"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单价（元）</w:t>
            </w:r>
          </w:p>
        </w:tc>
        <w:tc>
          <w:tcPr>
            <w:tcW w:w="1418" w:type="dxa"/>
            <w:tcBorders>
              <w:top w:val="single" w:sz="12" w:space="0" w:color="auto"/>
              <w:bottom w:val="double" w:sz="6" w:space="0" w:color="auto"/>
            </w:tcBorders>
          </w:tcPr>
          <w:p w14:paraId="0814E2AE"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合价（元）</w:t>
            </w:r>
          </w:p>
        </w:tc>
        <w:tc>
          <w:tcPr>
            <w:tcW w:w="1701" w:type="dxa"/>
            <w:tcBorders>
              <w:top w:val="single" w:sz="12" w:space="0" w:color="auto"/>
              <w:bottom w:val="double" w:sz="6" w:space="0" w:color="auto"/>
            </w:tcBorders>
          </w:tcPr>
          <w:p w14:paraId="2448F30C"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备注</w:t>
            </w:r>
          </w:p>
        </w:tc>
      </w:tr>
      <w:tr w:rsidR="007F483E" w:rsidRPr="009E6858" w14:paraId="58073B16" w14:textId="77777777">
        <w:tc>
          <w:tcPr>
            <w:tcW w:w="993" w:type="dxa"/>
            <w:tcBorders>
              <w:top w:val="double" w:sz="6" w:space="0" w:color="auto"/>
              <w:bottom w:val="single" w:sz="6" w:space="0" w:color="auto"/>
            </w:tcBorders>
          </w:tcPr>
          <w:p w14:paraId="3DA23E46"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Borders>
              <w:top w:val="double" w:sz="6" w:space="0" w:color="auto"/>
              <w:bottom w:val="single" w:sz="6" w:space="0" w:color="auto"/>
            </w:tcBorders>
          </w:tcPr>
          <w:p w14:paraId="143BE0B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Borders>
              <w:top w:val="double" w:sz="6" w:space="0" w:color="auto"/>
              <w:bottom w:val="single" w:sz="6" w:space="0" w:color="auto"/>
            </w:tcBorders>
          </w:tcPr>
          <w:p w14:paraId="5828ABC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Borders>
              <w:top w:val="double" w:sz="6" w:space="0" w:color="auto"/>
              <w:bottom w:val="single" w:sz="6" w:space="0" w:color="auto"/>
            </w:tcBorders>
          </w:tcPr>
          <w:p w14:paraId="2B534006"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Borders>
              <w:top w:val="double" w:sz="6" w:space="0" w:color="auto"/>
              <w:bottom w:val="single" w:sz="6" w:space="0" w:color="auto"/>
            </w:tcBorders>
          </w:tcPr>
          <w:p w14:paraId="33CBDF4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Borders>
              <w:top w:val="double" w:sz="6" w:space="0" w:color="auto"/>
              <w:bottom w:val="single" w:sz="6" w:space="0" w:color="auto"/>
            </w:tcBorders>
          </w:tcPr>
          <w:p w14:paraId="2F416A0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Borders>
              <w:top w:val="double" w:sz="6" w:space="0" w:color="auto"/>
              <w:bottom w:val="single" w:sz="6" w:space="0" w:color="auto"/>
            </w:tcBorders>
          </w:tcPr>
          <w:p w14:paraId="7B8C7F9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2647805A" w14:textId="77777777">
        <w:tc>
          <w:tcPr>
            <w:tcW w:w="993" w:type="dxa"/>
            <w:tcBorders>
              <w:top w:val="nil"/>
            </w:tcBorders>
          </w:tcPr>
          <w:p w14:paraId="2872B19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Borders>
              <w:top w:val="nil"/>
            </w:tcBorders>
          </w:tcPr>
          <w:p w14:paraId="53144F6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Borders>
              <w:top w:val="nil"/>
            </w:tcBorders>
          </w:tcPr>
          <w:p w14:paraId="4D367F2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Borders>
              <w:top w:val="nil"/>
            </w:tcBorders>
          </w:tcPr>
          <w:p w14:paraId="3EB7D99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Borders>
              <w:top w:val="nil"/>
            </w:tcBorders>
          </w:tcPr>
          <w:p w14:paraId="2E24914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Borders>
              <w:top w:val="nil"/>
            </w:tcBorders>
          </w:tcPr>
          <w:p w14:paraId="4BE68645"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Borders>
              <w:top w:val="nil"/>
            </w:tcBorders>
          </w:tcPr>
          <w:p w14:paraId="65B9DC5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5D068388" w14:textId="77777777">
        <w:tc>
          <w:tcPr>
            <w:tcW w:w="993" w:type="dxa"/>
          </w:tcPr>
          <w:p w14:paraId="2013C8C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32092F3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2566078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563CCEF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75DCC7A6"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31E4170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16552F5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08D8E296" w14:textId="77777777">
        <w:tc>
          <w:tcPr>
            <w:tcW w:w="993" w:type="dxa"/>
          </w:tcPr>
          <w:p w14:paraId="5DF0F19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7F70167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0A1C09A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70AA83A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5889D53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3AC68643"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6D1990E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34571E0E" w14:textId="77777777">
        <w:tc>
          <w:tcPr>
            <w:tcW w:w="993" w:type="dxa"/>
          </w:tcPr>
          <w:p w14:paraId="037940E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5DBC92E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265D44D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6327F06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0E3DC37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7281246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5F5E00F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727BE9FE" w14:textId="77777777">
        <w:tc>
          <w:tcPr>
            <w:tcW w:w="993" w:type="dxa"/>
          </w:tcPr>
          <w:p w14:paraId="0D28C645"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704B0DF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0A63D92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338F9DB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27A3484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3E19C0B6"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7D02E0E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2A13F690" w14:textId="77777777">
        <w:tc>
          <w:tcPr>
            <w:tcW w:w="993" w:type="dxa"/>
          </w:tcPr>
          <w:p w14:paraId="16CCA5E5"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4404F5F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0D5CF24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41C756B3"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1755E0C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549C09C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013003F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1B4F16C5" w14:textId="77777777">
        <w:tc>
          <w:tcPr>
            <w:tcW w:w="993" w:type="dxa"/>
          </w:tcPr>
          <w:p w14:paraId="5AE6CD2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63582FA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49293F4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4E6CB126"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3AD4E76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14BE4A2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632EF3E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63449470" w14:textId="77777777">
        <w:tc>
          <w:tcPr>
            <w:tcW w:w="993" w:type="dxa"/>
          </w:tcPr>
          <w:p w14:paraId="44294C1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7F592E53"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1B531EC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5ED0EFF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1091D21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453642A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4DA8E42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0899B77C" w14:textId="77777777">
        <w:tc>
          <w:tcPr>
            <w:tcW w:w="993" w:type="dxa"/>
          </w:tcPr>
          <w:p w14:paraId="58FF6D5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5A12AEF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19CE5BE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1CA936B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22A3E27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0434CC7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7895097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58289B4B" w14:textId="77777777">
        <w:tc>
          <w:tcPr>
            <w:tcW w:w="993" w:type="dxa"/>
          </w:tcPr>
          <w:p w14:paraId="0C20D70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62E51BB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0A658AA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748531E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34D9950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1A3753D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5797085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7A00DA2A" w14:textId="77777777">
        <w:tc>
          <w:tcPr>
            <w:tcW w:w="993" w:type="dxa"/>
          </w:tcPr>
          <w:p w14:paraId="28DA7F56"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6153E01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69C8574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45C9FE5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7130040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5A16B2D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33D7D486"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6DA585ED" w14:textId="77777777">
        <w:tc>
          <w:tcPr>
            <w:tcW w:w="993" w:type="dxa"/>
          </w:tcPr>
          <w:p w14:paraId="0DBE7406"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5E75B9E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6569EE2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2BE2CF4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373585B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1B58AC6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33DAD83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43BFFA0B" w14:textId="77777777">
        <w:tc>
          <w:tcPr>
            <w:tcW w:w="993" w:type="dxa"/>
          </w:tcPr>
          <w:p w14:paraId="020FCE0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335FE95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01877FA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463A153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3D4CEB7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4AF2560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4DDA1E0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1683EC1E" w14:textId="77777777">
        <w:tc>
          <w:tcPr>
            <w:tcW w:w="993" w:type="dxa"/>
          </w:tcPr>
          <w:p w14:paraId="36E8549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0A02ABA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237F19D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5E0F9C4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17EB591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3AC48BA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212EABD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54750F98" w14:textId="77777777">
        <w:tc>
          <w:tcPr>
            <w:tcW w:w="993" w:type="dxa"/>
          </w:tcPr>
          <w:p w14:paraId="5E06028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279BE7C3"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2316DAD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3ED62A05"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3916D955"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3C9C71B6"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58C3392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7056F1CB" w14:textId="77777777">
        <w:tc>
          <w:tcPr>
            <w:tcW w:w="993" w:type="dxa"/>
          </w:tcPr>
          <w:p w14:paraId="29E4266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30A2957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684BB6D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3BB3199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60E8D55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5F4D92F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3E0C138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6730F207" w14:textId="77777777">
        <w:tc>
          <w:tcPr>
            <w:tcW w:w="993" w:type="dxa"/>
          </w:tcPr>
          <w:p w14:paraId="5286F653"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1EA4B87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3045F07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0627F94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4691E02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6551BC3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0BAF8293"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692DD1D0" w14:textId="77777777">
        <w:tc>
          <w:tcPr>
            <w:tcW w:w="993" w:type="dxa"/>
          </w:tcPr>
          <w:p w14:paraId="5BC1F253"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3A7A36B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7D90E44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3A92C95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2C43F6F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46651C3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2FF871A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4596F52B" w14:textId="77777777">
        <w:tc>
          <w:tcPr>
            <w:tcW w:w="993" w:type="dxa"/>
          </w:tcPr>
          <w:p w14:paraId="1DD6FBD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5B885AC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191008F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1734E92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63E1A64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62B4F09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527DF7C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30C09EB7" w14:textId="77777777">
        <w:tc>
          <w:tcPr>
            <w:tcW w:w="993" w:type="dxa"/>
          </w:tcPr>
          <w:p w14:paraId="4B4839B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2CDB7CD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7B524AD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1F0E973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0DCBE2F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61CDCF6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2F998CF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7C550A70" w14:textId="77777777">
        <w:tc>
          <w:tcPr>
            <w:tcW w:w="993" w:type="dxa"/>
          </w:tcPr>
          <w:p w14:paraId="6895AFE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518A914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4BF33E0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4D9EB2E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5C435D5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1F61406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70F183A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48E2A707" w14:textId="77777777">
        <w:tc>
          <w:tcPr>
            <w:tcW w:w="993" w:type="dxa"/>
          </w:tcPr>
          <w:p w14:paraId="657E6A4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3DC07F9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1CEC5EA3"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32F75A53"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5650E41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784B1A3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7438FA2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1A709D60" w14:textId="77777777">
        <w:tc>
          <w:tcPr>
            <w:tcW w:w="993" w:type="dxa"/>
          </w:tcPr>
          <w:p w14:paraId="3A2E9C2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292A1BA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4F739D13"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215DBFB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249092D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595E274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0C14F11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1E897CE9" w14:textId="77777777">
        <w:tc>
          <w:tcPr>
            <w:tcW w:w="993" w:type="dxa"/>
          </w:tcPr>
          <w:p w14:paraId="6D5225F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038685F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5ACF031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52B579F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1713F96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7454B37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7076F45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bl>
    <w:p w14:paraId="1B89CA7E" w14:textId="77777777" w:rsidR="007F483E" w:rsidRPr="009E6858" w:rsidRDefault="007F483E">
      <w:pPr>
        <w:spacing w:beforeLines="50" w:before="156" w:afterLines="50" w:after="156" w:line="440" w:lineRule="exact"/>
        <w:rPr>
          <w:rFonts w:ascii="仿宋_GB2312" w:eastAsia="仿宋_GB2312" w:hAnsi="宋体"/>
          <w:sz w:val="24"/>
          <w:szCs w:val="30"/>
        </w:rPr>
      </w:pPr>
    </w:p>
    <w:p w14:paraId="102A0111" w14:textId="77777777" w:rsidR="007F483E" w:rsidRPr="009E6858" w:rsidRDefault="007F483E">
      <w:pPr>
        <w:spacing w:beforeLines="50" w:before="156" w:afterLines="50" w:after="156" w:line="440" w:lineRule="exact"/>
        <w:jc w:val="center"/>
        <w:rPr>
          <w:rFonts w:ascii="仿宋_GB2312" w:eastAsia="仿宋_GB2312" w:hAnsi="宋体"/>
          <w:sz w:val="24"/>
          <w:szCs w:val="30"/>
        </w:rPr>
      </w:pPr>
      <w:r w:rsidRPr="009E6858">
        <w:rPr>
          <w:rFonts w:ascii="仿宋_GB2312" w:eastAsia="仿宋_GB2312" w:hAnsi="宋体" w:hint="eastAsia"/>
          <w:sz w:val="24"/>
          <w:szCs w:val="30"/>
        </w:rPr>
        <w:lastRenderedPageBreak/>
        <w:t>11-2：工程设备暂估价表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7F483E" w:rsidRPr="009E6858" w14:paraId="2DD6DB31" w14:textId="77777777">
        <w:tc>
          <w:tcPr>
            <w:tcW w:w="993" w:type="dxa"/>
            <w:tcBorders>
              <w:top w:val="single" w:sz="12" w:space="0" w:color="auto"/>
              <w:bottom w:val="double" w:sz="6" w:space="0" w:color="auto"/>
            </w:tcBorders>
          </w:tcPr>
          <w:p w14:paraId="3677B2FB"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序号</w:t>
            </w:r>
          </w:p>
        </w:tc>
        <w:tc>
          <w:tcPr>
            <w:tcW w:w="1984" w:type="dxa"/>
            <w:tcBorders>
              <w:top w:val="single" w:sz="12" w:space="0" w:color="auto"/>
              <w:bottom w:val="double" w:sz="6" w:space="0" w:color="auto"/>
            </w:tcBorders>
          </w:tcPr>
          <w:p w14:paraId="291A1DCD"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名称</w:t>
            </w:r>
          </w:p>
        </w:tc>
        <w:tc>
          <w:tcPr>
            <w:tcW w:w="851" w:type="dxa"/>
            <w:tcBorders>
              <w:top w:val="single" w:sz="12" w:space="0" w:color="auto"/>
              <w:bottom w:val="double" w:sz="6" w:space="0" w:color="auto"/>
            </w:tcBorders>
          </w:tcPr>
          <w:p w14:paraId="69F61A69"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单位</w:t>
            </w:r>
          </w:p>
        </w:tc>
        <w:tc>
          <w:tcPr>
            <w:tcW w:w="774" w:type="dxa"/>
            <w:tcBorders>
              <w:top w:val="single" w:sz="12" w:space="0" w:color="auto"/>
              <w:bottom w:val="double" w:sz="6" w:space="0" w:color="auto"/>
            </w:tcBorders>
          </w:tcPr>
          <w:p w14:paraId="21601F4A"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数量</w:t>
            </w:r>
          </w:p>
        </w:tc>
        <w:tc>
          <w:tcPr>
            <w:tcW w:w="1352" w:type="dxa"/>
            <w:tcBorders>
              <w:top w:val="single" w:sz="12" w:space="0" w:color="auto"/>
              <w:bottom w:val="double" w:sz="6" w:space="0" w:color="auto"/>
            </w:tcBorders>
          </w:tcPr>
          <w:p w14:paraId="7F9D17FF"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单价（元）</w:t>
            </w:r>
          </w:p>
        </w:tc>
        <w:tc>
          <w:tcPr>
            <w:tcW w:w="1418" w:type="dxa"/>
            <w:tcBorders>
              <w:top w:val="single" w:sz="12" w:space="0" w:color="auto"/>
              <w:bottom w:val="double" w:sz="6" w:space="0" w:color="auto"/>
            </w:tcBorders>
          </w:tcPr>
          <w:p w14:paraId="48AE81BB"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合价（元）</w:t>
            </w:r>
          </w:p>
        </w:tc>
        <w:tc>
          <w:tcPr>
            <w:tcW w:w="1701" w:type="dxa"/>
            <w:tcBorders>
              <w:top w:val="single" w:sz="12" w:space="0" w:color="auto"/>
              <w:bottom w:val="double" w:sz="6" w:space="0" w:color="auto"/>
            </w:tcBorders>
          </w:tcPr>
          <w:p w14:paraId="69B3B295"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备注</w:t>
            </w:r>
          </w:p>
        </w:tc>
      </w:tr>
      <w:tr w:rsidR="007F483E" w:rsidRPr="009E6858" w14:paraId="43D827F0" w14:textId="77777777">
        <w:tc>
          <w:tcPr>
            <w:tcW w:w="993" w:type="dxa"/>
            <w:tcBorders>
              <w:top w:val="double" w:sz="6" w:space="0" w:color="auto"/>
              <w:bottom w:val="single" w:sz="6" w:space="0" w:color="auto"/>
            </w:tcBorders>
          </w:tcPr>
          <w:p w14:paraId="26A3B135"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Borders>
              <w:top w:val="double" w:sz="6" w:space="0" w:color="auto"/>
              <w:bottom w:val="single" w:sz="6" w:space="0" w:color="auto"/>
            </w:tcBorders>
          </w:tcPr>
          <w:p w14:paraId="70D1FFE3"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Borders>
              <w:top w:val="double" w:sz="6" w:space="0" w:color="auto"/>
              <w:bottom w:val="single" w:sz="6" w:space="0" w:color="auto"/>
            </w:tcBorders>
          </w:tcPr>
          <w:p w14:paraId="4352AC2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Borders>
              <w:top w:val="double" w:sz="6" w:space="0" w:color="auto"/>
              <w:bottom w:val="single" w:sz="6" w:space="0" w:color="auto"/>
            </w:tcBorders>
          </w:tcPr>
          <w:p w14:paraId="55A3951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Borders>
              <w:top w:val="double" w:sz="6" w:space="0" w:color="auto"/>
              <w:bottom w:val="single" w:sz="6" w:space="0" w:color="auto"/>
            </w:tcBorders>
          </w:tcPr>
          <w:p w14:paraId="7F9C227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Borders>
              <w:top w:val="double" w:sz="6" w:space="0" w:color="auto"/>
              <w:bottom w:val="single" w:sz="6" w:space="0" w:color="auto"/>
            </w:tcBorders>
          </w:tcPr>
          <w:p w14:paraId="23E2500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Borders>
              <w:top w:val="double" w:sz="6" w:space="0" w:color="auto"/>
              <w:bottom w:val="single" w:sz="6" w:space="0" w:color="auto"/>
            </w:tcBorders>
          </w:tcPr>
          <w:p w14:paraId="3C23C8B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2FC38A6B" w14:textId="77777777">
        <w:tc>
          <w:tcPr>
            <w:tcW w:w="993" w:type="dxa"/>
            <w:tcBorders>
              <w:top w:val="nil"/>
            </w:tcBorders>
          </w:tcPr>
          <w:p w14:paraId="56810E0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Borders>
              <w:top w:val="nil"/>
            </w:tcBorders>
          </w:tcPr>
          <w:p w14:paraId="30034B2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Borders>
              <w:top w:val="nil"/>
            </w:tcBorders>
          </w:tcPr>
          <w:p w14:paraId="0967DF2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Borders>
              <w:top w:val="nil"/>
            </w:tcBorders>
          </w:tcPr>
          <w:p w14:paraId="70E7D066"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Borders>
              <w:top w:val="nil"/>
            </w:tcBorders>
          </w:tcPr>
          <w:p w14:paraId="0832C9F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Borders>
              <w:top w:val="nil"/>
            </w:tcBorders>
          </w:tcPr>
          <w:p w14:paraId="1F7B251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Borders>
              <w:top w:val="nil"/>
            </w:tcBorders>
          </w:tcPr>
          <w:p w14:paraId="524B59D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18E66F7D" w14:textId="77777777">
        <w:tc>
          <w:tcPr>
            <w:tcW w:w="993" w:type="dxa"/>
          </w:tcPr>
          <w:p w14:paraId="7BA1EC8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0DFB159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7477032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14C1318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52960F23"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61CF9EA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7506974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66B0FAA5" w14:textId="77777777">
        <w:tc>
          <w:tcPr>
            <w:tcW w:w="993" w:type="dxa"/>
          </w:tcPr>
          <w:p w14:paraId="5B4FC91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1EE1E6B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5B5D149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1CEC708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35A4B17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0A383F2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2ADC763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255043BD" w14:textId="77777777">
        <w:tc>
          <w:tcPr>
            <w:tcW w:w="993" w:type="dxa"/>
          </w:tcPr>
          <w:p w14:paraId="2E8C68C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5B9C762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1C6DAA8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3634009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040885B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55FF836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46617EF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4366BBD2" w14:textId="77777777">
        <w:tc>
          <w:tcPr>
            <w:tcW w:w="993" w:type="dxa"/>
          </w:tcPr>
          <w:p w14:paraId="13436F1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1D0ABA5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3F9BCA1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56A595F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297655D5"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3BC79BF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73B6B5B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2312FDF8" w14:textId="77777777">
        <w:tc>
          <w:tcPr>
            <w:tcW w:w="993" w:type="dxa"/>
          </w:tcPr>
          <w:p w14:paraId="57404EE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592048D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469828A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565CEE8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46388D8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029A935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7F1350E3"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774893D6" w14:textId="77777777">
        <w:tc>
          <w:tcPr>
            <w:tcW w:w="993" w:type="dxa"/>
          </w:tcPr>
          <w:p w14:paraId="2AA5D40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36C5096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4007B3D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028A90F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18E7985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07CB0D56"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13CB3F5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0B0F65EB" w14:textId="77777777">
        <w:tc>
          <w:tcPr>
            <w:tcW w:w="993" w:type="dxa"/>
          </w:tcPr>
          <w:p w14:paraId="365C664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11CCEDF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7DD0EDD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5341799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11E38FD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62131FF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12BD812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6F81668A" w14:textId="77777777">
        <w:tc>
          <w:tcPr>
            <w:tcW w:w="993" w:type="dxa"/>
          </w:tcPr>
          <w:p w14:paraId="68C5B22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03513EF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5EE962A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3A7B2B4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2237A4D3"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4BBAF35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5E153AE6"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02A23275" w14:textId="77777777">
        <w:tc>
          <w:tcPr>
            <w:tcW w:w="993" w:type="dxa"/>
          </w:tcPr>
          <w:p w14:paraId="5247A5E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21B58796"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4C1F3D1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65776CA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31901F95"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0118539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1D4BDE7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2A69E1E4" w14:textId="77777777">
        <w:tc>
          <w:tcPr>
            <w:tcW w:w="993" w:type="dxa"/>
          </w:tcPr>
          <w:p w14:paraId="23766C7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112BC4A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5724CC7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39C5E35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77AF4F6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1B870C1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26E7EC8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680E008E" w14:textId="77777777">
        <w:tc>
          <w:tcPr>
            <w:tcW w:w="993" w:type="dxa"/>
          </w:tcPr>
          <w:p w14:paraId="3B0BC26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4D2E4D8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045FFE0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71A1BDF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6501A1F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0AB07175"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2DFD435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0F2A5A90" w14:textId="77777777">
        <w:tc>
          <w:tcPr>
            <w:tcW w:w="993" w:type="dxa"/>
          </w:tcPr>
          <w:p w14:paraId="7C382325"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10A9414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483AC80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12181F4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4274371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7F7145F6"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3795F6D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0BDB9444" w14:textId="77777777">
        <w:tc>
          <w:tcPr>
            <w:tcW w:w="993" w:type="dxa"/>
          </w:tcPr>
          <w:p w14:paraId="66E1075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61E3D4A5"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7C61ACA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4A2AA13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6078C87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14AFBAF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34A3D2D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6A27B2A2" w14:textId="77777777">
        <w:tc>
          <w:tcPr>
            <w:tcW w:w="993" w:type="dxa"/>
          </w:tcPr>
          <w:p w14:paraId="01D39D3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2E44114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04572AF6"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1F17CDE6"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6F42C2A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6F3343A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1CB86C8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371ACDD2" w14:textId="77777777">
        <w:tc>
          <w:tcPr>
            <w:tcW w:w="993" w:type="dxa"/>
          </w:tcPr>
          <w:p w14:paraId="0FFCD0E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70E74F3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74D7B3C5"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121879E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5008D3E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7DB627F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50285A3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2E0D082A" w14:textId="77777777">
        <w:tc>
          <w:tcPr>
            <w:tcW w:w="993" w:type="dxa"/>
          </w:tcPr>
          <w:p w14:paraId="1A56CE3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0F315D5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73D75C4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27FCD38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294CE9D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06B3D59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3C15DEB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302B510B" w14:textId="77777777">
        <w:tc>
          <w:tcPr>
            <w:tcW w:w="993" w:type="dxa"/>
          </w:tcPr>
          <w:p w14:paraId="44FF014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05E01E31"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01F2EFC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5FE5850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032E22D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1BFA3CF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6A007F9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0C2ED632" w14:textId="77777777">
        <w:tc>
          <w:tcPr>
            <w:tcW w:w="993" w:type="dxa"/>
          </w:tcPr>
          <w:p w14:paraId="08D0EBA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51ECA17C"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7DFBE0A5"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42E6088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0DE24D8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3DC4309F"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2A8A06AD"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72EAF59C" w14:textId="77777777">
        <w:tc>
          <w:tcPr>
            <w:tcW w:w="993" w:type="dxa"/>
          </w:tcPr>
          <w:p w14:paraId="7BDBEA3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3EB6419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70FE00A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5B6C3AF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621E30F3"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3B48CEB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732F26A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6B86D279" w14:textId="77777777">
        <w:tc>
          <w:tcPr>
            <w:tcW w:w="993" w:type="dxa"/>
          </w:tcPr>
          <w:p w14:paraId="3ADD682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5AF2154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1426647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1FE7DFE7"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1D8551C6"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1E9EDCE4"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4F8CE70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0DAC56D9" w14:textId="77777777">
        <w:tc>
          <w:tcPr>
            <w:tcW w:w="993" w:type="dxa"/>
          </w:tcPr>
          <w:p w14:paraId="2E45663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37701CC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630D10B3"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0746A063"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3B83A505"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445E8D5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7A619C0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5F0FD2F6" w14:textId="77777777">
        <w:tc>
          <w:tcPr>
            <w:tcW w:w="993" w:type="dxa"/>
          </w:tcPr>
          <w:p w14:paraId="278C784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52EE4302"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198D851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6536686A"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73508DC9"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745C4BB5"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13D149FB"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r w:rsidR="007F483E" w:rsidRPr="009E6858" w14:paraId="2D5DADE5" w14:textId="77777777">
        <w:tc>
          <w:tcPr>
            <w:tcW w:w="993" w:type="dxa"/>
          </w:tcPr>
          <w:p w14:paraId="7D1D0AB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984" w:type="dxa"/>
          </w:tcPr>
          <w:p w14:paraId="5E312F80"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851" w:type="dxa"/>
          </w:tcPr>
          <w:p w14:paraId="1FF828AE"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774" w:type="dxa"/>
          </w:tcPr>
          <w:p w14:paraId="0E3D5343"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352" w:type="dxa"/>
          </w:tcPr>
          <w:p w14:paraId="61AFDFB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418" w:type="dxa"/>
          </w:tcPr>
          <w:p w14:paraId="33268065"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c>
          <w:tcPr>
            <w:tcW w:w="1701" w:type="dxa"/>
          </w:tcPr>
          <w:p w14:paraId="67186168" w14:textId="77777777" w:rsidR="007F483E" w:rsidRPr="009E6858" w:rsidRDefault="007F483E">
            <w:pPr>
              <w:pStyle w:val="aa"/>
              <w:keepNext/>
              <w:spacing w:line="440" w:lineRule="exact"/>
              <w:ind w:left="63" w:right="63"/>
              <w:rPr>
                <w:rFonts w:ascii="仿宋_GB2312" w:eastAsia="仿宋_GB2312" w:hAnsi="宋体"/>
                <w:kern w:val="2"/>
                <w:sz w:val="22"/>
                <w:szCs w:val="30"/>
              </w:rPr>
            </w:pPr>
          </w:p>
        </w:tc>
      </w:tr>
    </w:tbl>
    <w:p w14:paraId="7DE4FF3B" w14:textId="77777777" w:rsidR="007F483E" w:rsidRPr="009E6858" w:rsidRDefault="007F483E">
      <w:pPr>
        <w:spacing w:line="440" w:lineRule="exact"/>
        <w:rPr>
          <w:rFonts w:ascii="仿宋_GB2312" w:eastAsia="仿宋_GB2312" w:hAnsi="宋体"/>
          <w:sz w:val="24"/>
          <w:szCs w:val="30"/>
        </w:rPr>
      </w:pPr>
    </w:p>
    <w:p w14:paraId="552080DB" w14:textId="77777777" w:rsidR="007F483E" w:rsidRPr="009E6858" w:rsidRDefault="007F483E">
      <w:pPr>
        <w:spacing w:beforeLines="50" w:before="156" w:afterLines="50" w:after="156" w:line="440" w:lineRule="exact"/>
        <w:jc w:val="center"/>
        <w:rPr>
          <w:rFonts w:ascii="仿宋_GB2312" w:eastAsia="仿宋_GB2312" w:hAnsi="宋体"/>
          <w:sz w:val="24"/>
          <w:szCs w:val="30"/>
        </w:rPr>
      </w:pPr>
      <w:r w:rsidRPr="009E6858">
        <w:rPr>
          <w:rFonts w:ascii="仿宋_GB2312" w:eastAsia="仿宋_GB2312" w:hAnsi="宋体" w:hint="eastAsia"/>
          <w:sz w:val="24"/>
          <w:szCs w:val="30"/>
        </w:rPr>
        <w:br w:type="page"/>
      </w:r>
      <w:r w:rsidRPr="009E6858">
        <w:rPr>
          <w:rFonts w:ascii="仿宋_GB2312" w:eastAsia="仿宋_GB2312" w:hAnsi="宋体" w:hint="eastAsia"/>
          <w:sz w:val="24"/>
          <w:szCs w:val="30"/>
        </w:rPr>
        <w:lastRenderedPageBreak/>
        <w:t>11-3：专业工程暂估价表</w:t>
      </w:r>
    </w:p>
    <w:tbl>
      <w:tblPr>
        <w:tblW w:w="8817"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79"/>
        <w:gridCol w:w="1984"/>
        <w:gridCol w:w="4678"/>
        <w:gridCol w:w="1276"/>
      </w:tblGrid>
      <w:tr w:rsidR="007F483E" w:rsidRPr="009E6858" w14:paraId="4AB091E1" w14:textId="77777777">
        <w:tc>
          <w:tcPr>
            <w:tcW w:w="879" w:type="dxa"/>
            <w:tcBorders>
              <w:top w:val="single" w:sz="12" w:space="0" w:color="auto"/>
              <w:bottom w:val="double" w:sz="6" w:space="0" w:color="auto"/>
            </w:tcBorders>
          </w:tcPr>
          <w:p w14:paraId="5AFC264D"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序号</w:t>
            </w:r>
          </w:p>
        </w:tc>
        <w:tc>
          <w:tcPr>
            <w:tcW w:w="1984" w:type="dxa"/>
            <w:tcBorders>
              <w:top w:val="single" w:sz="12" w:space="0" w:color="auto"/>
              <w:bottom w:val="double" w:sz="6" w:space="0" w:color="auto"/>
            </w:tcBorders>
          </w:tcPr>
          <w:p w14:paraId="16564286"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专业工程名称</w:t>
            </w:r>
          </w:p>
        </w:tc>
        <w:tc>
          <w:tcPr>
            <w:tcW w:w="4678" w:type="dxa"/>
            <w:tcBorders>
              <w:top w:val="single" w:sz="12" w:space="0" w:color="auto"/>
              <w:bottom w:val="double" w:sz="6" w:space="0" w:color="auto"/>
            </w:tcBorders>
          </w:tcPr>
          <w:p w14:paraId="0642CD66"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工程内容</w:t>
            </w:r>
          </w:p>
        </w:tc>
        <w:tc>
          <w:tcPr>
            <w:tcW w:w="1276" w:type="dxa"/>
            <w:tcBorders>
              <w:top w:val="single" w:sz="12" w:space="0" w:color="auto"/>
              <w:bottom w:val="double" w:sz="6" w:space="0" w:color="auto"/>
            </w:tcBorders>
          </w:tcPr>
          <w:p w14:paraId="4BCE76CE" w14:textId="77777777" w:rsidR="007F483E" w:rsidRPr="009E6858" w:rsidRDefault="007F483E">
            <w:pPr>
              <w:pStyle w:val="aa"/>
              <w:keepNext/>
              <w:spacing w:line="440" w:lineRule="exact"/>
              <w:ind w:left="63" w:right="63"/>
              <w:rPr>
                <w:rFonts w:ascii="仿宋_GB2312" w:eastAsia="仿宋_GB2312" w:hAnsi="宋体"/>
                <w:kern w:val="2"/>
                <w:sz w:val="22"/>
                <w:szCs w:val="30"/>
              </w:rPr>
            </w:pPr>
            <w:r w:rsidRPr="009E6858">
              <w:rPr>
                <w:rFonts w:ascii="仿宋_GB2312" w:eastAsia="仿宋_GB2312" w:hAnsi="宋体" w:hint="eastAsia"/>
                <w:kern w:val="2"/>
                <w:sz w:val="22"/>
                <w:szCs w:val="30"/>
              </w:rPr>
              <w:t>金额</w:t>
            </w:r>
          </w:p>
        </w:tc>
      </w:tr>
      <w:tr w:rsidR="007F483E" w:rsidRPr="009E6858" w14:paraId="5CCA2F0B" w14:textId="77777777">
        <w:tc>
          <w:tcPr>
            <w:tcW w:w="879" w:type="dxa"/>
            <w:tcBorders>
              <w:top w:val="double" w:sz="6" w:space="0" w:color="auto"/>
              <w:bottom w:val="single" w:sz="6" w:space="0" w:color="auto"/>
            </w:tcBorders>
          </w:tcPr>
          <w:p w14:paraId="72D944CB"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Borders>
              <w:top w:val="double" w:sz="6" w:space="0" w:color="auto"/>
              <w:bottom w:val="single" w:sz="6" w:space="0" w:color="auto"/>
            </w:tcBorders>
          </w:tcPr>
          <w:p w14:paraId="14311AB5"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Borders>
              <w:top w:val="double" w:sz="6" w:space="0" w:color="auto"/>
              <w:bottom w:val="single" w:sz="6" w:space="0" w:color="auto"/>
            </w:tcBorders>
          </w:tcPr>
          <w:p w14:paraId="3ADA4814"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Borders>
              <w:top w:val="double" w:sz="6" w:space="0" w:color="auto"/>
              <w:bottom w:val="single" w:sz="6" w:space="0" w:color="auto"/>
            </w:tcBorders>
          </w:tcPr>
          <w:p w14:paraId="630BF530"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3E08BB66" w14:textId="77777777">
        <w:tc>
          <w:tcPr>
            <w:tcW w:w="879" w:type="dxa"/>
            <w:tcBorders>
              <w:top w:val="nil"/>
            </w:tcBorders>
          </w:tcPr>
          <w:p w14:paraId="537B9575"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Borders>
              <w:top w:val="nil"/>
            </w:tcBorders>
          </w:tcPr>
          <w:p w14:paraId="472188E3"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Borders>
              <w:top w:val="nil"/>
            </w:tcBorders>
          </w:tcPr>
          <w:p w14:paraId="6C8D4F11"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Borders>
              <w:top w:val="nil"/>
            </w:tcBorders>
          </w:tcPr>
          <w:p w14:paraId="041F40E1"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040FB89C" w14:textId="77777777">
        <w:tc>
          <w:tcPr>
            <w:tcW w:w="879" w:type="dxa"/>
            <w:tcBorders>
              <w:top w:val="nil"/>
            </w:tcBorders>
          </w:tcPr>
          <w:p w14:paraId="700A12B7"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Borders>
              <w:top w:val="nil"/>
            </w:tcBorders>
          </w:tcPr>
          <w:p w14:paraId="4D7CEE71"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Borders>
              <w:top w:val="nil"/>
            </w:tcBorders>
          </w:tcPr>
          <w:p w14:paraId="4CD4378C"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Borders>
              <w:top w:val="nil"/>
            </w:tcBorders>
          </w:tcPr>
          <w:p w14:paraId="0463CF2E"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60C17FA5" w14:textId="77777777">
        <w:tc>
          <w:tcPr>
            <w:tcW w:w="879" w:type="dxa"/>
          </w:tcPr>
          <w:p w14:paraId="6A29E22E"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63D6F0AD"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47DC0140"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5E28DD5F"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7FBDF7FF" w14:textId="77777777">
        <w:tc>
          <w:tcPr>
            <w:tcW w:w="879" w:type="dxa"/>
          </w:tcPr>
          <w:p w14:paraId="7A4AB9A0"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1FC0236A"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291B6FC1"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1C9AF537"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0C5E6E25" w14:textId="77777777">
        <w:tc>
          <w:tcPr>
            <w:tcW w:w="879" w:type="dxa"/>
          </w:tcPr>
          <w:p w14:paraId="35DFFA9B"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6C9DE7A5"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00CC8EE5"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429294AC"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684ABE1E" w14:textId="77777777">
        <w:tc>
          <w:tcPr>
            <w:tcW w:w="879" w:type="dxa"/>
          </w:tcPr>
          <w:p w14:paraId="1DB43059"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24AF94EF"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7EF15D0D"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0C8BBFD3"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34E73D54" w14:textId="77777777">
        <w:tc>
          <w:tcPr>
            <w:tcW w:w="879" w:type="dxa"/>
          </w:tcPr>
          <w:p w14:paraId="166C7525"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59D6C3AA"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1F1D2594"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3C3769EB"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0FE2810F" w14:textId="77777777">
        <w:tc>
          <w:tcPr>
            <w:tcW w:w="879" w:type="dxa"/>
          </w:tcPr>
          <w:p w14:paraId="26289B01"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7ECF46E2"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70DF3DEA"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3F5736EA"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0FCD3D86" w14:textId="77777777">
        <w:tc>
          <w:tcPr>
            <w:tcW w:w="879" w:type="dxa"/>
          </w:tcPr>
          <w:p w14:paraId="7F7DCBF3"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18062FA0"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405DDAD3"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6BA0B85A"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2D1FC27F" w14:textId="77777777">
        <w:tc>
          <w:tcPr>
            <w:tcW w:w="879" w:type="dxa"/>
          </w:tcPr>
          <w:p w14:paraId="4FBDF5A7"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4585D572"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3A5A3EB8"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3324FD8C"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6F48C1BB" w14:textId="77777777">
        <w:tc>
          <w:tcPr>
            <w:tcW w:w="879" w:type="dxa"/>
          </w:tcPr>
          <w:p w14:paraId="3675456C"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4BF51E6B"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159CD514"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3CA70A73"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672392D9" w14:textId="77777777">
        <w:tc>
          <w:tcPr>
            <w:tcW w:w="879" w:type="dxa"/>
          </w:tcPr>
          <w:p w14:paraId="553D089C"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2180353F"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4E876CEE"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3C6AC565"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44026A45" w14:textId="77777777">
        <w:tc>
          <w:tcPr>
            <w:tcW w:w="879" w:type="dxa"/>
          </w:tcPr>
          <w:p w14:paraId="5AC582E5"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663B72E4"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11B37DA8"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2DE84DEE"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098E1F0F" w14:textId="77777777">
        <w:tc>
          <w:tcPr>
            <w:tcW w:w="879" w:type="dxa"/>
          </w:tcPr>
          <w:p w14:paraId="2BB3A57F"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25E0B71B"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38DD429A"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1B50E5D7"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2A5E76DC" w14:textId="77777777">
        <w:tc>
          <w:tcPr>
            <w:tcW w:w="879" w:type="dxa"/>
          </w:tcPr>
          <w:p w14:paraId="2C4A2D89"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34C1A541"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03ED8935"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4AB55A85"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3624EC3A" w14:textId="77777777">
        <w:tc>
          <w:tcPr>
            <w:tcW w:w="879" w:type="dxa"/>
          </w:tcPr>
          <w:p w14:paraId="0502A7E6"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51EFCB17"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774F1575"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2FF71D1F"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16AA53F5" w14:textId="77777777">
        <w:tc>
          <w:tcPr>
            <w:tcW w:w="879" w:type="dxa"/>
          </w:tcPr>
          <w:p w14:paraId="41874F3A"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7EF73BF5"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6DC428AD"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19596CA9"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6FBD381F" w14:textId="77777777">
        <w:tc>
          <w:tcPr>
            <w:tcW w:w="879" w:type="dxa"/>
          </w:tcPr>
          <w:p w14:paraId="1F639933"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4AF90009"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4D833030"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3CDC6FE3"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5061FAE7" w14:textId="77777777">
        <w:tc>
          <w:tcPr>
            <w:tcW w:w="879" w:type="dxa"/>
          </w:tcPr>
          <w:p w14:paraId="491EE33D"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41007D3E"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4AD18472"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62D2E9D8"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56F72E30" w14:textId="77777777">
        <w:tc>
          <w:tcPr>
            <w:tcW w:w="879" w:type="dxa"/>
          </w:tcPr>
          <w:p w14:paraId="59E35E49"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02A505B8"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0FD9063D"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13D113F4"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689D9EF1" w14:textId="77777777">
        <w:tc>
          <w:tcPr>
            <w:tcW w:w="879" w:type="dxa"/>
          </w:tcPr>
          <w:p w14:paraId="63B3CA44"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036382F3"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1BA35B81"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64FA1251"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7C6D2DB0" w14:textId="77777777">
        <w:tc>
          <w:tcPr>
            <w:tcW w:w="879" w:type="dxa"/>
          </w:tcPr>
          <w:p w14:paraId="01E76483"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2507AAB7"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322D0002"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036608D3"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36499F29" w14:textId="77777777">
        <w:tc>
          <w:tcPr>
            <w:tcW w:w="879" w:type="dxa"/>
          </w:tcPr>
          <w:p w14:paraId="037EAB22"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2D77E3EF"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6B702495"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48386363"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0B500143" w14:textId="77777777">
        <w:tc>
          <w:tcPr>
            <w:tcW w:w="879" w:type="dxa"/>
          </w:tcPr>
          <w:p w14:paraId="416BCBB3"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984" w:type="dxa"/>
          </w:tcPr>
          <w:p w14:paraId="5F7269C4"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4678" w:type="dxa"/>
          </w:tcPr>
          <w:p w14:paraId="435078F1"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c>
          <w:tcPr>
            <w:tcW w:w="1276" w:type="dxa"/>
          </w:tcPr>
          <w:p w14:paraId="013C8F3E" w14:textId="77777777" w:rsidR="007F483E" w:rsidRPr="009E6858" w:rsidRDefault="007F483E">
            <w:pPr>
              <w:pStyle w:val="aa"/>
              <w:keepNext/>
              <w:spacing w:line="440" w:lineRule="exact"/>
              <w:ind w:left="63" w:right="63"/>
              <w:rPr>
                <w:rFonts w:ascii="仿宋_GB2312" w:eastAsia="仿宋_GB2312" w:hAnsi="宋体"/>
                <w:kern w:val="2"/>
                <w:sz w:val="18"/>
                <w:szCs w:val="21"/>
              </w:rPr>
            </w:pPr>
          </w:p>
        </w:tc>
      </w:tr>
      <w:tr w:rsidR="007F483E" w:rsidRPr="009E6858" w14:paraId="053593A7" w14:textId="77777777">
        <w:tc>
          <w:tcPr>
            <w:tcW w:w="8817" w:type="dxa"/>
            <w:gridSpan w:val="4"/>
          </w:tcPr>
          <w:p w14:paraId="174D229D" w14:textId="77777777" w:rsidR="007F483E" w:rsidRPr="009E6858" w:rsidRDefault="007F483E">
            <w:pPr>
              <w:pStyle w:val="aa"/>
              <w:keepNext/>
              <w:spacing w:line="440" w:lineRule="exact"/>
              <w:ind w:left="63" w:right="63"/>
              <w:rPr>
                <w:rFonts w:ascii="仿宋_GB2312" w:eastAsia="仿宋_GB2312" w:hAnsi="宋体"/>
                <w:kern w:val="2"/>
                <w:sz w:val="18"/>
                <w:szCs w:val="21"/>
              </w:rPr>
            </w:pPr>
            <w:r w:rsidRPr="009E6858">
              <w:rPr>
                <w:rFonts w:ascii="仿宋_GB2312" w:eastAsia="仿宋_GB2312" w:hAnsi="宋体" w:hint="eastAsia"/>
                <w:kern w:val="2"/>
                <w:sz w:val="22"/>
                <w:szCs w:val="30"/>
              </w:rPr>
              <w:t>小计：</w:t>
            </w:r>
          </w:p>
        </w:tc>
      </w:tr>
    </w:tbl>
    <w:p w14:paraId="736E28BF" w14:textId="77777777" w:rsidR="007F483E" w:rsidRPr="009E6858" w:rsidRDefault="007F483E">
      <w:pPr>
        <w:spacing w:line="560" w:lineRule="exact"/>
        <w:rPr>
          <w:rFonts w:ascii="仿宋_GB2312" w:eastAsia="仿宋_GB2312" w:hAnsi="宋体"/>
          <w:bCs/>
          <w:sz w:val="22"/>
          <w:szCs w:val="28"/>
        </w:rPr>
      </w:pPr>
    </w:p>
    <w:p w14:paraId="641E1CFC" w14:textId="77777777" w:rsidR="007F483E" w:rsidRPr="009E6858" w:rsidRDefault="007F483E">
      <w:pPr>
        <w:spacing w:line="560" w:lineRule="exact"/>
        <w:rPr>
          <w:rFonts w:ascii="仿宋_GB2312" w:eastAsia="仿宋_GB2312" w:hAnsi="宋体"/>
          <w:bCs/>
          <w:sz w:val="22"/>
          <w:szCs w:val="28"/>
        </w:rPr>
      </w:pPr>
    </w:p>
    <w:p w14:paraId="724ADFDD" w14:textId="77777777" w:rsidR="007F483E" w:rsidRPr="009E6858" w:rsidRDefault="007F483E">
      <w:pPr>
        <w:spacing w:line="560" w:lineRule="exact"/>
        <w:rPr>
          <w:rFonts w:ascii="仿宋_GB2312" w:eastAsia="仿宋_GB2312" w:hAnsi="宋体"/>
          <w:bCs/>
          <w:sz w:val="22"/>
          <w:szCs w:val="28"/>
        </w:rPr>
      </w:pPr>
      <w:r w:rsidRPr="009E6858">
        <w:rPr>
          <w:rFonts w:ascii="仿宋_GB2312" w:eastAsia="仿宋_GB2312" w:hAnsi="宋体" w:cs="黑体" w:hint="eastAsia"/>
          <w:sz w:val="24"/>
          <w:szCs w:val="32"/>
        </w:rPr>
        <w:t>附件1</w:t>
      </w:r>
      <w:r w:rsidRPr="009E6858">
        <w:rPr>
          <w:rFonts w:ascii="仿宋_GB2312" w:eastAsia="仿宋_GB2312" w:hAnsi="宋体" w:hint="eastAsia"/>
          <w:sz w:val="24"/>
          <w:szCs w:val="30"/>
        </w:rPr>
        <w:t>2：乙方联合体协议</w:t>
      </w:r>
      <w:r w:rsidRPr="009E6858">
        <w:rPr>
          <w:rFonts w:ascii="仿宋_GB2312" w:eastAsia="仿宋_GB2312" w:hAnsi="宋体" w:hint="eastAsia"/>
          <w:bCs/>
          <w:sz w:val="22"/>
          <w:szCs w:val="28"/>
        </w:rPr>
        <w:t>（如有）。</w:t>
      </w:r>
    </w:p>
    <w:p w14:paraId="3D7B05D7" w14:textId="77777777" w:rsidR="007F483E" w:rsidRPr="009E6858" w:rsidRDefault="007F483E">
      <w:pPr>
        <w:spacing w:line="560" w:lineRule="exact"/>
        <w:rPr>
          <w:rFonts w:ascii="仿宋_GB2312" w:eastAsia="仿宋_GB2312" w:hAnsi="宋体"/>
          <w:bCs/>
          <w:sz w:val="22"/>
          <w:szCs w:val="28"/>
        </w:rPr>
      </w:pPr>
    </w:p>
    <w:p w14:paraId="339BD9F4" w14:textId="77777777" w:rsidR="007F483E" w:rsidRPr="009E6858" w:rsidRDefault="007F483E">
      <w:pPr>
        <w:rPr>
          <w:rFonts w:ascii="仿宋_GB2312" w:eastAsia="仿宋_GB2312" w:hAnsi="宋体"/>
          <w:sz w:val="18"/>
        </w:rPr>
      </w:pPr>
    </w:p>
    <w:p w14:paraId="7D053F1A" w14:textId="77777777" w:rsidR="007F483E" w:rsidRPr="009E6858" w:rsidRDefault="007F483E">
      <w:pPr>
        <w:rPr>
          <w:rFonts w:ascii="仿宋_GB2312" w:eastAsia="仿宋_GB2312"/>
        </w:rPr>
      </w:pPr>
    </w:p>
    <w:p w14:paraId="4D52C400" w14:textId="77777777" w:rsidR="007F483E" w:rsidRPr="009E6858" w:rsidRDefault="007F483E">
      <w:pPr>
        <w:rPr>
          <w:rFonts w:ascii="仿宋_GB2312" w:eastAsia="仿宋_GB2312"/>
        </w:rPr>
      </w:pPr>
    </w:p>
    <w:p w14:paraId="7B362211" w14:textId="77777777" w:rsidR="007F483E" w:rsidRPr="009E6858" w:rsidRDefault="007F483E">
      <w:pPr>
        <w:rPr>
          <w:rFonts w:ascii="仿宋_GB2312" w:eastAsia="仿宋_GB2312"/>
        </w:rPr>
        <w:sectPr w:rsidR="007F483E" w:rsidRPr="009E6858">
          <w:headerReference w:type="default" r:id="rId41"/>
          <w:footerReference w:type="default" r:id="rId42"/>
          <w:pgSz w:w="11906" w:h="16838"/>
          <w:pgMar w:top="1440" w:right="1077" w:bottom="1440" w:left="1077" w:header="851" w:footer="992" w:gutter="0"/>
          <w:cols w:space="720"/>
          <w:docGrid w:type="lines" w:linePitch="312"/>
        </w:sectPr>
      </w:pPr>
    </w:p>
    <w:p w14:paraId="66C5DFDB" w14:textId="77777777" w:rsidR="007F483E" w:rsidRPr="009E6858" w:rsidRDefault="007F483E">
      <w:pPr>
        <w:rPr>
          <w:rFonts w:ascii="仿宋_GB2312" w:eastAsia="仿宋_GB2312"/>
        </w:rPr>
      </w:pPr>
    </w:p>
    <w:sectPr w:rsidR="007F483E" w:rsidRPr="009E6858" w:rsidSect="007F483E">
      <w:headerReference w:type="default" r:id="rId43"/>
      <w:footerReference w:type="default" r:id="rId44"/>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19BD0" w14:textId="77777777" w:rsidR="007F483E" w:rsidRDefault="007F483E">
      <w:r>
        <w:separator/>
      </w:r>
    </w:p>
  </w:endnote>
  <w:endnote w:type="continuationSeparator" w:id="0">
    <w:p w14:paraId="14BC8E55" w14:textId="77777777" w:rsidR="007F483E" w:rsidRDefault="007F4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00"/>
    <w:family w:val="auto"/>
    <w:pitch w:val="variable"/>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E997A" w14:textId="77777777" w:rsidR="007F483E" w:rsidRDefault="007F483E">
    <w:pPr>
      <w:pStyle w:val="af2"/>
      <w:jc w:val="center"/>
    </w:pPr>
    <w:r>
      <w:fldChar w:fldCharType="begin"/>
    </w:r>
    <w:r>
      <w:instrText>PAGE   \* MERGEFORMAT</w:instrText>
    </w:r>
    <w:r>
      <w:fldChar w:fldCharType="separate"/>
    </w:r>
    <w:r>
      <w:rPr>
        <w:lang w:val="zh-CN"/>
      </w:rPr>
      <w:t>2</w:t>
    </w:r>
    <w:r>
      <w:fldChar w:fldCharType="end"/>
    </w:r>
  </w:p>
  <w:p w14:paraId="2A02AC72" w14:textId="77777777" w:rsidR="007F483E" w:rsidRDefault="007F483E">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67723" w14:textId="77777777" w:rsidR="007F483E" w:rsidRDefault="007F483E">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B86E7" w14:textId="77777777" w:rsidR="007F483E" w:rsidRDefault="007F483E">
    <w:pPr>
      <w:jc w:val="center"/>
    </w:pPr>
    <w:r>
      <w:fldChar w:fldCharType="begin"/>
    </w:r>
    <w:r>
      <w:instrText xml:space="preserve"> PAGE   \* MERGEFORMAT </w:instrText>
    </w:r>
    <w:r>
      <w:fldChar w:fldCharType="separate"/>
    </w:r>
    <w:r>
      <w:t>99</w:t>
    </w:r>
    <w:r>
      <w:rPr>
        <w:lang w:val="zh-CN"/>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6FA4C" w14:textId="77777777" w:rsidR="007F483E" w:rsidRDefault="007F483E">
    <w:pPr>
      <w:pStyle w:val="af2"/>
      <w:jc w:val="center"/>
      <w:rPr>
        <w:rFonts w:eastAsia="仿宋_GB2312"/>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40201" w14:textId="77777777" w:rsidR="007F483E" w:rsidRDefault="007F483E">
    <w:pPr>
      <w:tabs>
        <w:tab w:val="center" w:pos="441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9E6A" w14:textId="385FD851" w:rsidR="007F483E" w:rsidRDefault="00103A65">
    <w:pPr>
      <w:pStyle w:val="af2"/>
      <w:jc w:val="center"/>
      <w:rPr>
        <w:rFonts w:eastAsia="仿宋_GB2312"/>
        <w:sz w:val="24"/>
      </w:rPr>
    </w:pPr>
    <w:r>
      <w:rPr>
        <w:noProof/>
      </w:rPr>
      <mc:AlternateContent>
        <mc:Choice Requires="wps">
          <w:drawing>
            <wp:anchor distT="0" distB="0" distL="114300" distR="114300" simplePos="0" relativeHeight="251659264" behindDoc="0" locked="0" layoutInCell="1" allowOverlap="1" wp14:anchorId="240AF934" wp14:editId="351D1949">
              <wp:simplePos x="0" y="0"/>
              <wp:positionH relativeFrom="margin">
                <wp:align>center</wp:align>
              </wp:positionH>
              <wp:positionV relativeFrom="paragraph">
                <wp:posOffset>0</wp:posOffset>
              </wp:positionV>
              <wp:extent cx="1828800" cy="1828800"/>
              <wp:effectExtent l="0" t="0" r="0" b="0"/>
              <wp:wrapNone/>
              <wp:docPr id="9" name="矩形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1828800"/>
                      </a:xfrm>
                      <a:prstGeom prst="rect">
                        <a:avLst/>
                      </a:prstGeom>
                      <a:noFill/>
                    </wps:spPr>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32CDDAF2" id="矩形 9" o:spid="_x0000_s1026" style="position:absolute;left:0;text-align:left;margin-left:0;margin-top:0;width:2in;height:2in;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" filled="f" stroked="f">
              <o:lock v:ext="edit" aspectratio="t"/>
              <w10:wrap anchorx="margin"/>
            </v:rect>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A9398" w14:textId="7194C62D" w:rsidR="007F483E" w:rsidRDefault="00103A65">
    <w:pPr>
      <w:jc w:val="center"/>
    </w:pPr>
    <w:r>
      <w:rPr>
        <w:noProof/>
      </w:rPr>
      <mc:AlternateContent>
        <mc:Choice Requires="wps">
          <w:drawing>
            <wp:anchor distT="0" distB="0" distL="114300" distR="114300" simplePos="0" relativeHeight="251660288" behindDoc="0" locked="0" layoutInCell="1" allowOverlap="1" wp14:anchorId="5406F6E3" wp14:editId="28481D32">
              <wp:simplePos x="0" y="0"/>
              <wp:positionH relativeFrom="margin">
                <wp:align>center</wp:align>
              </wp:positionH>
              <wp:positionV relativeFrom="paragraph">
                <wp:posOffset>0</wp:posOffset>
              </wp:positionV>
              <wp:extent cx="1828800" cy="1828800"/>
              <wp:effectExtent l="0" t="0" r="0" b="0"/>
              <wp:wrapNone/>
              <wp:docPr id="8" name="矩形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1828800"/>
                      </a:xfrm>
                      <a:prstGeom prst="rect">
                        <a:avLst/>
                      </a:prstGeom>
                      <a:noFill/>
                    </wps:spPr>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4085F756" id="矩形 8" o:spid="_x0000_s1026" style="position:absolute;left:0;text-align:left;margin-left:0;margin-top:0;width:2in;height:2in;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" filled="f" stroked="f">
              <o:lock v:ext="edit" aspectratio="t"/>
              <w10:wrap anchorx="margin"/>
            </v:rect>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AD3C3" w14:textId="77777777" w:rsidR="007F483E" w:rsidRDefault="007F483E">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793ABE2C" w14:textId="77777777" w:rsidR="007F483E" w:rsidRDefault="007F483E">
    <w:pPr>
      <w:pStyle w:val="aa"/>
      <w:spacing w:line="14" w:lineRule="auto"/>
      <w:jc w:val="center"/>
      <w:rPr>
        <w:sz w:val="20"/>
        <w:szCs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A35AE" w14:textId="77777777" w:rsidR="007F483E" w:rsidRDefault="007F483E">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19E9F1E3" w14:textId="77777777" w:rsidR="007F483E" w:rsidRDefault="007F483E">
    <w:pPr>
      <w:pStyle w:val="aa"/>
      <w:spacing w:line="14" w:lineRule="auto"/>
      <w:jc w:val="center"/>
      <w:rPr>
        <w:sz w:val="20"/>
        <w:szCs w:val="20"/>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EA34A" w14:textId="77777777" w:rsidR="00600883" w:rsidRDefault="00600883">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592B2759" w14:textId="77777777" w:rsidR="00600883" w:rsidRDefault="00600883">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DE52A" w14:textId="77777777" w:rsidR="007F483E" w:rsidRDefault="007F483E">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59DC6" w14:textId="77777777" w:rsidR="007F483E" w:rsidRDefault="007F483E">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AE4B" w14:textId="77777777" w:rsidR="007F483E" w:rsidRDefault="007F483E">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75846A74" w14:textId="77777777" w:rsidR="007F483E" w:rsidRDefault="007F483E">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493F6" w14:textId="77777777" w:rsidR="007F483E" w:rsidRDefault="007F483E">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C8DDD" w14:textId="77777777" w:rsidR="007F483E" w:rsidRDefault="007F483E">
    <w:pPr>
      <w:pStyle w:val="af2"/>
      <w:jc w:val="center"/>
    </w:pPr>
    <w:r>
      <w:fldChar w:fldCharType="begin"/>
    </w:r>
    <w:r>
      <w:instrText>PAGE   \* MERGEFORMAT</w:instrText>
    </w:r>
    <w:r>
      <w:fldChar w:fldCharType="separate"/>
    </w:r>
    <w:r>
      <w:rPr>
        <w:lang w:val="zh-CN"/>
      </w:rPr>
      <w:t>2</w:t>
    </w:r>
    <w:r>
      <w:fldChar w:fldCharType="end"/>
    </w:r>
  </w:p>
  <w:p w14:paraId="792B1C84" w14:textId="77777777" w:rsidR="007F483E" w:rsidRDefault="007F483E">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A593D" w14:textId="77777777" w:rsidR="007F483E" w:rsidRDefault="007F483E">
    <w:pPr>
      <w:pStyle w:val="af2"/>
      <w:tabs>
        <w:tab w:val="clear" w:pos="4153"/>
        <w:tab w:val="clear" w:pos="8306"/>
      </w:tabs>
      <w:rPr>
        <w:rFonts w:ascii="宋体" w:hAnsi="宋体"/>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8F73" w14:textId="77777777" w:rsidR="007F483E" w:rsidRDefault="007F483E">
    <w:pPr>
      <w:jc w:val="center"/>
    </w:pPr>
    <w:r>
      <w:fldChar w:fldCharType="begin"/>
    </w:r>
    <w:r>
      <w:instrText xml:space="preserve"> PAGE   \* MERGEFORMAT </w:instrText>
    </w:r>
    <w:r>
      <w:fldChar w:fldCharType="separate"/>
    </w:r>
    <w:r>
      <w:t>71</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29AD5" w14:textId="77777777" w:rsidR="007F483E" w:rsidRDefault="007F483E">
    <w:pPr>
      <w:pStyle w:val="af2"/>
    </w:pPr>
  </w:p>
  <w:p w14:paraId="352AAE3A" w14:textId="77777777" w:rsidR="007F483E" w:rsidRDefault="007F483E">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9D429" w14:textId="77777777" w:rsidR="007F483E" w:rsidRDefault="007F483E">
      <w:r>
        <w:separator/>
      </w:r>
    </w:p>
  </w:footnote>
  <w:footnote w:type="continuationSeparator" w:id="0">
    <w:p w14:paraId="430A41DB" w14:textId="77777777" w:rsidR="007F483E" w:rsidRDefault="007F4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7AB4" w14:textId="77777777" w:rsidR="007F483E" w:rsidRDefault="007F483E">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FCDB8" w14:textId="77777777" w:rsidR="007F483E" w:rsidRDefault="007F483E">
    <w:pPr>
      <w:pStyle w:val="af4"/>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D3E81" w14:textId="77777777" w:rsidR="007F483E" w:rsidRDefault="007F483E">
    <w:r>
      <w:c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91CF7" w14:textId="77777777" w:rsidR="007F483E" w:rsidRDefault="007F483E">
    <w:pPr>
      <w:tabs>
        <w:tab w:val="left" w:pos="3135"/>
      </w:tabs>
      <w:jc w:val="cent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A5A2E" w14:textId="77777777" w:rsidR="007F483E" w:rsidRDefault="007F483E">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0E038" w14:textId="77777777" w:rsidR="007F483E" w:rsidRDefault="007F483E">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94D18" w14:textId="77777777" w:rsidR="007F483E" w:rsidRDefault="007F483E">
    <w:r>
      <w:cr/>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89E15" w14:textId="77777777" w:rsidR="007F483E" w:rsidRDefault="007F483E">
    <w:r>
      <w:cr/>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73361" w14:textId="77777777" w:rsidR="00600883" w:rsidRDefault="00600883">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50868" w14:textId="77777777" w:rsidR="007F483E" w:rsidRDefault="007F483E">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7301F" w14:textId="77777777" w:rsidR="007F483E" w:rsidRDefault="007F483E">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D984A" w14:textId="77777777" w:rsidR="007F483E" w:rsidRDefault="007F483E">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A7671" w14:textId="77777777" w:rsidR="007F483E" w:rsidRDefault="007F483E">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2AAE2" w14:textId="77777777" w:rsidR="007F483E" w:rsidRDefault="007F483E">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F7339" w14:textId="77777777" w:rsidR="007F483E" w:rsidRDefault="007F483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EFF25" w14:textId="77777777" w:rsidR="007F483E" w:rsidRDefault="007F483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B4143" w14:textId="77777777" w:rsidR="007F483E" w:rsidRDefault="007F483E">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304"/>
    <w:rsid w:val="00003C77"/>
    <w:rsid w:val="00010470"/>
    <w:rsid w:val="000330E1"/>
    <w:rsid w:val="000B1509"/>
    <w:rsid w:val="000C1EBC"/>
    <w:rsid w:val="000E5EE1"/>
    <w:rsid w:val="000F56D7"/>
    <w:rsid w:val="00103A65"/>
    <w:rsid w:val="00123B58"/>
    <w:rsid w:val="001B271B"/>
    <w:rsid w:val="001D68CD"/>
    <w:rsid w:val="00213507"/>
    <w:rsid w:val="00221383"/>
    <w:rsid w:val="00242304"/>
    <w:rsid w:val="002979A8"/>
    <w:rsid w:val="002D4D52"/>
    <w:rsid w:val="002D5277"/>
    <w:rsid w:val="002E2E1F"/>
    <w:rsid w:val="0032720B"/>
    <w:rsid w:val="00335347"/>
    <w:rsid w:val="00355FC5"/>
    <w:rsid w:val="00356BA3"/>
    <w:rsid w:val="003A6F77"/>
    <w:rsid w:val="003A7C27"/>
    <w:rsid w:val="003C2577"/>
    <w:rsid w:val="003F16C5"/>
    <w:rsid w:val="003F7EFF"/>
    <w:rsid w:val="00410EF1"/>
    <w:rsid w:val="0044387E"/>
    <w:rsid w:val="004A48BB"/>
    <w:rsid w:val="004C7C51"/>
    <w:rsid w:val="004F4B39"/>
    <w:rsid w:val="00514392"/>
    <w:rsid w:val="00517F95"/>
    <w:rsid w:val="00527E76"/>
    <w:rsid w:val="00595827"/>
    <w:rsid w:val="005C751F"/>
    <w:rsid w:val="00600883"/>
    <w:rsid w:val="0060284C"/>
    <w:rsid w:val="006462B9"/>
    <w:rsid w:val="006528B5"/>
    <w:rsid w:val="00675C12"/>
    <w:rsid w:val="00772819"/>
    <w:rsid w:val="00797966"/>
    <w:rsid w:val="007D3860"/>
    <w:rsid w:val="007E31CA"/>
    <w:rsid w:val="007F483E"/>
    <w:rsid w:val="007F5BD4"/>
    <w:rsid w:val="00813D7B"/>
    <w:rsid w:val="008249DF"/>
    <w:rsid w:val="0086568A"/>
    <w:rsid w:val="00887E76"/>
    <w:rsid w:val="008B29AA"/>
    <w:rsid w:val="008B3816"/>
    <w:rsid w:val="008C7F93"/>
    <w:rsid w:val="008F33F1"/>
    <w:rsid w:val="009023E6"/>
    <w:rsid w:val="00910C66"/>
    <w:rsid w:val="00963B4D"/>
    <w:rsid w:val="009E6858"/>
    <w:rsid w:val="00A314EE"/>
    <w:rsid w:val="00AA62BB"/>
    <w:rsid w:val="00AD09E7"/>
    <w:rsid w:val="00B22CB0"/>
    <w:rsid w:val="00B72630"/>
    <w:rsid w:val="00B854E8"/>
    <w:rsid w:val="00BB3732"/>
    <w:rsid w:val="00BF2A8A"/>
    <w:rsid w:val="00C14373"/>
    <w:rsid w:val="00C63088"/>
    <w:rsid w:val="00C8010B"/>
    <w:rsid w:val="00C934CF"/>
    <w:rsid w:val="00CA2F03"/>
    <w:rsid w:val="00CB6203"/>
    <w:rsid w:val="00CD028F"/>
    <w:rsid w:val="00CE5C51"/>
    <w:rsid w:val="00D04096"/>
    <w:rsid w:val="00D117A7"/>
    <w:rsid w:val="00D76D61"/>
    <w:rsid w:val="00DB185D"/>
    <w:rsid w:val="00E217BA"/>
    <w:rsid w:val="00E61BC8"/>
    <w:rsid w:val="00E7427B"/>
    <w:rsid w:val="00E800C4"/>
    <w:rsid w:val="00EC3AFB"/>
    <w:rsid w:val="00F03F0F"/>
    <w:rsid w:val="00F0583B"/>
    <w:rsid w:val="00F42AE4"/>
    <w:rsid w:val="00F62314"/>
    <w:rsid w:val="00F6471C"/>
    <w:rsid w:val="00F75728"/>
    <w:rsid w:val="00FD1B51"/>
    <w:rsid w:val="00FF2EBA"/>
    <w:rsid w:val="1AC7537C"/>
    <w:rsid w:val="5CD90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905788B"/>
  <w15:chartTrackingRefBased/>
  <w15:docId w15:val="{7BE5BDFE-0968-4176-9663-8A069D3CE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qFormat/>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16730245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footer" Target="footer15.xml"/><Relationship Id="rId21" Type="http://schemas.openxmlformats.org/officeDocument/2006/relationships/header" Target="header8.xml"/><Relationship Id="rId34" Type="http://schemas.openxmlformats.org/officeDocument/2006/relationships/header" Target="header14.xml"/><Relationship Id="rId42" Type="http://schemas.openxmlformats.org/officeDocument/2006/relationships/footer" Target="footer17.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5.xml"/><Relationship Id="rId29" Type="http://schemas.openxmlformats.org/officeDocument/2006/relationships/hyperlink" Target="http://www.gsxt.gov.cn/index.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header" Target="header13.xml"/><Relationship Id="rId37" Type="http://schemas.openxmlformats.org/officeDocument/2006/relationships/footer" Target="footer13.xml"/><Relationship Id="rId40" Type="http://schemas.openxmlformats.org/officeDocument/2006/relationships/footer" Target="footer16.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0.xml"/><Relationship Id="rId44" Type="http://schemas.openxmlformats.org/officeDocument/2006/relationships/footer" Target="footer1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hyperlink" Target="http://zxgk.court.gov.cn/shixin%20/" TargetMode="External"/><Relationship Id="rId35" Type="http://schemas.openxmlformats.org/officeDocument/2006/relationships/header" Target="header15.xml"/><Relationship Id="rId43" Type="http://schemas.openxmlformats.org/officeDocument/2006/relationships/header" Target="header17.xm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0.xml"/><Relationship Id="rId33" Type="http://schemas.openxmlformats.org/officeDocument/2006/relationships/footer" Target="footer11.xml"/><Relationship Id="rId38" Type="http://schemas.openxmlformats.org/officeDocument/2006/relationships/footer" Target="footer14.xml"/><Relationship Id="rId46" Type="http://schemas.openxmlformats.org/officeDocument/2006/relationships/theme" Target="theme/theme1.xml"/><Relationship Id="rId20" Type="http://schemas.openxmlformats.org/officeDocument/2006/relationships/footer" Target="footer6.xml"/><Relationship Id="rId41" Type="http://schemas.openxmlformats.org/officeDocument/2006/relationships/header" Target="header1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130</Pages>
  <Words>30556</Words>
  <Characters>32084</Characters>
  <Application>Microsoft Office Word</Application>
  <DocSecurity>0</DocSecurity>
  <Lines>2916</Lines>
  <Paragraphs>2237</Paragraphs>
  <ScaleCrop>false</ScaleCrop>
  <Company/>
  <LinksUpToDate>false</LinksUpToDate>
  <CharactersWithSpaces>60403</CharactersWithSpaces>
  <SharedDoc>false</SharedDoc>
  <HLinks>
    <vt:vector size="18" baseType="variant">
      <vt:variant>
        <vt:i4>5701723</vt:i4>
      </vt:variant>
      <vt:variant>
        <vt:i4>270</vt:i4>
      </vt:variant>
      <vt:variant>
        <vt:i4>0</vt:i4>
      </vt:variant>
      <vt:variant>
        <vt:i4>5</vt:i4>
      </vt:variant>
      <vt:variant>
        <vt:lpwstr>http://zxgk.court.gov.cn/shixin /</vt:lpwstr>
      </vt:variant>
      <vt:variant>
        <vt:lpwstr/>
      </vt:variant>
      <vt:variant>
        <vt:i4>4522075</vt:i4>
      </vt:variant>
      <vt:variant>
        <vt:i4>267</vt:i4>
      </vt:variant>
      <vt:variant>
        <vt:i4>0</vt:i4>
      </vt:variant>
      <vt:variant>
        <vt:i4>5</vt:i4>
      </vt:variant>
      <vt:variant>
        <vt:lpwstr>http://www.gsxt.gov.cn/index.html</vt:lpwstr>
      </vt:variant>
      <vt:variant>
        <vt:lpwstr/>
      </vt:variant>
      <vt:variant>
        <vt:i4>3407914</vt:i4>
      </vt:variant>
      <vt:variant>
        <vt:i4>117</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9</cp:revision>
  <dcterms:created xsi:type="dcterms:W3CDTF">2026-04-09T02:41:00Z</dcterms:created>
  <dcterms:modified xsi:type="dcterms:W3CDTF">2026-04-13T00:50:00Z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CF6F38861FA34CFCAAF9C72E049B8088</vt:lpwstr>
  </property>
</Properties>
</file>