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41EB3" w14:textId="77777777" w:rsidR="009F45C1" w:rsidRDefault="009F45C1">
      <w:pPr>
        <w:widowControl/>
        <w:adjustRightInd w:val="0"/>
        <w:spacing w:line="240" w:lineRule="atLeast"/>
        <w:jc w:val="center"/>
        <w:rPr>
          <w:rFonts w:eastAsia="方正小标宋简体" w:cs="宋体"/>
          <w:color w:val="000000"/>
          <w:sz w:val="36"/>
          <w:szCs w:val="36"/>
        </w:rPr>
      </w:pPr>
    </w:p>
    <w:p w14:paraId="020ABFE7" w14:textId="77777777" w:rsidR="009F45C1" w:rsidRDefault="009F45C1">
      <w:pPr>
        <w:spacing w:line="360" w:lineRule="exact"/>
        <w:rPr>
          <w:rFonts w:ascii="宋体" w:hAnsi="宋体"/>
          <w:color w:val="000000"/>
          <w:szCs w:val="21"/>
          <w:highlight w:val="white"/>
        </w:rPr>
      </w:pPr>
    </w:p>
    <w:p w14:paraId="7170B298" w14:textId="77777777" w:rsidR="009F45C1" w:rsidRDefault="009F45C1">
      <w:pPr>
        <w:spacing w:line="360" w:lineRule="exact"/>
        <w:rPr>
          <w:rFonts w:ascii="宋体" w:hAnsi="宋体"/>
          <w:color w:val="000000"/>
          <w:szCs w:val="21"/>
          <w:highlight w:val="white"/>
        </w:rPr>
      </w:pPr>
    </w:p>
    <w:p w14:paraId="0B805B79" w14:textId="77777777" w:rsidR="009F45C1" w:rsidRDefault="009F45C1">
      <w:pPr>
        <w:spacing w:line="360" w:lineRule="auto"/>
        <w:ind w:firstLineChars="201" w:firstLine="565"/>
        <w:jc w:val="center"/>
        <w:rPr>
          <w:rFonts w:ascii="宋体" w:hAnsi="宋体"/>
          <w:b/>
          <w:bCs/>
          <w:kern w:val="0"/>
          <w:sz w:val="28"/>
          <w:szCs w:val="28"/>
        </w:rPr>
      </w:pPr>
    </w:p>
    <w:p w14:paraId="5641EAE0" w14:textId="288C361A" w:rsidR="009F45C1" w:rsidRDefault="001E1D40">
      <w:pPr>
        <w:snapToGrid w:val="0"/>
        <w:jc w:val="center"/>
        <w:rPr>
          <w:rFonts w:ascii="方正小标宋简体" w:eastAsia="方正小标宋简体" w:hAnsi="黑体" w:cs="方正小标宋简体"/>
          <w:kern w:val="0"/>
          <w:sz w:val="56"/>
          <w:szCs w:val="52"/>
        </w:rPr>
      </w:pPr>
      <w:r>
        <w:rPr>
          <w:rFonts w:ascii="方正小标宋简体" w:eastAsia="方正小标宋简体" w:hAnsi="黑体" w:cs="方正小标宋简体"/>
          <w:noProof/>
          <w:kern w:val="0"/>
          <w:sz w:val="56"/>
          <w:szCs w:val="52"/>
        </w:rPr>
        <w:t>乳山市文绎演艺有限公司</w:t>
      </w:r>
    </w:p>
    <w:p w14:paraId="39DC7CE0" w14:textId="77777777" w:rsidR="009F45C1" w:rsidRDefault="009F45C1">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5AAF6D9F" w14:textId="77777777" w:rsidR="009F45C1" w:rsidRDefault="009F45C1">
      <w:pPr>
        <w:spacing w:line="360" w:lineRule="auto"/>
        <w:ind w:firstLineChars="201" w:firstLine="724"/>
        <w:jc w:val="left"/>
        <w:rPr>
          <w:rFonts w:ascii="宋体" w:hAnsi="宋体"/>
          <w:sz w:val="36"/>
          <w:szCs w:val="36"/>
        </w:rPr>
      </w:pPr>
    </w:p>
    <w:p w14:paraId="170D5B35" w14:textId="77777777" w:rsidR="009F45C1" w:rsidRDefault="009F45C1">
      <w:pPr>
        <w:spacing w:line="360" w:lineRule="auto"/>
        <w:jc w:val="left"/>
        <w:rPr>
          <w:rFonts w:ascii="宋体" w:hAnsi="宋体"/>
          <w:sz w:val="36"/>
          <w:szCs w:val="36"/>
        </w:rPr>
      </w:pPr>
      <w:r>
        <w:rPr>
          <w:rFonts w:ascii="宋体" w:hAnsi="宋体" w:hint="eastAsia"/>
          <w:sz w:val="36"/>
          <w:szCs w:val="36"/>
        </w:rPr>
        <w:t xml:space="preserve">    </w:t>
      </w:r>
    </w:p>
    <w:p w14:paraId="7670D00D" w14:textId="77777777" w:rsidR="009F45C1" w:rsidRDefault="009F45C1">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3C462D">
        <w:rPr>
          <w:rFonts w:ascii="仿宋_GB2312" w:eastAsia="仿宋_GB2312" w:hAnsi="仿宋" w:cs="方正楷体简体"/>
          <w:noProof/>
          <w:sz w:val="36"/>
          <w:szCs w:val="36"/>
        </w:rPr>
        <w:t>乳山市2026年免费送戏下乡项目</w:t>
      </w:r>
    </w:p>
    <w:p w14:paraId="60EA6DB8" w14:textId="77777777" w:rsidR="009F45C1" w:rsidRDefault="009F45C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3C462D">
        <w:rPr>
          <w:rFonts w:ascii="仿宋_GB2312" w:eastAsia="仿宋_GB2312" w:hAnsi="仿宋" w:cs="方正楷体简体"/>
          <w:noProof/>
          <w:sz w:val="36"/>
          <w:szCs w:val="36"/>
        </w:rPr>
        <w:t>SDRS-HD-2026043</w:t>
      </w:r>
    </w:p>
    <w:p w14:paraId="789A42E5" w14:textId="77777777" w:rsidR="009F45C1" w:rsidRDefault="009F45C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3C462D">
        <w:rPr>
          <w:rFonts w:ascii="仿宋_GB2312" w:eastAsia="仿宋_GB2312" w:hAnsi="仿宋" w:cs="方正楷体简体"/>
          <w:noProof/>
          <w:sz w:val="36"/>
          <w:szCs w:val="36"/>
        </w:rPr>
        <w:t>自愿公开招标</w:t>
      </w:r>
    </w:p>
    <w:p w14:paraId="510548D8" w14:textId="77777777" w:rsidR="009F45C1" w:rsidRDefault="009F45C1">
      <w:pPr>
        <w:spacing w:line="360" w:lineRule="auto"/>
        <w:rPr>
          <w:rFonts w:ascii="仿宋_GB2312" w:eastAsia="仿宋_GB2312" w:hAnsi="仿宋" w:cs="方正楷体简体"/>
          <w:b/>
          <w:sz w:val="16"/>
          <w:szCs w:val="36"/>
        </w:rPr>
      </w:pPr>
    </w:p>
    <w:p w14:paraId="52C877D6" w14:textId="77777777" w:rsidR="009F45C1" w:rsidRDefault="009F45C1">
      <w:pPr>
        <w:spacing w:line="360" w:lineRule="auto"/>
        <w:ind w:firstLineChars="201" w:firstLine="363"/>
        <w:jc w:val="center"/>
        <w:rPr>
          <w:rFonts w:ascii="仿宋_GB2312" w:eastAsia="仿宋_GB2312" w:hAnsi="仿宋" w:cs="方正楷体简体"/>
          <w:b/>
          <w:sz w:val="18"/>
          <w:szCs w:val="36"/>
        </w:rPr>
      </w:pPr>
    </w:p>
    <w:p w14:paraId="6FAA1FC3" w14:textId="77777777" w:rsidR="009F45C1" w:rsidRDefault="009F45C1">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3C462D">
        <w:rPr>
          <w:rFonts w:ascii="仿宋_GB2312" w:eastAsia="仿宋_GB2312" w:hAnsi="仿宋" w:cs="方正楷体简体"/>
          <w:noProof/>
          <w:sz w:val="36"/>
          <w:szCs w:val="36"/>
        </w:rPr>
        <w:t>乳山宏大工程咨询有限公司</w:t>
      </w:r>
    </w:p>
    <w:p w14:paraId="6C915F91" w14:textId="3B2C28B9" w:rsidR="009F45C1" w:rsidRDefault="009F45C1">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65513D">
        <w:rPr>
          <w:rFonts w:ascii="仿宋_GB2312" w:eastAsia="仿宋_GB2312" w:hAnsi="仿宋" w:cs="方正楷体简体"/>
          <w:noProof/>
          <w:sz w:val="36"/>
          <w:szCs w:val="36"/>
        </w:rPr>
        <w:t>2026年04月13日</w:t>
      </w:r>
    </w:p>
    <w:p w14:paraId="200C34E4" w14:textId="77777777" w:rsidR="009F45C1" w:rsidRDefault="009F45C1">
      <w:pPr>
        <w:spacing w:beforeLines="50" w:before="156" w:line="360" w:lineRule="auto"/>
        <w:ind w:firstLineChars="201" w:firstLine="726"/>
        <w:jc w:val="center"/>
        <w:rPr>
          <w:rFonts w:ascii="仿宋_GB2312" w:eastAsia="仿宋_GB2312" w:hAnsi="仿宋" w:cs="方正楷体简体"/>
          <w:b/>
          <w:sz w:val="36"/>
          <w:szCs w:val="36"/>
        </w:rPr>
      </w:pPr>
    </w:p>
    <w:p w14:paraId="0F55C202" w14:textId="77777777" w:rsidR="009F45C1" w:rsidRDefault="009F45C1">
      <w:pPr>
        <w:spacing w:line="360" w:lineRule="auto"/>
        <w:ind w:firstLineChars="201" w:firstLine="1045"/>
        <w:jc w:val="center"/>
        <w:rPr>
          <w:rFonts w:ascii="黑体" w:eastAsia="黑体" w:hAnsi="黑体" w:cs="方正小标宋简体"/>
          <w:color w:val="000000"/>
          <w:kern w:val="0"/>
          <w:sz w:val="52"/>
          <w:szCs w:val="52"/>
        </w:rPr>
        <w:sectPr w:rsidR="009F45C1">
          <w:footerReference w:type="default" r:id="rId6"/>
          <w:pgSz w:w="11906" w:h="16838"/>
          <w:pgMar w:top="1440" w:right="1080" w:bottom="1440" w:left="1080" w:header="851" w:footer="992" w:gutter="0"/>
          <w:pgNumType w:start="1"/>
          <w:cols w:space="720"/>
          <w:docGrid w:type="lines" w:linePitch="312"/>
        </w:sectPr>
      </w:pPr>
    </w:p>
    <w:p w14:paraId="68007C86" w14:textId="77777777" w:rsidR="009F45C1" w:rsidRDefault="009F45C1">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75B60A8D" w14:textId="77777777" w:rsidR="009F45C1" w:rsidRDefault="009F45C1">
      <w:pPr>
        <w:spacing w:line="560" w:lineRule="exact"/>
        <w:ind w:firstLineChars="201" w:firstLine="563"/>
        <w:jc w:val="left"/>
        <w:rPr>
          <w:rFonts w:ascii="宋体" w:hAnsi="宋体" w:cs="方正楷体简体"/>
          <w:sz w:val="28"/>
          <w:szCs w:val="28"/>
        </w:rPr>
      </w:pPr>
    </w:p>
    <w:p w14:paraId="63BFB650" w14:textId="77777777" w:rsidR="009F45C1" w:rsidRDefault="009F45C1">
      <w:pPr>
        <w:spacing w:line="560" w:lineRule="exact"/>
        <w:ind w:firstLineChars="201" w:firstLine="563"/>
        <w:jc w:val="left"/>
        <w:rPr>
          <w:rFonts w:ascii="宋体" w:hAnsi="宋体" w:cs="方正楷体简体"/>
          <w:sz w:val="28"/>
          <w:szCs w:val="28"/>
        </w:rPr>
      </w:pPr>
    </w:p>
    <w:p w14:paraId="4CC1F4E7" w14:textId="77777777" w:rsidR="009F45C1" w:rsidRDefault="009F45C1">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47DD1397" w14:textId="77777777" w:rsidR="009F45C1" w:rsidRDefault="009F45C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7456140" w14:textId="77777777" w:rsidR="009F45C1" w:rsidRDefault="009F45C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BB07C1E" w14:textId="77777777" w:rsidR="009F45C1" w:rsidRDefault="009F45C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0C96304B" w14:textId="77777777" w:rsidR="009F45C1" w:rsidRDefault="009F45C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78C752DB" w14:textId="77777777" w:rsidR="009F45C1" w:rsidRDefault="009F45C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11C2A2CF" w14:textId="77777777" w:rsidR="009F45C1" w:rsidRDefault="009F45C1">
      <w:pPr>
        <w:spacing w:line="560" w:lineRule="exact"/>
        <w:ind w:firstLineChars="201" w:firstLine="565"/>
        <w:jc w:val="left"/>
        <w:rPr>
          <w:rFonts w:ascii="仿宋_GB2312" w:eastAsia="仿宋_GB2312" w:hAnsi="宋体" w:cs="宋体"/>
          <w:b/>
          <w:bCs/>
          <w:caps/>
          <w:sz w:val="28"/>
          <w:szCs w:val="28"/>
        </w:rPr>
      </w:pPr>
    </w:p>
    <w:p w14:paraId="72EC8D6D" w14:textId="77777777" w:rsidR="009F45C1" w:rsidRDefault="009F45C1">
      <w:pPr>
        <w:rPr>
          <w:rFonts w:ascii="仿宋_GB2312" w:eastAsia="仿宋_GB2312" w:hAnsi="宋体"/>
          <w:b/>
        </w:rPr>
      </w:pPr>
    </w:p>
    <w:p w14:paraId="77FA9192" w14:textId="77777777" w:rsidR="009F45C1" w:rsidRDefault="009F45C1">
      <w:pPr>
        <w:spacing w:line="560" w:lineRule="exact"/>
        <w:ind w:firstLineChars="201" w:firstLine="565"/>
        <w:jc w:val="left"/>
        <w:rPr>
          <w:rFonts w:ascii="仿宋_GB2312" w:eastAsia="仿宋_GB2312" w:hAnsi="宋体"/>
          <w:b/>
          <w:bCs/>
          <w:caps/>
          <w:sz w:val="28"/>
          <w:szCs w:val="28"/>
        </w:rPr>
      </w:pPr>
    </w:p>
    <w:p w14:paraId="62AF7B5C" w14:textId="77777777" w:rsidR="009F45C1" w:rsidRDefault="009F45C1">
      <w:pPr>
        <w:spacing w:line="560" w:lineRule="exact"/>
        <w:ind w:firstLineChars="151" w:firstLine="424"/>
        <w:jc w:val="left"/>
        <w:rPr>
          <w:rFonts w:ascii="仿宋_GB2312" w:eastAsia="仿宋_GB2312" w:hAnsi="宋体" w:cs="宋体"/>
          <w:b/>
          <w:bCs/>
          <w:caps/>
          <w:sz w:val="28"/>
          <w:szCs w:val="28"/>
        </w:rPr>
      </w:pPr>
    </w:p>
    <w:p w14:paraId="011C52DD" w14:textId="77777777" w:rsidR="009F45C1" w:rsidRDefault="009F45C1">
      <w:pPr>
        <w:spacing w:line="560" w:lineRule="exact"/>
        <w:ind w:firstLineChars="151" w:firstLine="424"/>
        <w:jc w:val="left"/>
        <w:rPr>
          <w:rFonts w:ascii="仿宋_GB2312" w:eastAsia="仿宋_GB2312" w:hAnsi="宋体"/>
          <w:b/>
          <w:bCs/>
          <w:caps/>
          <w:sz w:val="28"/>
          <w:szCs w:val="28"/>
        </w:rPr>
      </w:pPr>
    </w:p>
    <w:p w14:paraId="36A3A4FA" w14:textId="77777777" w:rsidR="009F45C1" w:rsidRDefault="009F45C1">
      <w:pPr>
        <w:rPr>
          <w:rFonts w:ascii="宋体" w:hAnsi="宋体"/>
          <w:kern w:val="0"/>
        </w:rPr>
        <w:sectPr w:rsidR="009F45C1">
          <w:headerReference w:type="default" r:id="rId7"/>
          <w:pgSz w:w="11906" w:h="16838"/>
          <w:pgMar w:top="1440" w:right="1080" w:bottom="1440" w:left="1080" w:header="851" w:footer="992" w:gutter="0"/>
          <w:pgNumType w:start="1"/>
          <w:cols w:space="720"/>
          <w:docGrid w:type="lines" w:linePitch="312"/>
        </w:sectPr>
      </w:pPr>
    </w:p>
    <w:p w14:paraId="3EFCE99B" w14:textId="77777777" w:rsidR="009F45C1" w:rsidRDefault="009F45C1">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79ABC00" w14:textId="77777777" w:rsidR="009F45C1" w:rsidRDefault="009F45C1"/>
    <w:p w14:paraId="562AF390" w14:textId="77777777" w:rsidR="009F45C1" w:rsidRDefault="009F45C1">
      <w:pPr>
        <w:sectPr w:rsidR="009F45C1">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48CEB18E" w14:textId="77777777" w:rsidR="009F45C1" w:rsidRDefault="009F45C1">
      <w:pPr>
        <w:jc w:val="center"/>
        <w:rPr>
          <w:rFonts w:ascii="方正小标宋简体" w:eastAsia="方正小标宋简体"/>
          <w:b/>
          <w:sz w:val="30"/>
          <w:szCs w:val="30"/>
        </w:rPr>
      </w:pPr>
      <w:r w:rsidRPr="003C462D">
        <w:rPr>
          <w:rFonts w:ascii="方正小标宋简体" w:eastAsia="方正小标宋简体"/>
          <w:b/>
          <w:noProof/>
          <w:sz w:val="30"/>
          <w:szCs w:val="30"/>
        </w:rPr>
        <w:lastRenderedPageBreak/>
        <w:t>乳山市2026年免费送戏下乡项目</w:t>
      </w:r>
    </w:p>
    <w:p w14:paraId="3C7E710C" w14:textId="77777777" w:rsidR="009F45C1" w:rsidRDefault="009F45C1">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449333A1" w14:textId="77777777" w:rsidR="009F45C1" w:rsidRDefault="009F45C1">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5E3082D3" w14:textId="32C5C6A7" w:rsidR="009F45C1" w:rsidRDefault="009F45C1">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3C462D">
        <w:rPr>
          <w:rFonts w:ascii="仿宋_GB2312" w:eastAsia="仿宋_GB2312" w:hAnsi="仿宋" w:cs="宋体"/>
          <w:noProof/>
          <w:color w:val="333333"/>
          <w:spacing w:val="8"/>
          <w:kern w:val="0"/>
          <w:sz w:val="28"/>
          <w:szCs w:val="28"/>
        </w:rPr>
        <w:t>乳山市2026年免费送戏下乡项目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65513D">
        <w:rPr>
          <w:rFonts w:ascii="仿宋_GB2312" w:eastAsia="仿宋_GB2312" w:hAnsi="仿宋" w:cs="宋体"/>
          <w:noProof/>
          <w:color w:val="333333"/>
          <w:spacing w:val="8"/>
          <w:kern w:val="0"/>
          <w:sz w:val="28"/>
          <w:szCs w:val="28"/>
          <w:u w:val="single"/>
        </w:rPr>
        <w:t>2026年04月28日09时00分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0617C29B" w14:textId="77777777" w:rsidR="009F45C1" w:rsidRDefault="009F45C1"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89161A4"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3C462D">
        <w:rPr>
          <w:rFonts w:ascii="仿宋_GB2312" w:eastAsia="仿宋_GB2312" w:hAnsi="仿宋" w:cs="宋体"/>
          <w:noProof/>
          <w:color w:val="333333"/>
          <w:spacing w:val="8"/>
          <w:kern w:val="0"/>
          <w:sz w:val="28"/>
          <w:szCs w:val="28"/>
        </w:rPr>
        <w:t>SDRS-HD-2026043</w:t>
      </w:r>
    </w:p>
    <w:p w14:paraId="5C5BA64B"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3C462D">
        <w:rPr>
          <w:rFonts w:ascii="仿宋_GB2312" w:eastAsia="仿宋_GB2312" w:hAnsi="仿宋" w:cs="宋体"/>
          <w:noProof/>
          <w:color w:val="333333"/>
          <w:spacing w:val="8"/>
          <w:kern w:val="0"/>
          <w:sz w:val="28"/>
          <w:szCs w:val="28"/>
        </w:rPr>
        <w:t>乳山市2026年免费送戏下乡项目</w:t>
      </w:r>
    </w:p>
    <w:p w14:paraId="430783A8"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9F45C1" w14:paraId="017FA264" w14:textId="77777777">
        <w:trPr>
          <w:trHeight w:val="1134"/>
          <w:jc w:val="center"/>
        </w:trPr>
        <w:tc>
          <w:tcPr>
            <w:tcW w:w="851" w:type="dxa"/>
            <w:tcBorders>
              <w:bottom w:val="single" w:sz="4" w:space="0" w:color="auto"/>
            </w:tcBorders>
            <w:vAlign w:val="center"/>
          </w:tcPr>
          <w:p w14:paraId="125299E7" w14:textId="77777777" w:rsidR="009F45C1" w:rsidRDefault="009F45C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05E6EC8B" w14:textId="77777777" w:rsidR="009F45C1" w:rsidRDefault="009F45C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70D37C3" w14:textId="77777777" w:rsidR="009F45C1" w:rsidRDefault="009F45C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2120EE36" w14:textId="77777777" w:rsidR="009F45C1" w:rsidRDefault="009F45C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075F5434" w14:textId="77777777" w:rsidR="009F45C1" w:rsidRDefault="009F45C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6F2E0669" w14:textId="77777777" w:rsidR="009F45C1" w:rsidRDefault="009F45C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53B8DAD6" w14:textId="77777777" w:rsidR="009F45C1" w:rsidRDefault="009F45C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75B024C5" w14:textId="77777777" w:rsidR="009F45C1" w:rsidRDefault="009F45C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9F45C1" w14:paraId="4E01CFBD" w14:textId="77777777">
        <w:trPr>
          <w:trHeight w:val="1134"/>
          <w:jc w:val="center"/>
        </w:trPr>
        <w:tc>
          <w:tcPr>
            <w:tcW w:w="851" w:type="dxa"/>
            <w:tcBorders>
              <w:top w:val="single" w:sz="4" w:space="0" w:color="auto"/>
              <w:bottom w:val="single" w:sz="4" w:space="0" w:color="auto"/>
            </w:tcBorders>
            <w:vAlign w:val="center"/>
          </w:tcPr>
          <w:p w14:paraId="18857D85"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542D0AB8"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整本大戏</w:t>
            </w:r>
          </w:p>
        </w:tc>
        <w:tc>
          <w:tcPr>
            <w:tcW w:w="709" w:type="dxa"/>
            <w:vAlign w:val="center"/>
          </w:tcPr>
          <w:p w14:paraId="5F010B0C"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4611B78E"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316800.00</w:t>
            </w:r>
          </w:p>
        </w:tc>
        <w:tc>
          <w:tcPr>
            <w:tcW w:w="1559" w:type="dxa"/>
            <w:vAlign w:val="center"/>
          </w:tcPr>
          <w:p w14:paraId="30BBA784"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316800.00</w:t>
            </w:r>
          </w:p>
        </w:tc>
        <w:tc>
          <w:tcPr>
            <w:tcW w:w="1417" w:type="dxa"/>
            <w:tcBorders>
              <w:right w:val="single" w:sz="4" w:space="0" w:color="auto"/>
            </w:tcBorders>
            <w:vAlign w:val="center"/>
          </w:tcPr>
          <w:p w14:paraId="2A164022"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2A70F46"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9F45C1" w14:paraId="1F4FB910" w14:textId="77777777">
        <w:trPr>
          <w:trHeight w:val="1134"/>
          <w:jc w:val="center"/>
        </w:trPr>
        <w:tc>
          <w:tcPr>
            <w:tcW w:w="851" w:type="dxa"/>
            <w:tcBorders>
              <w:top w:val="single" w:sz="4" w:space="0" w:color="auto"/>
              <w:bottom w:val="single" w:sz="4" w:space="0" w:color="auto"/>
            </w:tcBorders>
            <w:vAlign w:val="center"/>
          </w:tcPr>
          <w:p w14:paraId="368B614C"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1C208012"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小戏（含小戏、小剧、折子戏）</w:t>
            </w:r>
          </w:p>
        </w:tc>
        <w:tc>
          <w:tcPr>
            <w:tcW w:w="709" w:type="dxa"/>
            <w:vAlign w:val="center"/>
          </w:tcPr>
          <w:p w14:paraId="25DDF5C0"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4F299DF7"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202000.00</w:t>
            </w:r>
          </w:p>
        </w:tc>
        <w:tc>
          <w:tcPr>
            <w:tcW w:w="1559" w:type="dxa"/>
            <w:vAlign w:val="center"/>
          </w:tcPr>
          <w:p w14:paraId="0A9DF70F"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202000.00</w:t>
            </w:r>
          </w:p>
        </w:tc>
        <w:tc>
          <w:tcPr>
            <w:tcW w:w="1417" w:type="dxa"/>
            <w:tcBorders>
              <w:right w:val="single" w:sz="4" w:space="0" w:color="auto"/>
            </w:tcBorders>
            <w:vAlign w:val="center"/>
          </w:tcPr>
          <w:p w14:paraId="691BA442"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4795F73"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9F45C1" w14:paraId="2DEDBE41" w14:textId="77777777">
        <w:trPr>
          <w:trHeight w:val="1134"/>
          <w:jc w:val="center"/>
        </w:trPr>
        <w:tc>
          <w:tcPr>
            <w:tcW w:w="851" w:type="dxa"/>
            <w:tcBorders>
              <w:top w:val="single" w:sz="4" w:space="0" w:color="auto"/>
              <w:bottom w:val="single" w:sz="4" w:space="0" w:color="auto"/>
            </w:tcBorders>
            <w:vAlign w:val="center"/>
          </w:tcPr>
          <w:p w14:paraId="507B5F12"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C</w:t>
            </w:r>
          </w:p>
        </w:tc>
        <w:tc>
          <w:tcPr>
            <w:tcW w:w="2268" w:type="dxa"/>
            <w:vAlign w:val="center"/>
          </w:tcPr>
          <w:p w14:paraId="27FB2196"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综艺节目</w:t>
            </w:r>
          </w:p>
        </w:tc>
        <w:tc>
          <w:tcPr>
            <w:tcW w:w="709" w:type="dxa"/>
            <w:vAlign w:val="center"/>
          </w:tcPr>
          <w:p w14:paraId="68444E7B"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1F83C078"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336600.00</w:t>
            </w:r>
          </w:p>
        </w:tc>
        <w:tc>
          <w:tcPr>
            <w:tcW w:w="1559" w:type="dxa"/>
            <w:vAlign w:val="center"/>
          </w:tcPr>
          <w:p w14:paraId="1C7B71C5"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336600.00</w:t>
            </w:r>
          </w:p>
        </w:tc>
        <w:tc>
          <w:tcPr>
            <w:tcW w:w="1417" w:type="dxa"/>
            <w:tcBorders>
              <w:right w:val="single" w:sz="4" w:space="0" w:color="auto"/>
            </w:tcBorders>
            <w:vAlign w:val="center"/>
          </w:tcPr>
          <w:p w14:paraId="46C8528E"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0E13F013" w14:textId="77777777" w:rsidR="009F45C1" w:rsidRDefault="009F45C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4A883AE"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1FD0694E" w14:textId="77777777" w:rsidR="009F45C1" w:rsidRDefault="009F45C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9648691" w14:textId="77777777" w:rsidR="009F45C1" w:rsidRPr="003C462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C462D">
        <w:rPr>
          <w:rFonts w:ascii="仿宋_GB2312" w:eastAsia="仿宋_GB2312" w:hAnsi="仿宋" w:cs="宋体"/>
          <w:noProof/>
          <w:color w:val="333333"/>
          <w:spacing w:val="8"/>
          <w:kern w:val="0"/>
          <w:sz w:val="28"/>
          <w:szCs w:val="28"/>
        </w:rPr>
        <w:t>1.具有独立承担民事责任的能力；</w:t>
      </w:r>
    </w:p>
    <w:p w14:paraId="408B291D" w14:textId="77777777" w:rsidR="009F45C1" w:rsidRPr="003C462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C462D">
        <w:rPr>
          <w:rFonts w:ascii="仿宋_GB2312" w:eastAsia="仿宋_GB2312" w:hAnsi="仿宋" w:cs="宋体"/>
          <w:noProof/>
          <w:color w:val="333333"/>
          <w:spacing w:val="8"/>
          <w:kern w:val="0"/>
          <w:sz w:val="28"/>
          <w:szCs w:val="28"/>
        </w:rPr>
        <w:t>2.具有履行合同所必需的设备和专业技术能力；</w:t>
      </w:r>
    </w:p>
    <w:p w14:paraId="35B51F78" w14:textId="77777777" w:rsidR="009F45C1" w:rsidRPr="003C462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C462D">
        <w:rPr>
          <w:rFonts w:ascii="仿宋_GB2312" w:eastAsia="仿宋_GB2312" w:hAnsi="仿宋" w:cs="宋体"/>
          <w:noProof/>
          <w:color w:val="333333"/>
          <w:spacing w:val="8"/>
          <w:kern w:val="0"/>
          <w:sz w:val="28"/>
          <w:szCs w:val="28"/>
        </w:rPr>
        <w:lastRenderedPageBreak/>
        <w:t>3.有依法缴纳税收和社会保障资金的良好记录；</w:t>
      </w:r>
    </w:p>
    <w:p w14:paraId="00850195" w14:textId="77777777" w:rsidR="009F45C1" w:rsidRPr="003C462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C462D">
        <w:rPr>
          <w:rFonts w:ascii="仿宋_GB2312" w:eastAsia="仿宋_GB2312" w:hAnsi="仿宋" w:cs="宋体"/>
          <w:noProof/>
          <w:color w:val="333333"/>
          <w:spacing w:val="8"/>
          <w:kern w:val="0"/>
          <w:sz w:val="28"/>
          <w:szCs w:val="28"/>
        </w:rPr>
        <w:t>4.投标单位参加采购活动前3年内在经营活动中没有重大违法记录;</w:t>
      </w:r>
    </w:p>
    <w:p w14:paraId="099A7372" w14:textId="77777777" w:rsidR="009F45C1" w:rsidRPr="003C462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3C462D">
        <w:rPr>
          <w:rFonts w:ascii="仿宋_GB2312" w:eastAsia="仿宋_GB2312" w:hAnsi="仿宋" w:cs="宋体"/>
          <w:noProof/>
          <w:color w:val="333333"/>
          <w:spacing w:val="8"/>
          <w:kern w:val="0"/>
          <w:sz w:val="28"/>
          <w:szCs w:val="28"/>
        </w:rPr>
        <w:t>5.投标单位、法定代表人、授权委托人未被最高法院列入失信被执行人；</w:t>
      </w:r>
    </w:p>
    <w:p w14:paraId="054B8661"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3C462D">
        <w:rPr>
          <w:rFonts w:ascii="仿宋_GB2312" w:eastAsia="仿宋_GB2312" w:hAnsi="仿宋" w:cs="宋体"/>
          <w:noProof/>
          <w:color w:val="333333"/>
          <w:spacing w:val="8"/>
          <w:kern w:val="0"/>
          <w:sz w:val="28"/>
          <w:szCs w:val="28"/>
        </w:rPr>
        <w:t>6.投标单位未被工商行政管理机关在全国企业信用信息公示系统中列入严重违法失信企业名单。</w:t>
      </w:r>
    </w:p>
    <w:p w14:paraId="3D6EEB6D" w14:textId="77777777" w:rsidR="009F45C1" w:rsidRDefault="009F45C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34A8EEC" w14:textId="5BB321B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65513D">
        <w:rPr>
          <w:rFonts w:ascii="仿宋_GB2312" w:eastAsia="仿宋_GB2312" w:hAnsi="仿宋" w:cs="宋体"/>
          <w:noProof/>
          <w:color w:val="333333"/>
          <w:spacing w:val="8"/>
          <w:kern w:val="0"/>
          <w:sz w:val="28"/>
          <w:szCs w:val="28"/>
        </w:rPr>
        <w:t>2026年04月13日</w:t>
      </w:r>
      <w:r w:rsidRPr="003C462D">
        <w:rPr>
          <w:rFonts w:ascii="仿宋_GB2312" w:eastAsia="仿宋_GB2312" w:hAnsi="仿宋" w:cs="宋体"/>
          <w:noProof/>
          <w:color w:val="333333"/>
          <w:spacing w:val="8"/>
          <w:kern w:val="0"/>
          <w:sz w:val="28"/>
          <w:szCs w:val="28"/>
        </w:rPr>
        <w:t>17时</w:t>
      </w:r>
      <w:r w:rsidR="00B33557">
        <w:rPr>
          <w:rFonts w:ascii="仿宋_GB2312" w:eastAsia="仿宋_GB2312" w:hAnsi="仿宋" w:cs="宋体"/>
          <w:noProof/>
          <w:color w:val="333333"/>
          <w:spacing w:val="8"/>
          <w:kern w:val="0"/>
          <w:sz w:val="28"/>
          <w:szCs w:val="28"/>
        </w:rPr>
        <w:t>30</w:t>
      </w:r>
      <w:r w:rsidRPr="003C462D">
        <w:rPr>
          <w:rFonts w:ascii="仿宋_GB2312" w:eastAsia="仿宋_GB2312" w:hAnsi="仿宋" w:cs="宋体"/>
          <w:noProof/>
          <w:color w:val="333333"/>
          <w:spacing w:val="8"/>
          <w:kern w:val="0"/>
          <w:sz w:val="28"/>
          <w:szCs w:val="28"/>
        </w:rPr>
        <w:t>分</w:t>
      </w:r>
      <w:r>
        <w:rPr>
          <w:rFonts w:ascii="仿宋_GB2312" w:eastAsia="仿宋_GB2312" w:hAnsi="仿宋" w:cs="宋体" w:hint="eastAsia"/>
          <w:color w:val="333333"/>
          <w:spacing w:val="8"/>
          <w:kern w:val="0"/>
          <w:sz w:val="28"/>
          <w:szCs w:val="28"/>
        </w:rPr>
        <w:t>至</w:t>
      </w:r>
      <w:r w:rsidR="0065513D">
        <w:rPr>
          <w:rFonts w:ascii="仿宋_GB2312" w:eastAsia="仿宋_GB2312" w:hAnsi="仿宋" w:cs="宋体"/>
          <w:noProof/>
          <w:color w:val="333333"/>
          <w:spacing w:val="8"/>
          <w:kern w:val="0"/>
          <w:sz w:val="28"/>
          <w:szCs w:val="28"/>
        </w:rPr>
        <w:t>2026年04月20日17时</w:t>
      </w:r>
      <w:r w:rsidR="00B33557">
        <w:rPr>
          <w:rFonts w:ascii="仿宋_GB2312" w:eastAsia="仿宋_GB2312" w:hAnsi="仿宋" w:cs="宋体"/>
          <w:noProof/>
          <w:color w:val="333333"/>
          <w:spacing w:val="8"/>
          <w:kern w:val="0"/>
          <w:sz w:val="28"/>
          <w:szCs w:val="28"/>
        </w:rPr>
        <w:t>30</w:t>
      </w:r>
      <w:r w:rsidR="0065513D">
        <w:rPr>
          <w:rFonts w:ascii="仿宋_GB2312" w:eastAsia="仿宋_GB2312" w:hAnsi="仿宋" w:cs="宋体"/>
          <w:noProof/>
          <w:color w:val="333333"/>
          <w:spacing w:val="8"/>
          <w:kern w:val="0"/>
          <w:sz w:val="28"/>
          <w:szCs w:val="28"/>
        </w:rPr>
        <w:t>分</w:t>
      </w:r>
      <w:r>
        <w:rPr>
          <w:rFonts w:ascii="仿宋_GB2312" w:eastAsia="仿宋_GB2312" w:hAnsi="仿宋" w:cs="宋体" w:hint="eastAsia"/>
          <w:color w:val="333333"/>
          <w:spacing w:val="8"/>
          <w:kern w:val="0"/>
          <w:sz w:val="28"/>
          <w:szCs w:val="28"/>
        </w:rPr>
        <w:t>（北京时间）</w:t>
      </w:r>
    </w:p>
    <w:p w14:paraId="3E59DF7B"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18DF532B"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4A865829" w14:textId="77777777" w:rsidR="009F45C1" w:rsidRDefault="009F45C1">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w:t>
      </w:r>
      <w:r>
        <w:rPr>
          <w:rFonts w:ascii="仿宋_GB2312" w:eastAsia="仿宋_GB2312" w:hAnsi="微软雅黑" w:cs="宋体" w:hint="eastAsia"/>
          <w:color w:val="333333"/>
          <w:spacing w:val="8"/>
          <w:kern w:val="0"/>
          <w:sz w:val="28"/>
          <w:szCs w:val="28"/>
        </w:rPr>
        <w:lastRenderedPageBreak/>
        <w:t>资源交易网（乳山分中心）”右侧“CA办理”中“CA证书办理介绍”进行办理。</w:t>
      </w:r>
    </w:p>
    <w:p w14:paraId="1EF0F7EF"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1D6459E7" w14:textId="77777777" w:rsidR="009F45C1" w:rsidRDefault="009F45C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2DD9B0BC" w14:textId="2DE48D94"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65513D">
        <w:rPr>
          <w:rFonts w:ascii="仿宋_GB2312" w:eastAsia="仿宋_GB2312" w:hAnsi="仿宋" w:cs="宋体"/>
          <w:noProof/>
          <w:color w:val="333333"/>
          <w:spacing w:val="8"/>
          <w:kern w:val="0"/>
          <w:sz w:val="28"/>
          <w:szCs w:val="28"/>
        </w:rPr>
        <w:t>2026年04月13日</w:t>
      </w:r>
      <w:r w:rsidRPr="003C462D">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65513D">
        <w:rPr>
          <w:rFonts w:ascii="仿宋_GB2312" w:eastAsia="仿宋_GB2312" w:hAnsi="仿宋" w:cs="宋体"/>
          <w:noProof/>
          <w:color w:val="333333"/>
          <w:spacing w:val="8"/>
          <w:kern w:val="0"/>
          <w:sz w:val="28"/>
          <w:szCs w:val="28"/>
        </w:rPr>
        <w:t>2026年04月28日09时00分</w:t>
      </w:r>
    </w:p>
    <w:p w14:paraId="135DF085"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5E0D817" w14:textId="1E37713B"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65513D">
        <w:rPr>
          <w:rFonts w:ascii="仿宋_GB2312" w:eastAsia="仿宋_GB2312" w:hAnsi="仿宋" w:cs="宋体"/>
          <w:noProof/>
          <w:color w:val="333333"/>
          <w:spacing w:val="8"/>
          <w:kern w:val="0"/>
          <w:sz w:val="28"/>
          <w:szCs w:val="28"/>
        </w:rPr>
        <w:t>2026年04月28日09时00分</w:t>
      </w:r>
      <w:r>
        <w:rPr>
          <w:rFonts w:ascii="仿宋_GB2312" w:eastAsia="仿宋_GB2312" w:hAnsi="仿宋" w:cs="宋体" w:hint="eastAsia"/>
          <w:color w:val="333333"/>
          <w:spacing w:val="8"/>
          <w:kern w:val="0"/>
          <w:sz w:val="28"/>
          <w:szCs w:val="28"/>
        </w:rPr>
        <w:t>（北京时间）</w:t>
      </w:r>
    </w:p>
    <w:p w14:paraId="6DCE9F8D"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ACBE314" w14:textId="77777777" w:rsidR="009F45C1" w:rsidRDefault="009F45C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6AD33DAC"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4F1CD4B" w14:textId="77777777" w:rsidR="009F45C1" w:rsidRDefault="009F45C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0B5D9FF9" w14:textId="77777777" w:rsidR="009F45C1" w:rsidRDefault="009F45C1"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21CED240" w14:textId="77777777" w:rsidR="009F45C1" w:rsidRDefault="009F45C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16649CF9"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2CE6A705" w14:textId="0D28B17A"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001E1D40">
        <w:rPr>
          <w:rFonts w:ascii="仿宋_GB2312" w:eastAsia="仿宋_GB2312" w:hAnsi="仿宋" w:cs="宋体"/>
          <w:noProof/>
          <w:color w:val="333333"/>
          <w:spacing w:val="8"/>
          <w:kern w:val="0"/>
          <w:sz w:val="28"/>
          <w:szCs w:val="28"/>
        </w:rPr>
        <w:t>乳山市文绎演艺有限公司</w:t>
      </w:r>
    </w:p>
    <w:p w14:paraId="27A224E3"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3C462D">
        <w:rPr>
          <w:rFonts w:ascii="仿宋_GB2312" w:eastAsia="仿宋_GB2312" w:hAnsi="仿宋" w:cs="宋体"/>
          <w:noProof/>
          <w:color w:val="333333"/>
          <w:spacing w:val="8"/>
          <w:kern w:val="0"/>
          <w:sz w:val="28"/>
          <w:szCs w:val="28"/>
        </w:rPr>
        <w:t>山东省威海市乳山市城区街道世纪大道100号第14层楼</w:t>
      </w:r>
    </w:p>
    <w:p w14:paraId="126DE98A"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3C462D">
        <w:rPr>
          <w:rFonts w:ascii="仿宋_GB2312" w:eastAsia="仿宋_GB2312" w:hAnsi="仿宋" w:cs="宋体"/>
          <w:noProof/>
          <w:color w:val="333333"/>
          <w:spacing w:val="8"/>
          <w:kern w:val="0"/>
          <w:sz w:val="28"/>
          <w:szCs w:val="28"/>
        </w:rPr>
        <w:t>13561865150</w:t>
      </w:r>
    </w:p>
    <w:p w14:paraId="1DA51B24"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20EFCE8"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名  称：</w:t>
      </w:r>
      <w:r w:rsidRPr="003C462D">
        <w:rPr>
          <w:rFonts w:ascii="仿宋_GB2312" w:eastAsia="仿宋_GB2312" w:hAnsi="仿宋" w:cs="宋体"/>
          <w:noProof/>
          <w:color w:val="333333"/>
          <w:spacing w:val="8"/>
          <w:kern w:val="0"/>
          <w:sz w:val="28"/>
          <w:szCs w:val="28"/>
        </w:rPr>
        <w:t>乳山宏大工程咨询有限公司</w:t>
      </w:r>
    </w:p>
    <w:p w14:paraId="74093F66"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3C462D">
        <w:rPr>
          <w:rFonts w:ascii="仿宋_GB2312" w:eastAsia="仿宋_GB2312" w:hAnsi="仿宋" w:cs="宋体"/>
          <w:noProof/>
          <w:color w:val="333333"/>
          <w:spacing w:val="8"/>
          <w:kern w:val="0"/>
          <w:sz w:val="28"/>
          <w:szCs w:val="28"/>
        </w:rPr>
        <w:t>乳山市世纪大道260号北楼二楼</w:t>
      </w:r>
    </w:p>
    <w:p w14:paraId="21D21435"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3C462D">
        <w:rPr>
          <w:rFonts w:ascii="仿宋_GB2312" w:eastAsia="仿宋_GB2312" w:hAnsi="仿宋" w:cs="宋体"/>
          <w:noProof/>
          <w:color w:val="333333"/>
          <w:spacing w:val="8"/>
          <w:kern w:val="0"/>
          <w:sz w:val="28"/>
          <w:szCs w:val="28"/>
        </w:rPr>
        <w:t>柯耀辉</w:t>
      </w:r>
    </w:p>
    <w:p w14:paraId="135DFB51"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3C462D">
        <w:rPr>
          <w:rFonts w:ascii="仿宋_GB2312" w:eastAsia="仿宋_GB2312" w:hAnsi="仿宋" w:cs="宋体"/>
          <w:noProof/>
          <w:color w:val="333333"/>
          <w:spacing w:val="8"/>
          <w:kern w:val="0"/>
          <w:sz w:val="28"/>
          <w:szCs w:val="28"/>
        </w:rPr>
        <w:t>0631-6675889</w:t>
      </w:r>
    </w:p>
    <w:p w14:paraId="177EFF89" w14:textId="77777777" w:rsidR="009F45C1" w:rsidRDefault="009F45C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7E1DEB94" w14:textId="77777777" w:rsidR="009F45C1"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5CE3918A" w14:textId="77777777" w:rsidR="009F45C1" w:rsidRDefault="009F45C1">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3C462D">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21532FE1" w14:textId="44BAFC2C" w:rsidR="009F45C1" w:rsidRDefault="009F45C1">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65513D">
        <w:rPr>
          <w:rFonts w:ascii="仿宋_GB2312" w:eastAsia="仿宋_GB2312" w:hAnsi="宋体" w:cs="宋体"/>
          <w:noProof/>
          <w:kern w:val="0"/>
          <w:sz w:val="28"/>
          <w:szCs w:val="28"/>
        </w:rPr>
        <w:t>2026年04月13日</w:t>
      </w:r>
    </w:p>
    <w:p w14:paraId="0F608EED" w14:textId="77777777" w:rsidR="009F45C1" w:rsidRDefault="009F45C1">
      <w:pPr>
        <w:widowControl/>
        <w:adjustRightInd w:val="0"/>
        <w:spacing w:line="360" w:lineRule="auto"/>
        <w:ind w:left="-240"/>
        <w:jc w:val="right"/>
        <w:rPr>
          <w:rFonts w:ascii="宋体" w:hAnsi="宋体" w:cs="宋体"/>
          <w:kern w:val="0"/>
          <w:sz w:val="24"/>
        </w:rPr>
      </w:pPr>
    </w:p>
    <w:p w14:paraId="0657D8D1" w14:textId="77777777" w:rsidR="009F45C1" w:rsidRDefault="009F45C1">
      <w:pPr>
        <w:sectPr w:rsidR="009F45C1">
          <w:footerReference w:type="default" r:id="rId12"/>
          <w:pgSz w:w="11906" w:h="16838"/>
          <w:pgMar w:top="1440" w:right="1080" w:bottom="1440" w:left="1080" w:header="851" w:footer="992" w:gutter="0"/>
          <w:cols w:space="720"/>
          <w:docGrid w:type="lines" w:linePitch="312"/>
        </w:sectPr>
      </w:pPr>
    </w:p>
    <w:p w14:paraId="73257EAC" w14:textId="77777777" w:rsidR="009F45C1" w:rsidRDefault="009F45C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07987E5" w14:textId="77777777" w:rsidR="009F45C1" w:rsidRDefault="009F45C1"/>
    <w:p w14:paraId="515F15F6" w14:textId="77777777" w:rsidR="009F45C1" w:rsidRDefault="009F45C1">
      <w:pPr>
        <w:sectPr w:rsidR="009F45C1">
          <w:pgSz w:w="11906" w:h="16838"/>
          <w:pgMar w:top="1440" w:right="1077" w:bottom="1440" w:left="1077" w:header="851" w:footer="992" w:gutter="0"/>
          <w:cols w:space="720"/>
          <w:docGrid w:type="lines" w:linePitch="312"/>
        </w:sectPr>
      </w:pPr>
    </w:p>
    <w:p w14:paraId="47DA59EE" w14:textId="77777777" w:rsidR="009F45C1" w:rsidRDefault="009F45C1">
      <w:pPr>
        <w:jc w:val="center"/>
        <w:rPr>
          <w:rFonts w:ascii="黑体" w:eastAsia="黑体" w:hAnsi="黑体"/>
          <w:sz w:val="32"/>
          <w:szCs w:val="32"/>
        </w:rPr>
      </w:pPr>
      <w:r>
        <w:rPr>
          <w:rFonts w:ascii="黑体" w:eastAsia="黑体" w:hAnsi="黑体" w:hint="eastAsia"/>
          <w:sz w:val="32"/>
          <w:szCs w:val="32"/>
        </w:rPr>
        <w:lastRenderedPageBreak/>
        <w:t>投标须知前附表</w:t>
      </w:r>
    </w:p>
    <w:p w14:paraId="35F93F30" w14:textId="77777777" w:rsidR="009F45C1" w:rsidRDefault="009F45C1">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9F45C1" w14:paraId="1B9D4461" w14:textId="77777777">
        <w:trPr>
          <w:trHeight w:val="607"/>
          <w:jc w:val="center"/>
        </w:trPr>
        <w:tc>
          <w:tcPr>
            <w:tcW w:w="908" w:type="dxa"/>
            <w:tcBorders>
              <w:top w:val="single" w:sz="4" w:space="0" w:color="auto"/>
              <w:bottom w:val="single" w:sz="4" w:space="0" w:color="auto"/>
              <w:right w:val="single" w:sz="4" w:space="0" w:color="auto"/>
            </w:tcBorders>
            <w:vAlign w:val="center"/>
          </w:tcPr>
          <w:p w14:paraId="35F9DA92"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4D42ED7A" w14:textId="77777777" w:rsidR="009F45C1" w:rsidRDefault="009F45C1">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9F45C1" w14:paraId="7AECF457" w14:textId="77777777">
        <w:trPr>
          <w:trHeight w:val="607"/>
          <w:jc w:val="center"/>
        </w:trPr>
        <w:tc>
          <w:tcPr>
            <w:tcW w:w="908" w:type="dxa"/>
            <w:tcBorders>
              <w:top w:val="single" w:sz="4" w:space="0" w:color="auto"/>
              <w:bottom w:val="single" w:sz="4" w:space="0" w:color="auto"/>
              <w:right w:val="single" w:sz="4" w:space="0" w:color="auto"/>
            </w:tcBorders>
            <w:vAlign w:val="center"/>
          </w:tcPr>
          <w:p w14:paraId="7B54F5A8"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561259F"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3C462D">
              <w:rPr>
                <w:rFonts w:ascii="仿宋_GB2312" w:eastAsia="仿宋_GB2312" w:hAnsi="宋体"/>
                <w:noProof/>
                <w:sz w:val="28"/>
                <w:szCs w:val="28"/>
              </w:rPr>
              <w:t>乳山市2026年免费送戏下乡项目</w:t>
            </w:r>
          </w:p>
        </w:tc>
      </w:tr>
      <w:tr w:rsidR="009F45C1" w14:paraId="298A3211" w14:textId="77777777">
        <w:trPr>
          <w:trHeight w:val="613"/>
          <w:jc w:val="center"/>
        </w:trPr>
        <w:tc>
          <w:tcPr>
            <w:tcW w:w="908" w:type="dxa"/>
            <w:tcBorders>
              <w:top w:val="single" w:sz="4" w:space="0" w:color="auto"/>
              <w:bottom w:val="single" w:sz="4" w:space="0" w:color="auto"/>
              <w:right w:val="single" w:sz="4" w:space="0" w:color="auto"/>
            </w:tcBorders>
            <w:vAlign w:val="center"/>
          </w:tcPr>
          <w:p w14:paraId="6F66948E"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D5DFB9A"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3C462D">
              <w:rPr>
                <w:rFonts w:ascii="仿宋_GB2312" w:eastAsia="仿宋_GB2312" w:hAnsi="宋体"/>
                <w:noProof/>
                <w:sz w:val="28"/>
                <w:szCs w:val="28"/>
              </w:rPr>
              <w:t>SDRS-HD-2026043</w:t>
            </w:r>
          </w:p>
        </w:tc>
      </w:tr>
      <w:tr w:rsidR="009F45C1" w14:paraId="1D2553BE" w14:textId="77777777">
        <w:trPr>
          <w:trHeight w:val="346"/>
          <w:jc w:val="center"/>
        </w:trPr>
        <w:tc>
          <w:tcPr>
            <w:tcW w:w="908" w:type="dxa"/>
            <w:tcBorders>
              <w:top w:val="single" w:sz="4" w:space="0" w:color="auto"/>
              <w:bottom w:val="single" w:sz="4" w:space="0" w:color="auto"/>
              <w:right w:val="single" w:sz="4" w:space="0" w:color="auto"/>
            </w:tcBorders>
            <w:vAlign w:val="center"/>
          </w:tcPr>
          <w:p w14:paraId="35AF77F7" w14:textId="77777777" w:rsidR="009F45C1" w:rsidRDefault="009F45C1">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279A04A4" w14:textId="7C125A01"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001E1D40">
              <w:rPr>
                <w:rFonts w:ascii="仿宋_GB2312" w:eastAsia="仿宋_GB2312" w:hAnsi="宋体"/>
                <w:noProof/>
                <w:sz w:val="28"/>
                <w:szCs w:val="28"/>
              </w:rPr>
              <w:t>乳山市文绎演艺有限公司</w:t>
            </w:r>
          </w:p>
          <w:p w14:paraId="5AB0CD1C"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C462D">
              <w:rPr>
                <w:rFonts w:ascii="仿宋_GB2312" w:eastAsia="仿宋_GB2312" w:hAnsi="仿宋" w:cs="宋体"/>
                <w:noProof/>
                <w:color w:val="333333"/>
                <w:spacing w:val="8"/>
                <w:sz w:val="28"/>
                <w:szCs w:val="28"/>
              </w:rPr>
              <w:t>山东省威海市乳山市城区街道世纪大道100号第14层楼</w:t>
            </w:r>
          </w:p>
          <w:p w14:paraId="4BB99A97"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3C462D">
              <w:rPr>
                <w:rFonts w:ascii="仿宋_GB2312" w:eastAsia="仿宋_GB2312" w:hAnsi="宋体"/>
                <w:noProof/>
                <w:sz w:val="28"/>
                <w:szCs w:val="28"/>
              </w:rPr>
              <w:t>于江泳</w:t>
            </w:r>
          </w:p>
          <w:p w14:paraId="2A6C7084"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3C462D">
              <w:rPr>
                <w:rFonts w:ascii="仿宋_GB2312" w:eastAsia="仿宋_GB2312" w:hAnsi="宋体"/>
                <w:noProof/>
                <w:sz w:val="28"/>
                <w:szCs w:val="28"/>
              </w:rPr>
              <w:t>13561865150</w:t>
            </w:r>
          </w:p>
        </w:tc>
      </w:tr>
      <w:tr w:rsidR="009F45C1" w14:paraId="760C4CD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C0A670E" w14:textId="77777777" w:rsidR="009F45C1" w:rsidRDefault="009F45C1">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620656A"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3C462D">
              <w:rPr>
                <w:rFonts w:ascii="仿宋_GB2312" w:eastAsia="仿宋_GB2312" w:hAnsi="宋体"/>
                <w:noProof/>
                <w:sz w:val="28"/>
                <w:szCs w:val="28"/>
              </w:rPr>
              <w:t>乳山宏大工程咨询有限公司</w:t>
            </w:r>
          </w:p>
          <w:p w14:paraId="53DF91D6"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3C462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2EAA22C"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3C462D">
              <w:rPr>
                <w:rFonts w:ascii="仿宋_GB2312" w:eastAsia="仿宋_GB2312" w:hAnsi="宋体"/>
                <w:noProof/>
                <w:sz w:val="28"/>
                <w:szCs w:val="28"/>
              </w:rPr>
              <w:t>柯耀辉</w:t>
            </w:r>
          </w:p>
          <w:p w14:paraId="3E5C4D3F"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3C462D">
              <w:rPr>
                <w:rFonts w:ascii="仿宋_GB2312" w:eastAsia="仿宋_GB2312" w:hAnsi="宋体"/>
                <w:noProof/>
                <w:sz w:val="28"/>
                <w:szCs w:val="28"/>
              </w:rPr>
              <w:t>0631-6675889</w:t>
            </w:r>
          </w:p>
        </w:tc>
      </w:tr>
      <w:tr w:rsidR="009F45C1" w14:paraId="2F97E350"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0EDB877" w14:textId="77777777" w:rsidR="009F45C1" w:rsidRDefault="009F45C1">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ACA8293" w14:textId="77777777" w:rsidR="009F45C1" w:rsidRDefault="009F45C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60016F8" w14:textId="77777777" w:rsidR="009F45C1" w:rsidRDefault="009F45C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C7E1291" w14:textId="77777777" w:rsidR="009F45C1" w:rsidRDefault="009F45C1">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6B9B22C9" w14:textId="77777777" w:rsidR="009F45C1" w:rsidRDefault="009F45C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9925841" w14:textId="77777777" w:rsidR="009F45C1" w:rsidRDefault="009F45C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E508A5C" w14:textId="77777777" w:rsidR="009F45C1" w:rsidRDefault="009F45C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2D8AF9C" w14:textId="77777777" w:rsidR="009F45C1" w:rsidRDefault="009F45C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DD5B263" w14:textId="77777777" w:rsidR="009F45C1" w:rsidRDefault="009F45C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A295B14" w14:textId="77777777" w:rsidR="009F45C1" w:rsidRDefault="009F45C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9F45C1" w14:paraId="30A6CF3A" w14:textId="77777777">
        <w:trPr>
          <w:trHeight w:val="545"/>
          <w:jc w:val="center"/>
        </w:trPr>
        <w:tc>
          <w:tcPr>
            <w:tcW w:w="908" w:type="dxa"/>
            <w:tcBorders>
              <w:top w:val="single" w:sz="4" w:space="0" w:color="auto"/>
              <w:bottom w:val="single" w:sz="4" w:space="0" w:color="auto"/>
              <w:right w:val="single" w:sz="4" w:space="0" w:color="auto"/>
            </w:tcBorders>
            <w:vAlign w:val="center"/>
          </w:tcPr>
          <w:p w14:paraId="70F82DC1"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7C004011" w14:textId="77777777" w:rsidR="009F45C1" w:rsidRDefault="009F45C1">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9F45C1" w14:paraId="04A85318" w14:textId="77777777">
        <w:trPr>
          <w:trHeight w:val="545"/>
          <w:jc w:val="center"/>
        </w:trPr>
        <w:tc>
          <w:tcPr>
            <w:tcW w:w="908" w:type="dxa"/>
            <w:tcBorders>
              <w:top w:val="single" w:sz="4" w:space="0" w:color="auto"/>
              <w:bottom w:val="single" w:sz="4" w:space="0" w:color="auto"/>
              <w:right w:val="single" w:sz="4" w:space="0" w:color="auto"/>
            </w:tcBorders>
            <w:vAlign w:val="center"/>
          </w:tcPr>
          <w:p w14:paraId="0A68B213"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D8439BF"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9F45C1" w14:paraId="68520062" w14:textId="77777777">
        <w:trPr>
          <w:trHeight w:val="445"/>
          <w:jc w:val="center"/>
        </w:trPr>
        <w:tc>
          <w:tcPr>
            <w:tcW w:w="908" w:type="dxa"/>
            <w:tcBorders>
              <w:top w:val="single" w:sz="4" w:space="0" w:color="auto"/>
              <w:bottom w:val="single" w:sz="4" w:space="0" w:color="auto"/>
              <w:right w:val="single" w:sz="4" w:space="0" w:color="auto"/>
            </w:tcBorders>
            <w:vAlign w:val="center"/>
          </w:tcPr>
          <w:p w14:paraId="48887930"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72B530F" w14:textId="77777777" w:rsidR="0067599E" w:rsidRDefault="009F45C1" w:rsidP="0067599E">
            <w:pPr>
              <w:spacing w:line="560" w:lineRule="exact"/>
              <w:jc w:val="left"/>
              <w:rPr>
                <w:rFonts w:ascii="仿宋_GB2312" w:eastAsia="仿宋_GB2312" w:hAnsi="宋体" w:cs="仿宋_GB2312"/>
                <w:b/>
                <w:bCs/>
                <w:sz w:val="28"/>
                <w:szCs w:val="28"/>
                <w:lang w:bidi="ar"/>
              </w:rPr>
            </w:pPr>
            <w:r>
              <w:rPr>
                <w:rFonts w:ascii="仿宋_GB2312" w:eastAsia="仿宋_GB2312" w:hAnsi="宋体" w:hint="eastAsia"/>
                <w:sz w:val="28"/>
                <w:szCs w:val="28"/>
              </w:rPr>
              <w:t>实物样品：</w:t>
            </w:r>
            <w:r w:rsidR="0067599E">
              <w:rPr>
                <w:rFonts w:ascii="仿宋_GB2312" w:eastAsia="仿宋_GB2312" w:hAnsi="宋体" w:cs="仿宋_GB2312" w:hint="eastAsia"/>
                <w:b/>
                <w:bCs/>
                <w:sz w:val="28"/>
                <w:szCs w:val="28"/>
                <w:lang w:bidi="ar"/>
              </w:rPr>
              <w:t>有，U盘</w:t>
            </w:r>
          </w:p>
          <w:p w14:paraId="741E2037" w14:textId="77777777" w:rsidR="0067599E" w:rsidRDefault="0067599E" w:rsidP="0067599E">
            <w:pPr>
              <w:spacing w:line="560" w:lineRule="exact"/>
              <w:jc w:val="left"/>
              <w:rPr>
                <w:rFonts w:ascii="仿宋_GB2312" w:eastAsia="仿宋_GB2312" w:hAnsi="宋体" w:cs="仿宋_GB2312"/>
                <w:b/>
                <w:bCs/>
                <w:sz w:val="28"/>
                <w:szCs w:val="28"/>
                <w:lang w:bidi="ar"/>
              </w:rPr>
            </w:pPr>
            <w:r>
              <w:rPr>
                <w:rFonts w:ascii="仿宋_GB2312" w:eastAsia="仿宋_GB2312" w:hAnsi="宋体" w:cs="仿宋_GB2312" w:hint="eastAsia"/>
                <w:b/>
                <w:bCs/>
                <w:sz w:val="28"/>
                <w:szCs w:val="28"/>
                <w:lang w:bidi="ar"/>
              </w:rPr>
              <w:t>递交地点: 乳山市深圳路108号市民服务中心三楼</w:t>
            </w:r>
          </w:p>
          <w:p w14:paraId="369E0C7E" w14:textId="42C6DFE8" w:rsidR="009F45C1" w:rsidRDefault="0067599E" w:rsidP="0067599E">
            <w:pPr>
              <w:spacing w:line="560" w:lineRule="exact"/>
              <w:rPr>
                <w:rFonts w:ascii="仿宋_GB2312" w:eastAsia="仿宋_GB2312" w:hAnsi="宋体"/>
                <w:sz w:val="28"/>
                <w:szCs w:val="28"/>
              </w:rPr>
            </w:pPr>
            <w:r>
              <w:rPr>
                <w:rFonts w:ascii="仿宋_GB2312" w:eastAsia="仿宋_GB2312" w:hAnsi="宋体" w:cs="仿宋_GB2312" w:hint="eastAsia"/>
                <w:b/>
                <w:bCs/>
                <w:sz w:val="28"/>
                <w:szCs w:val="28"/>
                <w:lang w:bidi="ar"/>
              </w:rPr>
              <w:t>注:中标人的实物样品,由采购人进行保管封存,作为日后履约验收的参考。</w:t>
            </w:r>
            <w:r>
              <w:rPr>
                <w:rFonts w:ascii="仿宋_GB2312" w:eastAsia="仿宋_GB2312" w:hAnsi="宋体" w:hint="eastAsia"/>
                <w:sz w:val="28"/>
                <w:szCs w:val="28"/>
              </w:rPr>
              <w:t xml:space="preserve"> </w:t>
            </w:r>
            <w:r w:rsidR="009F45C1">
              <w:rPr>
                <w:rFonts w:ascii="仿宋_GB2312" w:eastAsia="仿宋_GB2312" w:hAnsi="宋体" w:hint="eastAsia"/>
                <w:sz w:val="28"/>
                <w:szCs w:val="28"/>
              </w:rPr>
              <w:t xml:space="preserve"> </w:t>
            </w:r>
          </w:p>
        </w:tc>
      </w:tr>
      <w:tr w:rsidR="009F45C1" w14:paraId="56383ACF" w14:textId="77777777">
        <w:trPr>
          <w:trHeight w:val="445"/>
          <w:jc w:val="center"/>
        </w:trPr>
        <w:tc>
          <w:tcPr>
            <w:tcW w:w="908" w:type="dxa"/>
            <w:tcBorders>
              <w:top w:val="single" w:sz="4" w:space="0" w:color="auto"/>
              <w:bottom w:val="single" w:sz="4" w:space="0" w:color="auto"/>
              <w:right w:val="single" w:sz="4" w:space="0" w:color="auto"/>
            </w:tcBorders>
            <w:vAlign w:val="center"/>
          </w:tcPr>
          <w:p w14:paraId="2CE59BCD"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7F96C609" w14:textId="77777777" w:rsidR="009F45C1" w:rsidRDefault="009F45C1">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9F45C1" w14:paraId="41040A7A" w14:textId="77777777">
        <w:trPr>
          <w:trHeight w:val="452"/>
          <w:jc w:val="center"/>
        </w:trPr>
        <w:tc>
          <w:tcPr>
            <w:tcW w:w="908" w:type="dxa"/>
            <w:tcBorders>
              <w:top w:val="single" w:sz="4" w:space="0" w:color="auto"/>
              <w:bottom w:val="single" w:sz="4" w:space="0" w:color="auto"/>
              <w:right w:val="single" w:sz="4" w:space="0" w:color="auto"/>
            </w:tcBorders>
            <w:vAlign w:val="center"/>
          </w:tcPr>
          <w:p w14:paraId="4634F4A2"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C05DC1A" w14:textId="77777777" w:rsidR="0067599E"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现场演示：</w:t>
            </w:r>
          </w:p>
          <w:p w14:paraId="66F92310" w14:textId="77777777" w:rsidR="0067599E" w:rsidRDefault="0067599E">
            <w:pPr>
              <w:spacing w:line="560" w:lineRule="exact"/>
              <w:rPr>
                <w:rFonts w:ascii="仿宋_GB2312" w:eastAsia="仿宋_GB2312" w:hAnsi="宋体"/>
                <w:sz w:val="28"/>
                <w:szCs w:val="28"/>
              </w:rPr>
            </w:pPr>
            <w:r>
              <w:rPr>
                <w:rFonts w:ascii="仿宋_GB2312" w:eastAsia="仿宋_GB2312" w:hAnsi="宋体" w:hint="eastAsia"/>
                <w:sz w:val="28"/>
                <w:szCs w:val="28"/>
              </w:rPr>
              <w:t>1、</w:t>
            </w:r>
            <w:r w:rsidRPr="0067599E">
              <w:rPr>
                <w:rFonts w:ascii="仿宋_GB2312" w:eastAsia="仿宋_GB2312" w:hAnsi="宋体" w:hint="eastAsia"/>
                <w:sz w:val="28"/>
                <w:szCs w:val="28"/>
              </w:rPr>
              <w:t>演出形式分整本大戏、小戏（含小戏、小剧、折子戏）、综艺节目三类形式，各投标单位可从中任选一种参加投标。小戏可以演出一个或多个小戏、小剧或折子戏。小戏、综艺节目每场演出时长不少于60分钟，整本大戏时长根据演出内容灵活掌握，但一般不少于80分钟，综艺演出一般不少于12个节目，且必须包含至少一个围绕移风易俗、红色文化、法治教育、乡村振兴等主题原创或改编的小戏、小剧或者小品。</w:t>
            </w:r>
          </w:p>
          <w:p w14:paraId="7899D818" w14:textId="58C51EF4" w:rsidR="009F45C1" w:rsidRDefault="0067599E">
            <w:pPr>
              <w:spacing w:line="560" w:lineRule="exac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、各投标单位以拟参加投标的表演形式，提前录制夜间演出的完整</w:t>
            </w:r>
            <w:r w:rsidR="00D26749">
              <w:rPr>
                <w:rFonts w:ascii="仿宋_GB2312" w:eastAsia="仿宋_GB2312" w:hAnsi="宋体" w:hint="eastAsia"/>
                <w:sz w:val="28"/>
                <w:szCs w:val="28"/>
              </w:rPr>
              <w:t>（剧）</w:t>
            </w:r>
            <w:r>
              <w:rPr>
                <w:rFonts w:ascii="仿宋_GB2312" w:eastAsia="仿宋_GB2312" w:hAnsi="宋体" w:hint="eastAsia"/>
                <w:sz w:val="28"/>
                <w:szCs w:val="28"/>
              </w:rPr>
              <w:t>节目视频，将录制好的节目保存在U盘里，评委根据观看各投标单位演出情况进行打分。投标单位录制视频禁止播放成品录音、假唱等违规行为。录制整本大戏，需要将现场乐队在视频中完整展现，且能看清每个演奏员的相貌。</w:t>
            </w:r>
            <w:r w:rsidR="009F45C1">
              <w:rPr>
                <w:rFonts w:ascii="仿宋_GB2312" w:eastAsia="仿宋_GB2312" w:hAnsi="宋体" w:hint="eastAsia"/>
                <w:sz w:val="28"/>
                <w:szCs w:val="28"/>
              </w:rPr>
              <w:t xml:space="preserve"> </w:t>
            </w:r>
          </w:p>
        </w:tc>
      </w:tr>
      <w:tr w:rsidR="009F45C1" w14:paraId="1DA168AA" w14:textId="77777777">
        <w:trPr>
          <w:trHeight w:val="452"/>
          <w:jc w:val="center"/>
        </w:trPr>
        <w:tc>
          <w:tcPr>
            <w:tcW w:w="908" w:type="dxa"/>
            <w:tcBorders>
              <w:top w:val="single" w:sz="4" w:space="0" w:color="auto"/>
              <w:bottom w:val="single" w:sz="4" w:space="0" w:color="auto"/>
              <w:right w:val="single" w:sz="4" w:space="0" w:color="auto"/>
            </w:tcBorders>
            <w:vAlign w:val="center"/>
          </w:tcPr>
          <w:p w14:paraId="5312CA9A"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2F35F73"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9F45C1" w14:paraId="1D0224EB" w14:textId="77777777">
        <w:trPr>
          <w:trHeight w:val="452"/>
          <w:jc w:val="center"/>
        </w:trPr>
        <w:tc>
          <w:tcPr>
            <w:tcW w:w="908" w:type="dxa"/>
            <w:tcBorders>
              <w:top w:val="single" w:sz="4" w:space="0" w:color="auto"/>
              <w:bottom w:val="single" w:sz="4" w:space="0" w:color="auto"/>
              <w:right w:val="single" w:sz="4" w:space="0" w:color="auto"/>
            </w:tcBorders>
            <w:vAlign w:val="center"/>
          </w:tcPr>
          <w:p w14:paraId="543909D7"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B3B4CE8" w14:textId="48FF972C" w:rsidR="009F45C1" w:rsidRDefault="009F45C1">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67599E">
              <w:rPr>
                <w:rFonts w:ascii="仿宋_GB2312" w:eastAsia="仿宋_GB2312" w:hAnsi="宋体" w:hint="eastAsia"/>
                <w:sz w:val="28"/>
                <w:szCs w:val="28"/>
              </w:rPr>
              <w:t>A包：</w:t>
            </w:r>
            <w:r w:rsidRPr="003C462D">
              <w:rPr>
                <w:rFonts w:ascii="仿宋_GB2312" w:eastAsia="仿宋_GB2312" w:hAnsi="宋体"/>
                <w:noProof/>
                <w:sz w:val="28"/>
                <w:szCs w:val="28"/>
                <w:u w:val="single"/>
              </w:rPr>
              <w:t>316800.00</w:t>
            </w:r>
            <w:r>
              <w:rPr>
                <w:rFonts w:ascii="仿宋_GB2312" w:eastAsia="仿宋_GB2312" w:hAnsi="宋体" w:hint="eastAsia"/>
                <w:sz w:val="28"/>
                <w:szCs w:val="28"/>
              </w:rPr>
              <w:t>元</w:t>
            </w:r>
            <w:r w:rsidR="0067599E">
              <w:rPr>
                <w:rFonts w:ascii="仿宋_GB2312" w:eastAsia="仿宋_GB2312" w:hAnsi="宋体" w:hint="eastAsia"/>
                <w:sz w:val="28"/>
                <w:szCs w:val="28"/>
              </w:rPr>
              <w:t>；B包：</w:t>
            </w:r>
            <w:r w:rsidR="0067599E">
              <w:rPr>
                <w:rFonts w:ascii="仿宋_GB2312" w:eastAsia="仿宋_GB2312" w:hAnsi="宋体"/>
                <w:noProof/>
                <w:sz w:val="28"/>
                <w:szCs w:val="28"/>
                <w:u w:val="single"/>
              </w:rPr>
              <w:t>202000</w:t>
            </w:r>
            <w:r w:rsidR="0067599E" w:rsidRPr="003C462D">
              <w:rPr>
                <w:rFonts w:ascii="仿宋_GB2312" w:eastAsia="仿宋_GB2312" w:hAnsi="宋体"/>
                <w:noProof/>
                <w:sz w:val="28"/>
                <w:szCs w:val="28"/>
                <w:u w:val="single"/>
              </w:rPr>
              <w:t>.00</w:t>
            </w:r>
            <w:r w:rsidR="0067599E">
              <w:rPr>
                <w:rFonts w:ascii="仿宋_GB2312" w:eastAsia="仿宋_GB2312" w:hAnsi="宋体" w:hint="eastAsia"/>
                <w:sz w:val="28"/>
                <w:szCs w:val="28"/>
              </w:rPr>
              <w:t>元；C包：</w:t>
            </w:r>
            <w:r w:rsidR="0067599E" w:rsidRPr="003C462D">
              <w:rPr>
                <w:rFonts w:ascii="仿宋_GB2312" w:eastAsia="仿宋_GB2312" w:hAnsi="宋体"/>
                <w:noProof/>
                <w:sz w:val="28"/>
                <w:szCs w:val="28"/>
                <w:u w:val="single"/>
              </w:rPr>
              <w:lastRenderedPageBreak/>
              <w:t>3</w:t>
            </w:r>
            <w:r w:rsidR="0067599E">
              <w:rPr>
                <w:rFonts w:ascii="仿宋_GB2312" w:eastAsia="仿宋_GB2312" w:hAnsi="宋体"/>
                <w:noProof/>
                <w:sz w:val="28"/>
                <w:szCs w:val="28"/>
                <w:u w:val="single"/>
              </w:rPr>
              <w:t>36600</w:t>
            </w:r>
            <w:r w:rsidR="0067599E" w:rsidRPr="003C462D">
              <w:rPr>
                <w:rFonts w:ascii="仿宋_GB2312" w:eastAsia="仿宋_GB2312" w:hAnsi="宋体"/>
                <w:noProof/>
                <w:sz w:val="28"/>
                <w:szCs w:val="28"/>
                <w:u w:val="single"/>
              </w:rPr>
              <w:t>.00</w:t>
            </w:r>
            <w:r w:rsidR="0067599E">
              <w:rPr>
                <w:rFonts w:ascii="仿宋_GB2312" w:eastAsia="仿宋_GB2312" w:hAnsi="宋体" w:hint="eastAsia"/>
                <w:sz w:val="28"/>
                <w:szCs w:val="28"/>
              </w:rPr>
              <w:t>元；</w:t>
            </w:r>
          </w:p>
        </w:tc>
      </w:tr>
      <w:tr w:rsidR="009F45C1" w14:paraId="5AD0ECF9" w14:textId="77777777">
        <w:trPr>
          <w:trHeight w:val="452"/>
          <w:jc w:val="center"/>
        </w:trPr>
        <w:tc>
          <w:tcPr>
            <w:tcW w:w="908" w:type="dxa"/>
            <w:tcBorders>
              <w:top w:val="single" w:sz="4" w:space="0" w:color="auto"/>
              <w:bottom w:val="single" w:sz="4" w:space="0" w:color="auto"/>
              <w:right w:val="single" w:sz="4" w:space="0" w:color="auto"/>
            </w:tcBorders>
            <w:vAlign w:val="center"/>
          </w:tcPr>
          <w:p w14:paraId="764F0D88"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1C70328"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9F45C1" w14:paraId="2D0719F8" w14:textId="77777777">
        <w:trPr>
          <w:trHeight w:val="452"/>
          <w:jc w:val="center"/>
        </w:trPr>
        <w:tc>
          <w:tcPr>
            <w:tcW w:w="908" w:type="dxa"/>
            <w:tcBorders>
              <w:top w:val="single" w:sz="4" w:space="0" w:color="auto"/>
              <w:bottom w:val="single" w:sz="4" w:space="0" w:color="auto"/>
              <w:right w:val="single" w:sz="4" w:space="0" w:color="auto"/>
            </w:tcBorders>
            <w:vAlign w:val="center"/>
          </w:tcPr>
          <w:p w14:paraId="1C1FE553"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EAD64F7"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9F45C1" w14:paraId="02D3BDA5" w14:textId="77777777">
        <w:trPr>
          <w:trHeight w:val="613"/>
          <w:jc w:val="center"/>
        </w:trPr>
        <w:tc>
          <w:tcPr>
            <w:tcW w:w="908" w:type="dxa"/>
            <w:tcBorders>
              <w:top w:val="single" w:sz="4" w:space="0" w:color="auto"/>
              <w:bottom w:val="single" w:sz="4" w:space="0" w:color="auto"/>
              <w:right w:val="single" w:sz="4" w:space="0" w:color="auto"/>
            </w:tcBorders>
            <w:vAlign w:val="center"/>
          </w:tcPr>
          <w:p w14:paraId="047C0874"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55CF6F3"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7A7A9394" w14:textId="1B065C3C" w:rsidR="009F45C1" w:rsidRDefault="0065513D">
            <w:pPr>
              <w:spacing w:line="560" w:lineRule="exact"/>
              <w:rPr>
                <w:rFonts w:ascii="仿宋_GB2312" w:eastAsia="仿宋_GB2312" w:hAnsi="宋体"/>
                <w:sz w:val="28"/>
                <w:szCs w:val="28"/>
              </w:rPr>
            </w:pPr>
            <w:r>
              <w:rPr>
                <w:rFonts w:ascii="仿宋_GB2312" w:eastAsia="仿宋_GB2312" w:hAnsi="宋体"/>
                <w:noProof/>
                <w:sz w:val="28"/>
                <w:szCs w:val="28"/>
              </w:rPr>
              <w:t>2026年04月13日</w:t>
            </w:r>
            <w:r w:rsidR="009F45C1" w:rsidRPr="003C462D">
              <w:rPr>
                <w:rFonts w:ascii="仿宋_GB2312" w:eastAsia="仿宋_GB2312" w:hAnsi="宋体"/>
                <w:noProof/>
                <w:sz w:val="28"/>
                <w:szCs w:val="28"/>
              </w:rPr>
              <w:t>18时00分</w:t>
            </w:r>
            <w:r w:rsidR="009F45C1">
              <w:rPr>
                <w:rFonts w:ascii="仿宋_GB2312" w:eastAsia="仿宋_GB2312" w:hAnsi="宋体" w:hint="eastAsia"/>
                <w:sz w:val="28"/>
                <w:szCs w:val="28"/>
              </w:rPr>
              <w:t>至</w:t>
            </w:r>
            <w:r>
              <w:rPr>
                <w:rFonts w:ascii="仿宋_GB2312" w:eastAsia="仿宋_GB2312" w:hAnsi="宋体"/>
                <w:noProof/>
                <w:sz w:val="28"/>
                <w:szCs w:val="28"/>
              </w:rPr>
              <w:t>2026年04月28日09时00分</w:t>
            </w:r>
            <w:r w:rsidR="009F45C1">
              <w:rPr>
                <w:rFonts w:ascii="仿宋_GB2312" w:eastAsia="仿宋_GB2312" w:hAnsi="宋体" w:hint="eastAsia"/>
                <w:sz w:val="28"/>
                <w:szCs w:val="28"/>
              </w:rPr>
              <w:t>（以电子交易系统具体显示时间为准）</w:t>
            </w:r>
          </w:p>
          <w:p w14:paraId="4B7C83A9"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9F45C1" w14:paraId="24D41782" w14:textId="77777777">
        <w:trPr>
          <w:trHeight w:val="466"/>
          <w:jc w:val="center"/>
        </w:trPr>
        <w:tc>
          <w:tcPr>
            <w:tcW w:w="908" w:type="dxa"/>
            <w:tcBorders>
              <w:top w:val="single" w:sz="4" w:space="0" w:color="auto"/>
              <w:bottom w:val="single" w:sz="4" w:space="0" w:color="auto"/>
              <w:right w:val="single" w:sz="4" w:space="0" w:color="auto"/>
            </w:tcBorders>
            <w:vAlign w:val="center"/>
          </w:tcPr>
          <w:p w14:paraId="101F0EDA"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289859C" w14:textId="38905372"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65513D">
              <w:rPr>
                <w:rFonts w:ascii="仿宋_GB2312" w:eastAsia="仿宋_GB2312" w:hAnsi="宋体"/>
                <w:noProof/>
                <w:sz w:val="28"/>
                <w:szCs w:val="28"/>
              </w:rPr>
              <w:t>2026年04月28日09时00分</w:t>
            </w:r>
          </w:p>
          <w:p w14:paraId="40D775EF"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9F45C1" w14:paraId="4E5C9F60" w14:textId="77777777">
        <w:trPr>
          <w:trHeight w:val="443"/>
          <w:jc w:val="center"/>
        </w:trPr>
        <w:tc>
          <w:tcPr>
            <w:tcW w:w="908" w:type="dxa"/>
            <w:tcBorders>
              <w:top w:val="single" w:sz="4" w:space="0" w:color="auto"/>
              <w:bottom w:val="single" w:sz="4" w:space="0" w:color="auto"/>
              <w:right w:val="single" w:sz="4" w:space="0" w:color="auto"/>
            </w:tcBorders>
            <w:vAlign w:val="center"/>
          </w:tcPr>
          <w:p w14:paraId="7796AD37"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A8012C2" w14:textId="77777777" w:rsidR="009F45C1" w:rsidRDefault="009F45C1">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9F45C1" w14:paraId="0858840A" w14:textId="77777777">
        <w:trPr>
          <w:trHeight w:val="443"/>
          <w:jc w:val="center"/>
        </w:trPr>
        <w:tc>
          <w:tcPr>
            <w:tcW w:w="908" w:type="dxa"/>
            <w:tcBorders>
              <w:top w:val="single" w:sz="4" w:space="0" w:color="auto"/>
              <w:bottom w:val="single" w:sz="4" w:space="0" w:color="auto"/>
              <w:right w:val="single" w:sz="4" w:space="0" w:color="auto"/>
            </w:tcBorders>
            <w:vAlign w:val="center"/>
          </w:tcPr>
          <w:p w14:paraId="525B0C3A"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9F0EB8F"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7A89824B"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9F45C1" w14:paraId="5556BEDA" w14:textId="77777777">
        <w:trPr>
          <w:trHeight w:val="416"/>
          <w:jc w:val="center"/>
        </w:trPr>
        <w:tc>
          <w:tcPr>
            <w:tcW w:w="908" w:type="dxa"/>
            <w:tcBorders>
              <w:top w:val="single" w:sz="4" w:space="0" w:color="auto"/>
              <w:bottom w:val="single" w:sz="4" w:space="0" w:color="auto"/>
              <w:right w:val="single" w:sz="4" w:space="0" w:color="auto"/>
            </w:tcBorders>
            <w:vAlign w:val="center"/>
          </w:tcPr>
          <w:p w14:paraId="46CE32CC"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0D5D74CE"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3C462D">
              <w:rPr>
                <w:rFonts w:ascii="仿宋_GB2312" w:eastAsia="仿宋_GB2312" w:hAnsi="宋体"/>
                <w:noProof/>
                <w:sz w:val="28"/>
                <w:szCs w:val="28"/>
              </w:rPr>
              <w:t>签订合同之日起至2026年11月30日</w:t>
            </w:r>
          </w:p>
        </w:tc>
      </w:tr>
      <w:tr w:rsidR="009F45C1" w14:paraId="72B5B24A"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BE49DFD"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B39025B"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3C462D">
              <w:rPr>
                <w:rFonts w:ascii="仿宋_GB2312" w:eastAsia="仿宋_GB2312" w:hAnsi="宋体"/>
                <w:noProof/>
                <w:sz w:val="28"/>
                <w:szCs w:val="28"/>
              </w:rPr>
              <w:t>合同签订之日起</w:t>
            </w:r>
          </w:p>
          <w:p w14:paraId="151C1DF3"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9F45C1" w14:paraId="76FB8498" w14:textId="77777777">
        <w:trPr>
          <w:trHeight w:val="665"/>
          <w:jc w:val="center"/>
        </w:trPr>
        <w:tc>
          <w:tcPr>
            <w:tcW w:w="908" w:type="dxa"/>
            <w:tcBorders>
              <w:top w:val="single" w:sz="4" w:space="0" w:color="auto"/>
              <w:bottom w:val="single" w:sz="4" w:space="0" w:color="auto"/>
              <w:right w:val="single" w:sz="4" w:space="0" w:color="auto"/>
            </w:tcBorders>
            <w:vAlign w:val="center"/>
          </w:tcPr>
          <w:p w14:paraId="3F85B7DF"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7EBAA93" w14:textId="0161BF4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9F45C1" w14:paraId="6FD098BF" w14:textId="77777777">
        <w:trPr>
          <w:trHeight w:val="673"/>
          <w:jc w:val="center"/>
        </w:trPr>
        <w:tc>
          <w:tcPr>
            <w:tcW w:w="908" w:type="dxa"/>
            <w:tcBorders>
              <w:top w:val="single" w:sz="4" w:space="0" w:color="auto"/>
              <w:bottom w:val="single" w:sz="4" w:space="0" w:color="auto"/>
              <w:right w:val="single" w:sz="4" w:space="0" w:color="auto"/>
            </w:tcBorders>
            <w:vAlign w:val="center"/>
          </w:tcPr>
          <w:p w14:paraId="2A1AA817"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BAF5159"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9F45C1" w14:paraId="58BB115E"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80DA4A"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A4308F2" w14:textId="74439ED6" w:rsidR="009F45C1" w:rsidRDefault="009F45C1">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562BB2">
              <w:rPr>
                <w:rFonts w:ascii="仿宋_GB2312" w:eastAsia="仿宋_GB2312" w:hAnsi="宋体" w:hint="eastAsia"/>
                <w:sz w:val="28"/>
                <w:szCs w:val="28"/>
              </w:rPr>
              <w:t>兼投不兼中</w:t>
            </w:r>
          </w:p>
        </w:tc>
      </w:tr>
      <w:tr w:rsidR="009F45C1" w14:paraId="04570E76" w14:textId="77777777">
        <w:trPr>
          <w:trHeight w:val="673"/>
          <w:jc w:val="center"/>
        </w:trPr>
        <w:tc>
          <w:tcPr>
            <w:tcW w:w="908" w:type="dxa"/>
            <w:tcBorders>
              <w:top w:val="single" w:sz="4" w:space="0" w:color="auto"/>
              <w:bottom w:val="single" w:sz="4" w:space="0" w:color="auto"/>
              <w:right w:val="single" w:sz="4" w:space="0" w:color="auto"/>
            </w:tcBorders>
            <w:vAlign w:val="center"/>
          </w:tcPr>
          <w:p w14:paraId="1B961ABE"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88CAB76"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79AAFCC" w14:textId="77777777" w:rsidR="009F45C1" w:rsidRDefault="009F45C1">
            <w:pPr>
              <w:spacing w:line="560" w:lineRule="exact"/>
              <w:rPr>
                <w:rFonts w:ascii="仿宋_GB2312" w:eastAsia="仿宋_GB2312" w:hAnsi="宋体"/>
                <w:sz w:val="28"/>
                <w:szCs w:val="28"/>
              </w:rPr>
            </w:pPr>
            <w:r w:rsidRPr="003C462D">
              <w:rPr>
                <w:rFonts w:ascii="仿宋_GB2312" w:eastAsia="仿宋_GB2312" w:hAnsi="宋体"/>
                <w:noProof/>
                <w:sz w:val="28"/>
                <w:szCs w:val="28"/>
              </w:rPr>
              <w:t>本项目无预付款，中标人演完所有场次，演出服务期满，收到采购人出具的合格的《验收报告》，核对无误后第一年支付合同价款的50%，第二、第三、第四年分别支付合同价款的20%、20%、10%。中标人必须在规定的时间内提供本单位的税务发票或往来票据。</w:t>
            </w:r>
          </w:p>
        </w:tc>
      </w:tr>
      <w:tr w:rsidR="009F45C1" w14:paraId="7098BC19"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D28755"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99E7FC7" w14:textId="307133CF"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w:t>
            </w:r>
            <w:r w:rsidR="00562BB2">
              <w:rPr>
                <w:rFonts w:ascii="仿宋_GB2312" w:eastAsia="仿宋_GB2312" w:hAnsi="宋体" w:hint="eastAsia"/>
                <w:sz w:val="28"/>
                <w:szCs w:val="28"/>
              </w:rPr>
              <w:t>否</w:t>
            </w:r>
          </w:p>
        </w:tc>
      </w:tr>
      <w:tr w:rsidR="009F45C1" w14:paraId="1A1667BC" w14:textId="77777777">
        <w:trPr>
          <w:trHeight w:val="713"/>
          <w:jc w:val="center"/>
        </w:trPr>
        <w:tc>
          <w:tcPr>
            <w:tcW w:w="908" w:type="dxa"/>
            <w:tcBorders>
              <w:top w:val="single" w:sz="4" w:space="0" w:color="auto"/>
              <w:bottom w:val="single" w:sz="4" w:space="0" w:color="auto"/>
              <w:right w:val="single" w:sz="4" w:space="0" w:color="auto"/>
            </w:tcBorders>
            <w:vAlign w:val="center"/>
          </w:tcPr>
          <w:p w14:paraId="2E74FDE0"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93C3857"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764A43C2"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9F45C1" w14:paraId="78E0BAD4" w14:textId="77777777">
        <w:trPr>
          <w:trHeight w:val="713"/>
          <w:jc w:val="center"/>
        </w:trPr>
        <w:tc>
          <w:tcPr>
            <w:tcW w:w="908" w:type="dxa"/>
            <w:tcBorders>
              <w:top w:val="single" w:sz="4" w:space="0" w:color="auto"/>
              <w:bottom w:val="single" w:sz="4" w:space="0" w:color="auto"/>
              <w:right w:val="single" w:sz="4" w:space="0" w:color="auto"/>
            </w:tcBorders>
            <w:vAlign w:val="center"/>
          </w:tcPr>
          <w:p w14:paraId="68964D51"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69211B34" w14:textId="77777777" w:rsidR="009F45C1" w:rsidRDefault="009F45C1">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61D809E" w14:textId="77777777" w:rsidR="009F45C1" w:rsidRDefault="009F45C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24DC085D" w14:textId="77777777" w:rsidR="009F45C1" w:rsidRDefault="009F45C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3C462D">
              <w:rPr>
                <w:rFonts w:ascii="仿宋_GB2312" w:eastAsia="仿宋_GB2312" w:hAnsi="仿宋" w:cs="宋体"/>
                <w:noProof/>
                <w:sz w:val="28"/>
                <w:szCs w:val="28"/>
              </w:rPr>
              <w:t>rshdzb@163.com</w:t>
            </w:r>
          </w:p>
          <w:p w14:paraId="28399EE5" w14:textId="77777777" w:rsidR="009F45C1" w:rsidRDefault="009F45C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45917921" w14:textId="77777777" w:rsidR="009F45C1" w:rsidRDefault="009F45C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9F45C1" w14:paraId="4B5BBF54" w14:textId="77777777">
        <w:trPr>
          <w:trHeight w:val="713"/>
          <w:jc w:val="center"/>
        </w:trPr>
        <w:tc>
          <w:tcPr>
            <w:tcW w:w="908" w:type="dxa"/>
            <w:tcBorders>
              <w:top w:val="single" w:sz="4" w:space="0" w:color="auto"/>
              <w:bottom w:val="single" w:sz="4" w:space="0" w:color="auto"/>
              <w:right w:val="single" w:sz="4" w:space="0" w:color="auto"/>
            </w:tcBorders>
            <w:vAlign w:val="center"/>
          </w:tcPr>
          <w:p w14:paraId="606C6108"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38D36039" w14:textId="3A5D289C"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D26749">
              <w:rPr>
                <w:rFonts w:ascii="仿宋_GB2312" w:eastAsia="仿宋_GB2312" w:hAnsi="宋体" w:hint="eastAsia"/>
                <w:sz w:val="28"/>
                <w:szCs w:val="28"/>
              </w:rPr>
              <w:t>A包：</w:t>
            </w:r>
            <w:r w:rsidRPr="003C462D">
              <w:rPr>
                <w:rFonts w:ascii="仿宋_GB2312" w:eastAsia="仿宋_GB2312" w:hAnsi="宋体"/>
                <w:noProof/>
                <w:sz w:val="28"/>
                <w:szCs w:val="28"/>
              </w:rPr>
              <w:t>4752.00</w:t>
            </w:r>
            <w:r>
              <w:rPr>
                <w:rFonts w:ascii="仿宋_GB2312" w:eastAsia="仿宋_GB2312" w:hAnsi="宋体" w:hint="eastAsia"/>
                <w:sz w:val="28"/>
                <w:szCs w:val="28"/>
              </w:rPr>
              <w:t>元</w:t>
            </w:r>
            <w:r w:rsidR="00D26749">
              <w:rPr>
                <w:rFonts w:ascii="仿宋_GB2312" w:eastAsia="仿宋_GB2312" w:hAnsi="宋体" w:hint="eastAsia"/>
                <w:sz w:val="28"/>
                <w:szCs w:val="28"/>
              </w:rPr>
              <w:t>；B包：</w:t>
            </w:r>
            <w:r w:rsidR="00E45BF7">
              <w:rPr>
                <w:rFonts w:ascii="仿宋_GB2312" w:eastAsia="仿宋_GB2312" w:hAnsi="宋体" w:hint="eastAsia"/>
                <w:sz w:val="28"/>
                <w:szCs w:val="28"/>
              </w:rPr>
              <w:t>3</w:t>
            </w:r>
            <w:r w:rsidR="00E45BF7">
              <w:rPr>
                <w:rFonts w:ascii="仿宋_GB2312" w:eastAsia="仿宋_GB2312" w:hAnsi="宋体"/>
                <w:sz w:val="28"/>
                <w:szCs w:val="28"/>
              </w:rPr>
              <w:t>030.00</w:t>
            </w:r>
            <w:r w:rsidR="00D26749">
              <w:rPr>
                <w:rFonts w:ascii="仿宋_GB2312" w:eastAsia="仿宋_GB2312" w:hAnsi="宋体" w:hint="eastAsia"/>
                <w:sz w:val="28"/>
                <w:szCs w:val="28"/>
              </w:rPr>
              <w:t>元；C包：</w:t>
            </w:r>
            <w:r w:rsidR="00E45BF7">
              <w:rPr>
                <w:rFonts w:ascii="仿宋_GB2312" w:eastAsia="仿宋_GB2312" w:hAnsi="宋体" w:hint="eastAsia"/>
                <w:sz w:val="28"/>
                <w:szCs w:val="28"/>
              </w:rPr>
              <w:t>5</w:t>
            </w:r>
            <w:r w:rsidR="00E45BF7">
              <w:rPr>
                <w:rFonts w:ascii="仿宋_GB2312" w:eastAsia="仿宋_GB2312" w:hAnsi="宋体"/>
                <w:sz w:val="28"/>
                <w:szCs w:val="28"/>
              </w:rPr>
              <w:t>049.00</w:t>
            </w:r>
            <w:r w:rsidR="00D26749">
              <w:rPr>
                <w:rFonts w:ascii="仿宋_GB2312" w:eastAsia="仿宋_GB2312" w:hAnsi="宋体" w:hint="eastAsia"/>
                <w:sz w:val="28"/>
                <w:szCs w:val="28"/>
              </w:rPr>
              <w:t>元</w:t>
            </w:r>
            <w:r>
              <w:rPr>
                <w:rFonts w:ascii="仿宋_GB2312" w:eastAsia="仿宋_GB2312" w:hAnsi="宋体" w:hint="eastAsia"/>
                <w:sz w:val="28"/>
                <w:szCs w:val="28"/>
              </w:rPr>
              <w:t>，</w:t>
            </w:r>
            <w:r w:rsidR="00E45BF7" w:rsidRPr="00E45BF7">
              <w:rPr>
                <w:rFonts w:ascii="仿宋_GB2312" w:eastAsia="仿宋_GB2312" w:hAnsi="宋体" w:hint="eastAsia"/>
                <w:sz w:val="28"/>
                <w:szCs w:val="28"/>
              </w:rPr>
              <w:t>由各中标单位根据中标额度按比例分担</w:t>
            </w:r>
            <w:r w:rsidR="00E45BF7">
              <w:rPr>
                <w:rFonts w:ascii="仿宋_GB2312" w:eastAsia="仿宋_GB2312" w:hAnsi="宋体" w:hint="eastAsia"/>
                <w:sz w:val="28"/>
                <w:szCs w:val="28"/>
              </w:rPr>
              <w:t>，</w:t>
            </w:r>
            <w:r>
              <w:rPr>
                <w:rFonts w:ascii="仿宋_GB2312" w:eastAsia="仿宋_GB2312" w:hAnsi="宋体" w:hint="eastAsia"/>
                <w:sz w:val="28"/>
                <w:szCs w:val="28"/>
              </w:rPr>
              <w:t>在签订合同前向采购代理机构缴纳，包含在报价中。</w:t>
            </w:r>
          </w:p>
          <w:p w14:paraId="201F4F43" w14:textId="77777777" w:rsidR="009F45C1" w:rsidRDefault="009F45C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3C462D">
              <w:rPr>
                <w:rFonts w:ascii="仿宋_GB2312" w:eastAsia="仿宋_GB2312" w:hAnsi="宋体"/>
                <w:noProof/>
                <w:sz w:val="28"/>
                <w:szCs w:val="28"/>
              </w:rPr>
              <w:t>乳山宏大工程咨询有限公司</w:t>
            </w:r>
          </w:p>
          <w:p w14:paraId="6C308E09"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3C462D">
              <w:rPr>
                <w:rFonts w:ascii="仿宋_GB2312" w:eastAsia="仿宋_GB2312" w:hAnsi="宋体"/>
                <w:noProof/>
                <w:sz w:val="28"/>
                <w:szCs w:val="28"/>
              </w:rPr>
              <w:t>威海银行股份有限公司乳山支行</w:t>
            </w:r>
          </w:p>
          <w:p w14:paraId="1DC5E12A"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3C462D">
              <w:rPr>
                <w:rFonts w:ascii="仿宋_GB2312" w:eastAsia="仿宋_GB2312" w:hAnsi="宋体"/>
                <w:noProof/>
                <w:sz w:val="28"/>
                <w:szCs w:val="28"/>
              </w:rPr>
              <w:t>817892001421012945</w:t>
            </w:r>
          </w:p>
        </w:tc>
      </w:tr>
      <w:tr w:rsidR="009F45C1" w14:paraId="23E5D002" w14:textId="77777777">
        <w:trPr>
          <w:trHeight w:val="713"/>
          <w:jc w:val="center"/>
        </w:trPr>
        <w:tc>
          <w:tcPr>
            <w:tcW w:w="908" w:type="dxa"/>
            <w:tcBorders>
              <w:top w:val="single" w:sz="4" w:space="0" w:color="auto"/>
              <w:bottom w:val="single" w:sz="4" w:space="0" w:color="auto"/>
              <w:right w:val="single" w:sz="4" w:space="0" w:color="auto"/>
            </w:tcBorders>
            <w:vAlign w:val="center"/>
          </w:tcPr>
          <w:p w14:paraId="19C7E6C4" w14:textId="77777777" w:rsidR="009F45C1" w:rsidRDefault="009F45C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24EC9A3D" w14:textId="77777777" w:rsidR="009F45C1" w:rsidRDefault="009F45C1">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3C462D">
              <w:rPr>
                <w:rFonts w:ascii="仿宋_GB2312" w:eastAsia="仿宋_GB2312" w:hAnsi="宋体"/>
                <w:noProof/>
                <w:sz w:val="28"/>
                <w:szCs w:val="28"/>
              </w:rPr>
              <w:t>服务类</w:t>
            </w:r>
            <w:r>
              <w:rPr>
                <w:rFonts w:ascii="仿宋_GB2312" w:eastAsia="仿宋_GB2312" w:hAnsi="宋体" w:hint="eastAsia"/>
                <w:sz w:val="28"/>
                <w:szCs w:val="28"/>
              </w:rPr>
              <w:t>以</w:t>
            </w:r>
            <w:r w:rsidRPr="003C462D">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26998E5" w14:textId="77777777" w:rsidR="009F45C1" w:rsidRDefault="009F45C1">
      <w:pPr>
        <w:spacing w:line="560" w:lineRule="exact"/>
        <w:ind w:firstLineChars="200" w:firstLine="560"/>
        <w:jc w:val="left"/>
        <w:rPr>
          <w:rFonts w:ascii="仿宋_GB2312" w:eastAsia="仿宋_GB2312" w:hAnsi="宋体"/>
          <w:sz w:val="28"/>
          <w:szCs w:val="28"/>
        </w:rPr>
      </w:pPr>
    </w:p>
    <w:p w14:paraId="7CE12504" w14:textId="77777777" w:rsidR="009F45C1" w:rsidRDefault="009F45C1">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4560423" w14:textId="77777777" w:rsidR="009F45C1" w:rsidRDefault="009F45C1">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9F45C1" w14:paraId="64AAF64A"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52E98BF4" w14:textId="77777777" w:rsidR="009F45C1" w:rsidRDefault="009F45C1"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9F45C1" w14:paraId="77E5FE37" w14:textId="77777777" w:rsidTr="00DA764D">
        <w:trPr>
          <w:trHeight w:val="607"/>
          <w:jc w:val="center"/>
        </w:trPr>
        <w:tc>
          <w:tcPr>
            <w:tcW w:w="9309" w:type="dxa"/>
            <w:tcBorders>
              <w:top w:val="single" w:sz="4" w:space="0" w:color="auto"/>
              <w:left w:val="single" w:sz="4" w:space="0" w:color="auto"/>
              <w:bottom w:val="single" w:sz="4" w:space="0" w:color="auto"/>
            </w:tcBorders>
          </w:tcPr>
          <w:p w14:paraId="0DB76F3E" w14:textId="7120FD9D"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1、法人或其他组织的营业执照等证明文件扫描件；</w:t>
            </w:r>
          </w:p>
          <w:p w14:paraId="513368C0" w14:textId="77777777"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2、法定代表人授权委托书；被授权人身份证扫描件；</w:t>
            </w:r>
          </w:p>
          <w:p w14:paraId="3C4675AD" w14:textId="19AE6407"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若响应单位代表为企业法定代表人/单位负责人的，则只需提供企业法定代表人/单位负责人身份证扫描件；</w:t>
            </w:r>
          </w:p>
          <w:p w14:paraId="761D4536" w14:textId="52401AE9"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3、依法缴纳税收和社会保障资金的声明（格式自拟）</w:t>
            </w:r>
          </w:p>
          <w:p w14:paraId="5BF520E0" w14:textId="00554998"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4、参加本项目报价前三年内无重大违法记录声明（格式自定）；</w:t>
            </w:r>
          </w:p>
          <w:p w14:paraId="65FB1FBE" w14:textId="77777777"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6DFDAB37" w14:textId="62F503BD"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投标单位及其法定代表人、授权委托人在</w:t>
            </w:r>
            <w:r w:rsidRPr="003C462D">
              <w:rPr>
                <w:rFonts w:ascii="仿宋_GB2312" w:eastAsia="仿宋_GB2312" w:hAnsi="宋体"/>
                <w:noProof/>
                <w:sz w:val="28"/>
                <w:szCs w:val="28"/>
              </w:rPr>
              <w:t>“</w:t>
            </w:r>
            <w:r w:rsidRPr="003C462D">
              <w:rPr>
                <w:rFonts w:ascii="仿宋_GB2312" w:eastAsia="仿宋_GB2312" w:hAnsi="宋体"/>
                <w:noProof/>
                <w:sz w:val="28"/>
                <w:szCs w:val="28"/>
              </w:rPr>
              <w:t>全国法院失信被执行人名单公布及查询（http://zxgk.court.gov.cn/shixin/）</w:t>
            </w:r>
            <w:r w:rsidRPr="003C462D">
              <w:rPr>
                <w:rFonts w:ascii="仿宋_GB2312" w:eastAsia="仿宋_GB2312" w:hAnsi="宋体"/>
                <w:noProof/>
                <w:sz w:val="28"/>
                <w:szCs w:val="28"/>
              </w:rPr>
              <w:t>”</w:t>
            </w:r>
            <w:r w:rsidRPr="003C462D">
              <w:rPr>
                <w:rFonts w:ascii="仿宋_GB2312" w:eastAsia="仿宋_GB2312" w:hAnsi="宋体"/>
                <w:noProof/>
                <w:sz w:val="28"/>
                <w:szCs w:val="28"/>
              </w:rPr>
              <w:t>网站截图；</w:t>
            </w:r>
          </w:p>
          <w:p w14:paraId="379E4C1A" w14:textId="77777777"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6、财务状况报告等相关材料</w:t>
            </w:r>
          </w:p>
          <w:p w14:paraId="4EDA434F" w14:textId="77777777"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2654FA94" w14:textId="77777777"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B.银行出具的有效期内的资信证明扫描件。</w:t>
            </w:r>
          </w:p>
          <w:p w14:paraId="251DC12E" w14:textId="6C9D5A5A" w:rsidR="009F45C1" w:rsidRPr="003C462D" w:rsidRDefault="009F45C1" w:rsidP="00B35DF5">
            <w:pPr>
              <w:spacing w:line="560" w:lineRule="exact"/>
              <w:ind w:firstLineChars="122" w:firstLine="342"/>
              <w:rPr>
                <w:rFonts w:ascii="仿宋_GB2312" w:eastAsia="仿宋_GB2312" w:hAnsi="宋体"/>
                <w:noProof/>
                <w:sz w:val="28"/>
                <w:szCs w:val="28"/>
              </w:rPr>
            </w:pPr>
            <w:r w:rsidRPr="003C462D">
              <w:rPr>
                <w:rFonts w:ascii="仿宋_GB2312" w:eastAsia="仿宋_GB2312" w:hAnsi="宋体"/>
                <w:noProof/>
                <w:sz w:val="28"/>
                <w:szCs w:val="28"/>
              </w:rPr>
              <w:t>注：A、B两项提供任意一项均可。</w:t>
            </w:r>
          </w:p>
          <w:p w14:paraId="0188CB25" w14:textId="6BA01E1D" w:rsidR="009F45C1" w:rsidRDefault="009F45C1" w:rsidP="00DA764D">
            <w:pPr>
              <w:spacing w:line="560" w:lineRule="exact"/>
              <w:ind w:firstLineChars="122" w:firstLine="342"/>
              <w:rPr>
                <w:rFonts w:ascii="仿宋_GB2312" w:eastAsia="仿宋_GB2312" w:hAnsi="宋体"/>
                <w:sz w:val="28"/>
                <w:szCs w:val="28"/>
              </w:rPr>
            </w:pPr>
            <w:r w:rsidRPr="003C462D">
              <w:rPr>
                <w:rFonts w:ascii="仿宋_GB2312" w:eastAsia="仿宋_GB2312" w:hAnsi="宋体"/>
                <w:noProof/>
                <w:sz w:val="28"/>
                <w:szCs w:val="28"/>
              </w:rPr>
              <w:t>7、具有履行合同所必需的设备和专业技术能力承诺函（格式自拟）；</w:t>
            </w:r>
          </w:p>
        </w:tc>
      </w:tr>
      <w:tr w:rsidR="009F45C1" w14:paraId="084E1C7E"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D567187" w14:textId="77777777" w:rsidR="009F45C1" w:rsidRDefault="009F45C1"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9F45C1" w14:paraId="2B65108F"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37A7B616" w14:textId="78B01C44" w:rsidR="009F45C1" w:rsidRPr="003C462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3C462D">
              <w:rPr>
                <w:rFonts w:ascii="仿宋_GB2312" w:eastAsia="仿宋_GB2312" w:hAnsi="宋体"/>
                <w:noProof/>
                <w:sz w:val="28"/>
                <w:szCs w:val="28"/>
              </w:rPr>
              <w:t>1、投标文件未按规定签章的，作为无效投标；</w:t>
            </w:r>
          </w:p>
          <w:p w14:paraId="38013931" w14:textId="173965E6" w:rsidR="009F45C1" w:rsidRPr="003C462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3C462D">
              <w:rPr>
                <w:rFonts w:ascii="仿宋_GB2312" w:eastAsia="仿宋_GB2312" w:hAnsi="宋体"/>
                <w:noProof/>
                <w:sz w:val="28"/>
                <w:szCs w:val="28"/>
              </w:rPr>
              <w:t>2、被授权人未在规定时间内答疑或澄清的，作为无效投标；</w:t>
            </w:r>
          </w:p>
          <w:p w14:paraId="21FBE66B" w14:textId="1006F283" w:rsidR="009F45C1" w:rsidRPr="003C462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3C462D">
              <w:rPr>
                <w:rFonts w:ascii="仿宋_GB2312" w:eastAsia="仿宋_GB2312" w:hAnsi="宋体"/>
                <w:noProof/>
                <w:sz w:val="28"/>
                <w:szCs w:val="28"/>
              </w:rPr>
              <w:lastRenderedPageBreak/>
              <w:t>3、投标文件含有采购人不能接受的附加条件的，作为无效投标；</w:t>
            </w:r>
          </w:p>
          <w:p w14:paraId="57C353A3" w14:textId="759249C7" w:rsidR="009F45C1" w:rsidRPr="003C462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3C462D">
              <w:rPr>
                <w:rFonts w:ascii="仿宋_GB2312" w:eastAsia="仿宋_GB2312" w:hAnsi="宋体"/>
                <w:noProof/>
                <w:sz w:val="28"/>
                <w:szCs w:val="28"/>
              </w:rPr>
              <w:t>4、投标报价、交付期（工期）、服务期（质保期）、付款方式、投标有效期等内容不满足招标文件要求的作为无效投标；</w:t>
            </w:r>
          </w:p>
          <w:p w14:paraId="7B6C79F7" w14:textId="08254E5C" w:rsidR="009F45C1" w:rsidRPr="003C462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3C462D">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w:t>
            </w:r>
          </w:p>
          <w:p w14:paraId="0B8FEC33" w14:textId="1A3BC4AA" w:rsidR="009F45C1" w:rsidRDefault="009F45C1" w:rsidP="00DA764D">
            <w:pPr>
              <w:widowControl/>
              <w:adjustRightInd w:val="0"/>
              <w:spacing w:line="520" w:lineRule="exact"/>
              <w:ind w:firstLineChars="122" w:firstLine="342"/>
              <w:jc w:val="left"/>
              <w:rPr>
                <w:rFonts w:ascii="仿宋_GB2312" w:eastAsia="仿宋_GB2312" w:hAnsi="宋体"/>
                <w:sz w:val="28"/>
                <w:szCs w:val="28"/>
              </w:rPr>
            </w:pPr>
            <w:r w:rsidRPr="003C462D">
              <w:rPr>
                <w:rFonts w:ascii="仿宋_GB2312" w:eastAsia="仿宋_GB2312" w:hAnsi="宋体"/>
                <w:noProof/>
                <w:sz w:val="28"/>
                <w:szCs w:val="28"/>
              </w:rPr>
              <w:t>6、评审小组认为不符合招标文件其他实质性要求或法律法规规定的其他情形；作为无效投标。</w:t>
            </w:r>
          </w:p>
        </w:tc>
      </w:tr>
    </w:tbl>
    <w:p w14:paraId="5F3901FC" w14:textId="77777777" w:rsidR="009F45C1" w:rsidRDefault="009F45C1">
      <w:pPr>
        <w:rPr>
          <w:rFonts w:ascii="宋体" w:hAnsi="宋体"/>
          <w:szCs w:val="28"/>
        </w:rPr>
      </w:pPr>
    </w:p>
    <w:p w14:paraId="290DF7B1" w14:textId="77777777" w:rsidR="009F45C1" w:rsidRDefault="009F45C1">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17E3FE4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09F578B"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1BEE303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1BBD453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3C462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47160E0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3424E65B"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6A5F34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77373F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3349DE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649A723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41CBD3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D94A06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39DA880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0FA2458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5F50ECC1"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3E979D3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5977903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AE549A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9476F2D"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3480CD3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4C4D95D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577A314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5C2026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EE41D4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04465D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B04C24D" w14:textId="77777777" w:rsidR="009F45C1" w:rsidRDefault="009F45C1">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09ED6D7"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18A4F24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AEECD6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064BCDA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51E4216" w14:textId="77777777" w:rsidR="009F45C1" w:rsidRDefault="009F45C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4DA1079" w14:textId="77777777" w:rsidR="009F45C1" w:rsidRDefault="009F45C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CB6BA91" w14:textId="77777777" w:rsidR="009F45C1" w:rsidRDefault="009F45C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9200086" w14:textId="77777777" w:rsidR="009F45C1" w:rsidRDefault="009F45C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BC10932" w14:textId="77777777" w:rsidR="009F45C1" w:rsidRDefault="009F45C1">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778A87F2"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188E456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508547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4B9CEB8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5E03E6B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6B6EA6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424C194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C73D10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0225DD0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019CD19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7820B63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9FA52B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343B98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832413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AFCE9D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63A4D26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45286A5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3A84A34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0D780D6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1A69D2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FE8BE1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ED20E3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7B77355B"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2746CFC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629EF37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06EF1013"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C48555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DFE931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4A5CD05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65B05E6F" w14:textId="77777777" w:rsidR="009F45C1" w:rsidRDefault="009F45C1">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3A23AC34"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592259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2B94F3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A20319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01B546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382F35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71BE930B"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371BF48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468179E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702E3AA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388C16A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14E726A"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6988339B" w14:textId="77777777" w:rsidR="009F45C1" w:rsidRDefault="009F45C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930BF1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E20946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2E9F73A"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74BE54A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4C313D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0ADCF25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94A38F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F78468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1435967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6DAE1CB"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①</w:t>
      </w:r>
      <w:r w:rsidRPr="003C462D">
        <w:rPr>
          <w:rFonts w:ascii="仿宋_GB2312" w:eastAsia="仿宋_GB2312" w:hAnsi="宋体"/>
          <w:noProof/>
          <w:sz w:val="28"/>
          <w:szCs w:val="28"/>
        </w:rPr>
        <w:t>法人或其他组织的营业执照等证明文件扫描件；</w:t>
      </w:r>
    </w:p>
    <w:p w14:paraId="76152546"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②</w:t>
      </w:r>
      <w:r w:rsidRPr="003C462D">
        <w:rPr>
          <w:rFonts w:ascii="仿宋_GB2312" w:eastAsia="仿宋_GB2312" w:hAnsi="宋体"/>
          <w:noProof/>
          <w:sz w:val="28"/>
          <w:szCs w:val="28"/>
        </w:rPr>
        <w:t>法定代表人授权委托书；被授权人身份证扫描件；</w:t>
      </w:r>
    </w:p>
    <w:p w14:paraId="2443EA4A"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若响应单位代表为企业法定代表人/单位负责人的，则只需提供企业法定代表人/单位负责人身份证扫描件；</w:t>
      </w:r>
    </w:p>
    <w:p w14:paraId="5C7FD619"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③</w:t>
      </w:r>
      <w:r w:rsidRPr="003C462D">
        <w:rPr>
          <w:rFonts w:ascii="仿宋_GB2312" w:eastAsia="仿宋_GB2312" w:hAnsi="宋体"/>
          <w:noProof/>
          <w:sz w:val="28"/>
          <w:szCs w:val="28"/>
        </w:rPr>
        <w:t>依法缴纳税收和社会保障资金的声明（格式自拟）</w:t>
      </w:r>
    </w:p>
    <w:p w14:paraId="2F456648"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④</w:t>
      </w:r>
      <w:r w:rsidRPr="003C462D">
        <w:rPr>
          <w:rFonts w:ascii="仿宋_GB2312" w:eastAsia="仿宋_GB2312" w:hAnsi="宋体"/>
          <w:noProof/>
          <w:sz w:val="28"/>
          <w:szCs w:val="28"/>
        </w:rPr>
        <w:t>参加本项目报价前三年内无重大违法记录声明（格式自定）；</w:t>
      </w:r>
    </w:p>
    <w:p w14:paraId="1471B2E6"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⑤</w:t>
      </w:r>
      <w:r w:rsidRPr="003C462D">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68E8D3C1"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投标单位及其法定代表人、授权委托人在</w:t>
      </w:r>
      <w:r w:rsidRPr="003C462D">
        <w:rPr>
          <w:rFonts w:ascii="仿宋_GB2312" w:eastAsia="仿宋_GB2312" w:hAnsi="宋体"/>
          <w:noProof/>
          <w:sz w:val="28"/>
          <w:szCs w:val="28"/>
        </w:rPr>
        <w:t>“</w:t>
      </w:r>
      <w:r w:rsidRPr="003C462D">
        <w:rPr>
          <w:rFonts w:ascii="仿宋_GB2312" w:eastAsia="仿宋_GB2312" w:hAnsi="宋体"/>
          <w:noProof/>
          <w:sz w:val="28"/>
          <w:szCs w:val="28"/>
        </w:rPr>
        <w:t>全国法院失信被执行人名单公布及查询（http://zxgk.court.gov.cn/shixin/）</w:t>
      </w:r>
      <w:r w:rsidRPr="003C462D">
        <w:rPr>
          <w:rFonts w:ascii="仿宋_GB2312" w:eastAsia="仿宋_GB2312" w:hAnsi="宋体"/>
          <w:noProof/>
          <w:sz w:val="28"/>
          <w:szCs w:val="28"/>
        </w:rPr>
        <w:t>”</w:t>
      </w:r>
      <w:r w:rsidRPr="003C462D">
        <w:rPr>
          <w:rFonts w:ascii="仿宋_GB2312" w:eastAsia="仿宋_GB2312" w:hAnsi="宋体"/>
          <w:noProof/>
          <w:sz w:val="28"/>
          <w:szCs w:val="28"/>
        </w:rPr>
        <w:t>网站截图；</w:t>
      </w:r>
    </w:p>
    <w:p w14:paraId="471087C7"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⑥</w:t>
      </w:r>
      <w:r w:rsidRPr="003C462D">
        <w:rPr>
          <w:rFonts w:ascii="仿宋_GB2312" w:eastAsia="仿宋_GB2312" w:hAnsi="宋体"/>
          <w:noProof/>
          <w:sz w:val="28"/>
          <w:szCs w:val="28"/>
        </w:rPr>
        <w:t>财务状况报告等相关材料</w:t>
      </w:r>
    </w:p>
    <w:p w14:paraId="6035B003"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06AE5150"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B.银行出具的有效期内的资信证明扫描件。</w:t>
      </w:r>
    </w:p>
    <w:p w14:paraId="687224F4"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注：A、B两项提供任意一项均可。</w:t>
      </w:r>
    </w:p>
    <w:p w14:paraId="7E009BFF"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lastRenderedPageBreak/>
        <w:t>⑦</w:t>
      </w:r>
      <w:r w:rsidRPr="003C462D">
        <w:rPr>
          <w:rFonts w:ascii="仿宋_GB2312" w:eastAsia="仿宋_GB2312" w:hAnsi="宋体"/>
          <w:noProof/>
          <w:sz w:val="28"/>
          <w:szCs w:val="28"/>
        </w:rPr>
        <w:t>具有履行合同所必需的设备和专业技术能力承诺函（格式自拟）；</w:t>
      </w:r>
    </w:p>
    <w:p w14:paraId="786D9366" w14:textId="77777777" w:rsidR="009F45C1" w:rsidRPr="003C462D" w:rsidRDefault="009F45C1" w:rsidP="00B35DF5">
      <w:pPr>
        <w:snapToGrid w:val="0"/>
        <w:spacing w:line="560" w:lineRule="exact"/>
        <w:ind w:firstLineChars="201" w:firstLine="563"/>
        <w:rPr>
          <w:rFonts w:ascii="仿宋_GB2312" w:eastAsia="仿宋_GB2312" w:hAnsi="宋体"/>
          <w:noProof/>
          <w:sz w:val="28"/>
          <w:szCs w:val="28"/>
        </w:rPr>
      </w:pPr>
      <w:r w:rsidRPr="003C462D">
        <w:rPr>
          <w:rFonts w:ascii="仿宋_GB2312" w:eastAsia="仿宋_GB2312" w:hAnsi="宋体"/>
          <w:noProof/>
          <w:sz w:val="28"/>
          <w:szCs w:val="28"/>
        </w:rPr>
        <w:t>⑧</w:t>
      </w:r>
      <w:r w:rsidRPr="003C462D">
        <w:rPr>
          <w:rFonts w:ascii="仿宋_GB2312" w:eastAsia="仿宋_GB2312" w:hAnsi="宋体"/>
          <w:noProof/>
          <w:sz w:val="28"/>
          <w:szCs w:val="28"/>
        </w:rPr>
        <w:t>采购公告中要求的有关资质资格文件；</w:t>
      </w:r>
    </w:p>
    <w:p w14:paraId="1EBCA35F" w14:textId="77777777" w:rsidR="009F45C1" w:rsidRDefault="009F45C1" w:rsidP="00B107A7">
      <w:pPr>
        <w:snapToGrid w:val="0"/>
        <w:spacing w:line="560" w:lineRule="exact"/>
        <w:ind w:firstLineChars="201" w:firstLine="563"/>
        <w:rPr>
          <w:rFonts w:ascii="仿宋_GB2312" w:eastAsia="仿宋_GB2312" w:hAnsi="宋体"/>
          <w:sz w:val="28"/>
          <w:szCs w:val="28"/>
        </w:rPr>
      </w:pPr>
      <w:r w:rsidRPr="003C462D">
        <w:rPr>
          <w:rFonts w:ascii="仿宋_GB2312" w:eastAsia="仿宋_GB2312" w:hAnsi="宋体"/>
          <w:noProof/>
          <w:sz w:val="28"/>
          <w:szCs w:val="28"/>
        </w:rPr>
        <w:t>⑨</w:t>
      </w:r>
      <w:r w:rsidRPr="003C462D">
        <w:rPr>
          <w:rFonts w:ascii="仿宋_GB2312" w:eastAsia="仿宋_GB2312" w:hAnsi="宋体"/>
          <w:noProof/>
          <w:sz w:val="28"/>
          <w:szCs w:val="28"/>
        </w:rPr>
        <w:t>报价供应商认为需要提供的资质资格证明文件。</w:t>
      </w:r>
    </w:p>
    <w:p w14:paraId="45D43BF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A0D655E" w14:textId="77777777" w:rsidR="009F45C1" w:rsidRDefault="009F45C1">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0BC65F65" w14:textId="77777777" w:rsidR="009F45C1" w:rsidRDefault="009F45C1" w:rsidP="00B107A7">
      <w:pPr>
        <w:snapToGrid w:val="0"/>
        <w:spacing w:line="560" w:lineRule="exact"/>
        <w:ind w:firstLineChars="201" w:firstLine="563"/>
        <w:rPr>
          <w:rFonts w:ascii="仿宋_GB2312" w:eastAsia="仿宋_GB2312" w:hAnsi="宋体"/>
          <w:sz w:val="28"/>
          <w:szCs w:val="28"/>
        </w:rPr>
      </w:pPr>
      <w:r w:rsidRPr="00274E76">
        <w:rPr>
          <w:rFonts w:ascii="仿宋_GB2312" w:eastAsia="仿宋_GB2312" w:hAnsi="宋体"/>
          <w:noProof/>
          <w:sz w:val="28"/>
          <w:szCs w:val="28"/>
        </w:rPr>
        <w:t>①</w:t>
      </w:r>
      <w:r w:rsidRPr="00274E76">
        <w:rPr>
          <w:rFonts w:ascii="仿宋_GB2312" w:eastAsia="仿宋_GB2312" w:hAnsi="宋体"/>
          <w:noProof/>
          <w:sz w:val="28"/>
          <w:szCs w:val="28"/>
        </w:rPr>
        <w:t>小戏小剧创作</w:t>
      </w:r>
    </w:p>
    <w:p w14:paraId="54465D8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44DE8BE1" w14:textId="77777777" w:rsidR="000D7E87" w:rsidRDefault="000D7E87" w:rsidP="000D7E8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①免费送戏下乡演员花名册（格式见本文件第五章）；</w:t>
      </w:r>
    </w:p>
    <w:p w14:paraId="28A91453" w14:textId="77777777" w:rsidR="000D7E87" w:rsidRDefault="000D7E87" w:rsidP="000D7E8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②免费送戏下乡演出节目单（格式见本文件第五章）；</w:t>
      </w:r>
    </w:p>
    <w:p w14:paraId="797D88F8" w14:textId="77777777" w:rsidR="000D7E87" w:rsidRDefault="000D7E87" w:rsidP="000D7E8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③免费送戏下乡演出承诺书（格式见本文件第五章）</w:t>
      </w:r>
    </w:p>
    <w:p w14:paraId="5FFC839C" w14:textId="77777777" w:rsidR="000D7E87" w:rsidRDefault="000D7E87" w:rsidP="000D7E8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④表演录像（另附U盘一份）</w:t>
      </w:r>
    </w:p>
    <w:p w14:paraId="7551D8B3" w14:textId="77777777" w:rsidR="000D7E87" w:rsidRDefault="000D7E87" w:rsidP="000D7E87">
      <w:pPr>
        <w:snapToGrid w:val="0"/>
        <w:spacing w:line="560" w:lineRule="exact"/>
        <w:ind w:firstLineChars="201" w:firstLine="563"/>
        <w:rPr>
          <w:rFonts w:ascii="仿宋_GB2312" w:eastAsia="仿宋_GB2312" w:hAnsi="宋体"/>
          <w:sz w:val="28"/>
          <w:szCs w:val="28"/>
        </w:rPr>
      </w:pPr>
      <w:r>
        <w:rPr>
          <w:rFonts w:ascii="仿宋" w:eastAsia="仿宋" w:hAnsi="仿宋" w:cs="仿宋" w:hint="eastAsia"/>
          <w:sz w:val="28"/>
          <w:szCs w:val="28"/>
        </w:rPr>
        <w:t>⑤</w:t>
      </w:r>
      <w:r>
        <w:rPr>
          <w:rFonts w:ascii="仿宋_GB2312" w:eastAsia="仿宋_GB2312" w:hAnsi="仿宋_GB2312" w:cs="仿宋_GB2312" w:hint="eastAsia"/>
          <w:noProof/>
          <w:sz w:val="28"/>
          <w:szCs w:val="28"/>
        </w:rPr>
        <w:t>评审时需要的相关证明材料。</w:t>
      </w:r>
    </w:p>
    <w:p w14:paraId="4ECAD35D" w14:textId="6629A6DA"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sidR="000D7E87">
        <w:rPr>
          <w:rFonts w:ascii="仿宋_GB2312" w:eastAsia="仿宋_GB2312" w:hAnsi="仿宋" w:cs="宋体"/>
          <w:sz w:val="28"/>
          <w:szCs w:val="28"/>
        </w:rPr>
        <w:t>7</w:t>
      </w:r>
      <w:r>
        <w:rPr>
          <w:rFonts w:ascii="仿宋_GB2312" w:eastAsia="仿宋_GB2312" w:hAnsi="仿宋" w:cs="宋体" w:hint="eastAsia"/>
          <w:sz w:val="28"/>
          <w:szCs w:val="28"/>
        </w:rPr>
        <w:t>）要求采购人提供的配合；</w:t>
      </w:r>
    </w:p>
    <w:p w14:paraId="561B6C8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51E62E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29C55A8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32E33B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E831BC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6CD2D0F" w14:textId="77777777" w:rsidR="009F45C1" w:rsidRDefault="009F45C1">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w:t>
      </w:r>
      <w:r>
        <w:rPr>
          <w:rFonts w:ascii="仿宋_GB2312" w:eastAsia="仿宋_GB2312" w:hint="eastAsia"/>
          <w:sz w:val="28"/>
          <w:szCs w:val="28"/>
        </w:rPr>
        <w:lastRenderedPageBreak/>
        <w:t>表（有二次报价的项目须公示中标人（供应商）按照最终报价重新制作的报价明细表，分项报价项目须与投标（响应）文件保持一致，但分项报价价格应逐项重新调整或整体等比例下调）、需求响应表一并予以公示。</w:t>
      </w:r>
    </w:p>
    <w:p w14:paraId="78465FDA"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3ED8325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71129E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3880352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29846E5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5889D08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A11AB7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52EC386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B3C42B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61D795DB"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269CE1AE" w14:textId="77777777" w:rsidR="009F45C1" w:rsidRDefault="009F45C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w:t>
      </w:r>
      <w:r>
        <w:rPr>
          <w:rFonts w:ascii="仿宋_GB2312" w:eastAsia="仿宋_GB2312" w:hAnsi="宋体" w:hint="eastAsia"/>
          <w:sz w:val="28"/>
          <w:szCs w:val="28"/>
        </w:rPr>
        <w:lastRenderedPageBreak/>
        <w:t>所有价格折扣、优惠条件必须在报价明细表中注明，否则评审时不予认可。</w:t>
      </w:r>
    </w:p>
    <w:p w14:paraId="6B8A91FF" w14:textId="77777777" w:rsidR="009F45C1" w:rsidRDefault="009F45C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E0FCFE9" w14:textId="77777777" w:rsidR="009F45C1" w:rsidRDefault="009F45C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FA7E340" w14:textId="77777777" w:rsidR="009F45C1" w:rsidRDefault="009F45C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6C604A2" w14:textId="77777777" w:rsidR="009F45C1" w:rsidRDefault="009F45C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55ACBAC1" w14:textId="77777777" w:rsidR="009F45C1" w:rsidRDefault="009F45C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E855A46" w14:textId="77777777" w:rsidR="009F45C1" w:rsidRDefault="009F45C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CE5194E" w14:textId="77777777" w:rsidR="009F45C1" w:rsidRDefault="009F45C1">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3C089210"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FD849A7"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178E5D58"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4B9FABF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79623D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投标人应当就分包项目向采购人负责，分包承担主体就分包项目承担责任。</w:t>
      </w:r>
    </w:p>
    <w:p w14:paraId="65EAA109"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7530C89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B8CE98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7E8C12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747DE6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7B2BBCF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57FDBF6D"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3CA5952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7571FB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24681AE1"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48DBDF1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60A356C"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40B02F5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42145AB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19.1.1投标人应使用带电子签章功能的CA锁对投标文件须盖章或签名的部位加盖电子印章（单位电子公章、法定代表人电子人名章），电子印章与实物印章具有同等法律效力。</w:t>
      </w:r>
    </w:p>
    <w:p w14:paraId="21EA11D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2BBAAD9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33A2167B" w14:textId="77777777" w:rsidR="009F45C1" w:rsidRDefault="009F45C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C452EF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528BCF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6E5F86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6F77EC8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6BAA26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20F4564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89DCE7C" w14:textId="77777777" w:rsidR="009F45C1" w:rsidRDefault="009F45C1">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390740D7"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664F511E"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0BE7E40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A230115"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0BED731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2F655236"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D0FAA1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3CFC672E" w14:textId="77777777" w:rsidR="009F45C1" w:rsidRDefault="009F45C1">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3A0F261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2359DD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0DF53E9D"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46FCA1B"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FA922B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36A55CBC"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00E3701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威海市国有企业阳光采购电子化服务平台无法接收投标截止期后递交的电子投标文件。</w:t>
      </w:r>
    </w:p>
    <w:p w14:paraId="3050DDE1"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95CD64F" w14:textId="77777777" w:rsidR="009F45C1" w:rsidRDefault="009F45C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996644F" w14:textId="77777777" w:rsidR="009F45C1" w:rsidRDefault="009F45C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49931775"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AF7C31D"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7E0500A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20F8088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66CCE1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772AD2B1" w14:textId="77777777" w:rsidR="009F45C1" w:rsidRDefault="009F45C1">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40E1D30D"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326A723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38AC6F5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A3726E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w:t>
      </w:r>
      <w:r>
        <w:rPr>
          <w:rFonts w:ascii="仿宋_GB2312" w:eastAsia="仿宋_GB2312" w:hAnsi="仿宋" w:cs="宋体" w:hint="eastAsia"/>
          <w:b/>
          <w:sz w:val="28"/>
          <w:szCs w:val="28"/>
        </w:rPr>
        <w:lastRenderedPageBreak/>
        <w:t>作</w:t>
      </w:r>
      <w:r>
        <w:rPr>
          <w:rFonts w:ascii="仿宋_GB2312" w:eastAsia="仿宋_GB2312" w:hAnsi="仿宋" w:cs="宋体" w:hint="eastAsia"/>
          <w:sz w:val="28"/>
          <w:szCs w:val="28"/>
        </w:rPr>
        <w:t>认同开标结果。</w:t>
      </w:r>
    </w:p>
    <w:p w14:paraId="40DC59C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06C729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3B75FD0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3877CE8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673AEF9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5B06C9A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2E71E16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61E21EC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AC3FF7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0C2BD75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08F0E20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C1CBE1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15B5B9D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77A686F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4A950EE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36A2F00"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2B9A06D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4F0538E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664C4B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32DC8A2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1AD184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7888CC9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31D4ED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0666585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1F589B7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551CAA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应急开标程序包括：</w:t>
      </w:r>
    </w:p>
    <w:p w14:paraId="4DD7292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52528C8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3E58B81" w14:textId="77777777" w:rsidR="009F45C1" w:rsidRDefault="009F45C1">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5825AEC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38ADE24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1CD9DA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3C462D">
        <w:rPr>
          <w:rFonts w:ascii="仿宋_GB2312" w:eastAsia="仿宋_GB2312" w:hAnsi="仿宋" w:cs="宋体"/>
          <w:noProof/>
          <w:sz w:val="28"/>
          <w:szCs w:val="28"/>
        </w:rPr>
        <w:t>rshdzb@163.com</w:t>
      </w:r>
    </w:p>
    <w:p w14:paraId="4826A2F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0D4651D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5DBDB45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1BC394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CEE6A8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179A20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24A7A8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0E4A800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B1E6C3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92AC530"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38DB8D4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59C83B5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7198F17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1375187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0E3733D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6CD817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44EBDC4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（4）在评标委员会集体起草的评标报告上签字；</w:t>
      </w:r>
    </w:p>
    <w:p w14:paraId="276ECFB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61224D6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7BFF762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2648FE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36F28EA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2586E4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658C1F3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4B96775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66E2AB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2B687E1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62BA6EF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253F79B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0F2DD4C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C48819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34A0CA5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77F138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011D8E3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5E5C23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（8）核对评标结果，有财政部令第87号第六十四条规定的，要求评标委员会复核或者书面说明理由，评标委员会拒绝的，应予记录并向主管部门报告；</w:t>
      </w:r>
    </w:p>
    <w:p w14:paraId="3A57FFC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5CFC9E7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6258B41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000D2C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3AA31DF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1EC2833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2731033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1E542E5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1E829AA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3737A0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501CCFA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7C564E1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15FDE8A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8D3EA1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4C986B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42422A6B"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F62221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72C2905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2D2743A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65C0C0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2445592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13792DDE" w14:textId="77777777" w:rsidR="009F45C1" w:rsidRDefault="009F45C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2AE16030"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28.投标文件的澄清</w:t>
      </w:r>
    </w:p>
    <w:p w14:paraId="2333D04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5CB030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83FC9FC" w14:textId="77777777" w:rsidR="009F45C1" w:rsidRDefault="009F45C1">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323482FE"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39217D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36A8D36B"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05C37A9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74236E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2417CD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55FD33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83605B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（1）投标文件的响应状况（包括是否按照招标文件要求制作）；</w:t>
      </w:r>
    </w:p>
    <w:p w14:paraId="7B87666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1470341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2F8C2D7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FB88AB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5AE649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E5529E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43650B9"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72C3AB1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5786673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5A31AFA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F2D306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43A6ADD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C68FE4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12F0DC51"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31.废标条款</w:t>
      </w:r>
    </w:p>
    <w:p w14:paraId="3D40CB2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79BE1B5C"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0D2C9F3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3E4F87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021DC8C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4BAB3275"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1BBA20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642AF45" w14:textId="77777777" w:rsidR="009F45C1" w:rsidRDefault="009F45C1">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74AB8AC"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289B575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A7312B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BA24D2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7C76940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6C18C51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0D4E4F1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103CD45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08AABCD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（6）其他需要说明的情况，包括评标过程中投标人根据评标委员会要求进行澄清、说明或者补正，评标委员会成员的更换等。</w:t>
      </w:r>
    </w:p>
    <w:p w14:paraId="191A3BA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E70139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4CAC8D7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12BB6FD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BBD3BC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5AB2A7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7289FE8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32F5C02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18D98CFC" w14:textId="77777777" w:rsidR="009F45C1" w:rsidRDefault="009F45C1">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D0259D7"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0E3D731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w:t>
      </w:r>
      <w:r>
        <w:rPr>
          <w:rFonts w:ascii="仿宋_GB2312" w:eastAsia="仿宋_GB2312" w:hAnsi="仿宋" w:cs="宋体" w:hint="eastAsia"/>
          <w:sz w:val="28"/>
          <w:szCs w:val="28"/>
        </w:rPr>
        <w:lastRenderedPageBreak/>
        <w:t>公告中标结果。中标公告期限为1个工作日。中标公告应当包括下列内容：</w:t>
      </w:r>
    </w:p>
    <w:p w14:paraId="6674CEB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A2AED0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BD4791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3135524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65A1294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72B891C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2DBE7AF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7F7FCAD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4967386" w14:textId="77777777" w:rsidR="009F45C1" w:rsidRDefault="009F45C1">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7ADAC39A" w14:textId="77777777" w:rsidR="009F45C1" w:rsidRDefault="009F45C1">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58EE8AD"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468106E5"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5EF2550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11B6006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w:t>
      </w:r>
      <w:r>
        <w:rPr>
          <w:rFonts w:ascii="仿宋_GB2312" w:eastAsia="仿宋_GB2312" w:hAnsi="仿宋" w:cs="宋体" w:hint="eastAsia"/>
          <w:sz w:val="28"/>
          <w:szCs w:val="28"/>
        </w:rPr>
        <w:lastRenderedPageBreak/>
        <w:t>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E3B6FF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9429E0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BB49FA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4B5E675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7FB071D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F0C262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001FEF4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642A184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3DF163A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708A1247"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BEC289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DDE6AB2"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48B004E8"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w:t>
      </w:r>
      <w:r>
        <w:rPr>
          <w:rFonts w:ascii="仿宋_GB2312" w:eastAsia="仿宋_GB2312" w:hAnsi="仿宋" w:cs="宋体" w:hint="eastAsia"/>
          <w:sz w:val="28"/>
          <w:szCs w:val="28"/>
        </w:rPr>
        <w:lastRenderedPageBreak/>
        <w:t>为无效质疑。</w:t>
      </w:r>
    </w:p>
    <w:p w14:paraId="23B914B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0E5D9C6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3846246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75EEC54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41404E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F0DA59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7996026B"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0AE7B33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75D21D1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8B1ECD8" w14:textId="77777777" w:rsidR="009F45C1" w:rsidRDefault="009F45C1">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7CD7E206"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0106EBE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0195C4BC" w14:textId="77777777" w:rsidR="009F45C1" w:rsidRDefault="009F45C1">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9A90769"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148E2571"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C3F268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w:t>
      </w:r>
      <w:r>
        <w:rPr>
          <w:rFonts w:ascii="仿宋_GB2312" w:eastAsia="仿宋_GB2312" w:hAnsi="仿宋" w:cs="宋体" w:hint="eastAsia"/>
          <w:sz w:val="28"/>
          <w:szCs w:val="28"/>
        </w:rPr>
        <w:lastRenderedPageBreak/>
        <w:t>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0DB712DF"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35B9D19"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2CA6A8BE"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0A440A4"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08508F3A"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159347AA"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4E3102F3"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94AF4FA"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BA4E659" w14:textId="77777777" w:rsidR="009F45C1" w:rsidRDefault="009F45C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6025C1C4"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23876973"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1CE5342D"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200F5C32" w14:textId="77777777" w:rsidR="009F45C1" w:rsidRDefault="009F45C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0850A656"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1909DF40" w14:textId="77777777" w:rsidR="009F45C1" w:rsidRDefault="009F45C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lastRenderedPageBreak/>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2AC661F5" w14:textId="77777777" w:rsidR="009F45C1" w:rsidRDefault="009F45C1">
      <w:pPr>
        <w:ind w:firstLineChars="152" w:firstLine="426"/>
        <w:rPr>
          <w:rFonts w:ascii="仿宋_GB2312" w:eastAsia="仿宋_GB2312" w:hAnsi="仿宋" w:cs="宋体"/>
          <w:sz w:val="28"/>
          <w:szCs w:val="28"/>
        </w:rPr>
      </w:pPr>
    </w:p>
    <w:p w14:paraId="17A8C754" w14:textId="77777777" w:rsidR="009F45C1" w:rsidRDefault="009F45C1">
      <w:pPr>
        <w:sectPr w:rsidR="009F45C1">
          <w:headerReference w:type="default" r:id="rId14"/>
          <w:footerReference w:type="default" r:id="rId15"/>
          <w:pgSz w:w="11906" w:h="16838"/>
          <w:pgMar w:top="1440" w:right="1080" w:bottom="1440" w:left="1080" w:header="851" w:footer="992" w:gutter="0"/>
          <w:cols w:space="720"/>
          <w:docGrid w:type="lines" w:linePitch="312"/>
        </w:sectPr>
      </w:pPr>
    </w:p>
    <w:p w14:paraId="40F39464" w14:textId="77777777" w:rsidR="009F45C1" w:rsidRDefault="009F45C1">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5B90A6FB" w14:textId="77777777" w:rsidR="009F45C1" w:rsidRDefault="009F45C1"/>
    <w:p w14:paraId="5762BF2D" w14:textId="77777777" w:rsidR="009F45C1" w:rsidRDefault="009F45C1">
      <w:pPr>
        <w:sectPr w:rsidR="009F45C1">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024D12F1" w14:textId="77777777" w:rsidR="009F45C1" w:rsidRDefault="009F45C1">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1DC691C" w14:textId="77777777" w:rsidR="009F45C1" w:rsidRDefault="009F45C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FB954E7"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3C462D">
        <w:rPr>
          <w:rFonts w:ascii="仿宋_GB2312" w:eastAsia="仿宋_GB2312" w:hAnsi="宋体"/>
          <w:noProof/>
          <w:sz w:val="28"/>
          <w:szCs w:val="21"/>
        </w:rPr>
        <w:t>乳山市2026年免费送戏下乡项目</w:t>
      </w:r>
    </w:p>
    <w:p w14:paraId="63FB0AD1"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3C462D">
        <w:rPr>
          <w:rFonts w:ascii="仿宋_GB2312" w:eastAsia="仿宋_GB2312" w:hAnsi="宋体"/>
          <w:noProof/>
          <w:sz w:val="28"/>
          <w:szCs w:val="21"/>
        </w:rPr>
        <w:t>SDRS-HD-2026043</w:t>
      </w:r>
    </w:p>
    <w:p w14:paraId="30DAD928" w14:textId="2ACB65A6"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3C462D">
        <w:rPr>
          <w:rFonts w:ascii="仿宋_GB2312" w:eastAsia="仿宋_GB2312" w:hAnsi="宋体"/>
          <w:noProof/>
          <w:sz w:val="28"/>
          <w:szCs w:val="21"/>
        </w:rPr>
        <w:t>为深入贯彻落实党的二十大和二十届历次全会精神，不断增强人民群众获得感幸福感，满足人民群众对美好生活的向往，让广大群众共享文化发展成果，推进乡村文化振兴，乳山市文化和旅游局拟组织实施2026年免费送戏下乡项目，采用</w:t>
      </w:r>
      <w:r w:rsidR="001C1412" w:rsidRPr="001C1412">
        <w:rPr>
          <w:rFonts w:ascii="仿宋_GB2312" w:eastAsia="仿宋_GB2312" w:hAnsi="宋体" w:hint="eastAsia"/>
          <w:noProof/>
          <w:sz w:val="28"/>
          <w:szCs w:val="21"/>
        </w:rPr>
        <w:t>自愿</w:t>
      </w:r>
      <w:r w:rsidRPr="003C462D">
        <w:rPr>
          <w:rFonts w:ascii="仿宋_GB2312" w:eastAsia="仿宋_GB2312" w:hAnsi="宋体"/>
          <w:noProof/>
          <w:sz w:val="28"/>
          <w:szCs w:val="21"/>
        </w:rPr>
        <w:t>公开招标的方式选定最多不超过9家演出服务单位，为乳山市432个行政村（社区）采购432场免费送戏演出服务。</w:t>
      </w:r>
    </w:p>
    <w:p w14:paraId="56C99637" w14:textId="77777777" w:rsidR="009F45C1" w:rsidRDefault="009F45C1">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8486558" w14:textId="77777777" w:rsidR="0044231B" w:rsidRDefault="009F45C1">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p>
    <w:p w14:paraId="19145E08" w14:textId="62751661" w:rsidR="0044231B" w:rsidRPr="0044231B" w:rsidRDefault="0044231B" w:rsidP="0044231B">
      <w:pPr>
        <w:pStyle w:val="aff0"/>
        <w:spacing w:line="560" w:lineRule="exact"/>
        <w:ind w:firstLine="560"/>
        <w:rPr>
          <w:rFonts w:ascii="仿宋_GB2312" w:eastAsia="仿宋_GB2312" w:hAnsi="宋体"/>
        </w:rPr>
      </w:pPr>
      <w:r w:rsidRPr="0044231B">
        <w:rPr>
          <w:rFonts w:ascii="仿宋_GB2312" w:eastAsia="仿宋_GB2312" w:hAnsi="宋体" w:hint="eastAsia"/>
        </w:rPr>
        <w:t>拟通过自愿公开招标选拔最多不超过9家演出服务单位参加2026年送戏下乡演出。拟采购演出场次432场，采购预算约8</w:t>
      </w:r>
      <w:r>
        <w:rPr>
          <w:rFonts w:ascii="仿宋_GB2312" w:eastAsia="仿宋_GB2312" w:hAnsi="宋体"/>
        </w:rPr>
        <w:t>5</w:t>
      </w:r>
      <w:r w:rsidRPr="0044231B">
        <w:rPr>
          <w:rFonts w:ascii="仿宋_GB2312" w:eastAsia="仿宋_GB2312" w:hAnsi="宋体" w:hint="eastAsia"/>
        </w:rPr>
        <w:t>.</w:t>
      </w:r>
      <w:r>
        <w:rPr>
          <w:rFonts w:ascii="仿宋_GB2312" w:eastAsia="仿宋_GB2312" w:hAnsi="宋体"/>
        </w:rPr>
        <w:t>5</w:t>
      </w:r>
      <w:r w:rsidRPr="0044231B">
        <w:rPr>
          <w:rFonts w:ascii="仿宋_GB2312" w:eastAsia="仿宋_GB2312" w:hAnsi="宋体" w:hint="eastAsia"/>
        </w:rPr>
        <w:t>4万元。演出形式分整本大戏、小戏（含小戏、小剧、折子戏）、综艺节目三类形式，各投标单位可从中任选一种参加投标。小戏可以演出一个或多个小戏、小剧或折子戏。小戏、综艺节目每场演出时长不少于60分钟，整本大戏时长根据演出内容灵活掌握，但一般不少于80分钟，综艺演出一般不少于12个节目，且必须包含至少一个围绕移风易俗、红色文化、法治教育、乡村振兴等主题原创或改编的小戏、小剧或者小品。</w:t>
      </w:r>
    </w:p>
    <w:p w14:paraId="3D681D9E" w14:textId="1095D7DE" w:rsidR="0044231B" w:rsidRPr="0044231B" w:rsidRDefault="00014B9F" w:rsidP="0044231B">
      <w:pPr>
        <w:pStyle w:val="aff0"/>
        <w:spacing w:line="560" w:lineRule="exact"/>
        <w:ind w:firstLine="560"/>
        <w:rPr>
          <w:rFonts w:ascii="仿宋_GB2312" w:eastAsia="仿宋_GB2312" w:hAnsi="宋体"/>
        </w:rPr>
      </w:pPr>
      <w:r>
        <w:rPr>
          <w:rFonts w:ascii="仿宋_GB2312" w:eastAsia="仿宋_GB2312" w:hAnsi="宋体" w:hint="eastAsia"/>
        </w:rPr>
        <w:t>A包：</w:t>
      </w:r>
      <w:r w:rsidR="0044231B" w:rsidRPr="0044231B">
        <w:rPr>
          <w:rFonts w:ascii="仿宋_GB2312" w:eastAsia="仿宋_GB2312" w:hAnsi="宋体" w:hint="eastAsia"/>
        </w:rPr>
        <w:t>整本大戏（3个）每场定价2200元 第1至第3名分别分配53场、48场、43场（合计：144场 31.68万元）</w:t>
      </w:r>
    </w:p>
    <w:p w14:paraId="5E44FF87" w14:textId="15504937" w:rsidR="0044231B" w:rsidRPr="0044231B" w:rsidRDefault="00014B9F" w:rsidP="0044231B">
      <w:pPr>
        <w:pStyle w:val="aff0"/>
        <w:spacing w:line="560" w:lineRule="exact"/>
        <w:ind w:firstLine="560"/>
        <w:rPr>
          <w:rFonts w:ascii="仿宋_GB2312" w:eastAsia="仿宋_GB2312" w:hAnsi="宋体"/>
        </w:rPr>
      </w:pPr>
      <w:r>
        <w:rPr>
          <w:rFonts w:ascii="仿宋_GB2312" w:eastAsia="仿宋_GB2312" w:hAnsi="宋体" w:hint="eastAsia"/>
        </w:rPr>
        <w:t>B包：</w:t>
      </w:r>
      <w:r w:rsidR="0044231B" w:rsidRPr="0044231B">
        <w:rPr>
          <w:rFonts w:ascii="仿宋_GB2312" w:eastAsia="仿宋_GB2312" w:hAnsi="宋体" w:hint="eastAsia"/>
        </w:rPr>
        <w:t>小戏（含小戏、小剧、折子戏）（2个）每场定价2000元 第1至第2名分别分配53场、48场（合计：101场 20.2万元）</w:t>
      </w:r>
    </w:p>
    <w:p w14:paraId="180BC2AD" w14:textId="53820E0D" w:rsidR="0044231B" w:rsidRPr="0044231B" w:rsidRDefault="00014B9F" w:rsidP="0044231B">
      <w:pPr>
        <w:pStyle w:val="aff0"/>
        <w:spacing w:line="560" w:lineRule="exact"/>
        <w:ind w:firstLine="560"/>
        <w:rPr>
          <w:rFonts w:ascii="仿宋_GB2312" w:eastAsia="仿宋_GB2312" w:hAnsi="宋体"/>
        </w:rPr>
      </w:pPr>
      <w:r>
        <w:rPr>
          <w:rFonts w:ascii="仿宋_GB2312" w:eastAsia="仿宋_GB2312" w:hAnsi="宋体"/>
        </w:rPr>
        <w:t>C</w:t>
      </w:r>
      <w:r>
        <w:rPr>
          <w:rFonts w:ascii="仿宋_GB2312" w:eastAsia="仿宋_GB2312" w:hAnsi="宋体" w:hint="eastAsia"/>
        </w:rPr>
        <w:t>包：</w:t>
      </w:r>
      <w:r w:rsidR="0044231B" w:rsidRPr="0044231B">
        <w:rPr>
          <w:rFonts w:ascii="仿宋_GB2312" w:eastAsia="仿宋_GB2312" w:hAnsi="宋体" w:hint="eastAsia"/>
        </w:rPr>
        <w:t>综艺节目（4个）每场定价1800元 第1至第4名分别分配53场、48场、43场、43场（合计：187场 33.66万元）</w:t>
      </w:r>
    </w:p>
    <w:p w14:paraId="16381827" w14:textId="1946411F" w:rsidR="0044231B" w:rsidRPr="0044231B" w:rsidRDefault="0044231B" w:rsidP="0044231B">
      <w:pPr>
        <w:pStyle w:val="aff0"/>
        <w:spacing w:line="560" w:lineRule="exact"/>
        <w:ind w:firstLine="560"/>
        <w:rPr>
          <w:rFonts w:ascii="仿宋_GB2312" w:eastAsia="仿宋_GB2312" w:hAnsi="宋体"/>
        </w:rPr>
      </w:pPr>
      <w:r w:rsidRPr="0044231B">
        <w:rPr>
          <w:rFonts w:ascii="仿宋_GB2312" w:eastAsia="仿宋_GB2312" w:hAnsi="宋体" w:hint="eastAsia"/>
        </w:rPr>
        <w:lastRenderedPageBreak/>
        <w:t>以上合计432场85.54万元</w:t>
      </w:r>
    </w:p>
    <w:p w14:paraId="0E94AF26" w14:textId="3B99A4E7" w:rsidR="009F45C1" w:rsidRDefault="002C576B" w:rsidP="0044231B">
      <w:pPr>
        <w:pStyle w:val="aff0"/>
        <w:spacing w:line="560" w:lineRule="exact"/>
        <w:ind w:firstLine="560"/>
        <w:rPr>
          <w:rFonts w:ascii="仿宋_GB2312" w:eastAsia="仿宋_GB2312" w:hAnsi="宋体"/>
        </w:rPr>
      </w:pPr>
      <w:r w:rsidRPr="009C3A99">
        <w:rPr>
          <w:rFonts w:ascii="仿宋_GB2312" w:eastAsia="仿宋_GB2312" w:hAnsi="宋体" w:hint="eastAsia"/>
        </w:rPr>
        <w:t>若中标单位A包低于3家，B包低于2家，C包低于</w:t>
      </w:r>
      <w:r w:rsidRPr="009C3A99">
        <w:rPr>
          <w:rFonts w:ascii="仿宋_GB2312" w:eastAsia="仿宋_GB2312" w:hAnsi="宋体"/>
        </w:rPr>
        <w:t>4</w:t>
      </w:r>
      <w:r w:rsidRPr="009C3A99">
        <w:rPr>
          <w:rFonts w:ascii="仿宋_GB2312" w:eastAsia="仿宋_GB2312" w:hAnsi="宋体" w:hint="eastAsia"/>
        </w:rPr>
        <w:t>家</w:t>
      </w:r>
      <w:r w:rsidR="0044231B" w:rsidRPr="009C3A99">
        <w:rPr>
          <w:rFonts w:ascii="仿宋_GB2312" w:eastAsia="仿宋_GB2312" w:hAnsi="宋体" w:hint="eastAsia"/>
        </w:rPr>
        <w:t>，</w:t>
      </w:r>
      <w:r w:rsidR="0044231B" w:rsidRPr="0044231B">
        <w:rPr>
          <w:rFonts w:ascii="仿宋_GB2312" w:eastAsia="仿宋_GB2312" w:hAnsi="宋体" w:hint="eastAsia"/>
        </w:rPr>
        <w:t>由乳山市文化和旅游局根据实际中标数量，参照以上招标办法，在每个类别每场定价不变的基础上，按一定等级差适当调整演出场次。</w:t>
      </w:r>
    </w:p>
    <w:p w14:paraId="790FFF3F" w14:textId="77777777" w:rsidR="009F45C1" w:rsidRDefault="009F45C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5C007CC" w14:textId="0AC163D2" w:rsidR="009F45C1" w:rsidRDefault="009F45C1">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44231B">
        <w:rPr>
          <w:rFonts w:ascii="仿宋_GB2312" w:eastAsia="仿宋_GB2312" w:hAnsi="宋体" w:hint="eastAsia"/>
        </w:rPr>
        <w:t>A包：</w:t>
      </w:r>
      <w:r w:rsidR="0044231B" w:rsidRPr="003C462D">
        <w:rPr>
          <w:rFonts w:ascii="仿宋_GB2312" w:eastAsia="仿宋_GB2312" w:hAnsi="宋体"/>
          <w:noProof/>
          <w:u w:val="single"/>
        </w:rPr>
        <w:t>316800.00</w:t>
      </w:r>
      <w:r w:rsidR="0044231B">
        <w:rPr>
          <w:rFonts w:ascii="仿宋_GB2312" w:eastAsia="仿宋_GB2312" w:hAnsi="宋体" w:hint="eastAsia"/>
        </w:rPr>
        <w:t>元；B包：</w:t>
      </w:r>
      <w:r w:rsidR="0044231B">
        <w:rPr>
          <w:rFonts w:ascii="仿宋_GB2312" w:eastAsia="仿宋_GB2312" w:hAnsi="宋体"/>
          <w:noProof/>
          <w:u w:val="single"/>
        </w:rPr>
        <w:t>202000</w:t>
      </w:r>
      <w:r w:rsidR="0044231B" w:rsidRPr="003C462D">
        <w:rPr>
          <w:rFonts w:ascii="仿宋_GB2312" w:eastAsia="仿宋_GB2312" w:hAnsi="宋体"/>
          <w:noProof/>
          <w:u w:val="single"/>
        </w:rPr>
        <w:t>.00</w:t>
      </w:r>
      <w:r w:rsidR="0044231B">
        <w:rPr>
          <w:rFonts w:ascii="仿宋_GB2312" w:eastAsia="仿宋_GB2312" w:hAnsi="宋体" w:hint="eastAsia"/>
        </w:rPr>
        <w:t>元；C包：</w:t>
      </w:r>
      <w:r w:rsidR="0044231B" w:rsidRPr="003C462D">
        <w:rPr>
          <w:rFonts w:ascii="仿宋_GB2312" w:eastAsia="仿宋_GB2312" w:hAnsi="宋体"/>
          <w:noProof/>
          <w:u w:val="single"/>
        </w:rPr>
        <w:t>3</w:t>
      </w:r>
      <w:r w:rsidR="0044231B">
        <w:rPr>
          <w:rFonts w:ascii="仿宋_GB2312" w:eastAsia="仿宋_GB2312" w:hAnsi="宋体"/>
          <w:noProof/>
          <w:u w:val="single"/>
        </w:rPr>
        <w:t>36600</w:t>
      </w:r>
      <w:r w:rsidR="0044231B" w:rsidRPr="003C462D">
        <w:rPr>
          <w:rFonts w:ascii="仿宋_GB2312" w:eastAsia="仿宋_GB2312" w:hAnsi="宋体"/>
          <w:noProof/>
          <w:u w:val="single"/>
        </w:rPr>
        <w:t>.00</w:t>
      </w:r>
      <w:r w:rsidR="0044231B">
        <w:rPr>
          <w:rFonts w:ascii="仿宋_GB2312" w:eastAsia="仿宋_GB2312" w:hAnsi="宋体" w:hint="eastAsia"/>
        </w:rPr>
        <w:t>元</w:t>
      </w:r>
      <w:r>
        <w:rPr>
          <w:rFonts w:ascii="仿宋_GB2312" w:eastAsia="仿宋_GB2312" w:hAnsi="宋体" w:hint="eastAsia"/>
        </w:rPr>
        <w:t>。</w:t>
      </w:r>
    </w:p>
    <w:p w14:paraId="62F81D4F" w14:textId="77777777" w:rsidR="009F45C1" w:rsidRDefault="009F45C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38957CF" w14:textId="00D82A28" w:rsidR="009F45C1" w:rsidRDefault="009F45C1">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4830B5">
        <w:rPr>
          <w:rFonts w:ascii="仿宋_GB2312" w:eastAsia="仿宋_GB2312" w:hAnsi="宋体" w:hint="eastAsia"/>
        </w:rPr>
        <w:t>自愿</w:t>
      </w:r>
      <w:r>
        <w:rPr>
          <w:rFonts w:ascii="仿宋_GB2312" w:eastAsia="仿宋_GB2312" w:hAnsi="宋体" w:hint="eastAsia"/>
        </w:rPr>
        <w:t>公开招标方式进行采购。</w:t>
      </w:r>
    </w:p>
    <w:p w14:paraId="26FA808F" w14:textId="77777777" w:rsidR="009F45C1" w:rsidRDefault="009F45C1">
      <w:pPr>
        <w:widowControl/>
        <w:spacing w:line="560" w:lineRule="exact"/>
        <w:ind w:firstLineChars="200" w:firstLine="643"/>
        <w:jc w:val="center"/>
        <w:rPr>
          <w:rFonts w:ascii="楷体_GB2312" w:eastAsia="楷体_GB2312" w:hAnsi="宋体"/>
          <w:b/>
          <w:bCs/>
          <w:kern w:val="44"/>
          <w:sz w:val="32"/>
          <w:szCs w:val="30"/>
        </w:rPr>
        <w:sectPr w:rsidR="009F45C1">
          <w:headerReference w:type="default" r:id="rId19"/>
          <w:footerReference w:type="default" r:id="rId20"/>
          <w:pgSz w:w="11906" w:h="16838"/>
          <w:pgMar w:top="1440" w:right="1077" w:bottom="1440" w:left="1077" w:header="851" w:footer="992" w:gutter="0"/>
          <w:cols w:space="720"/>
          <w:docGrid w:type="lines" w:linePitch="312"/>
        </w:sectPr>
      </w:pPr>
    </w:p>
    <w:p w14:paraId="7322B80D" w14:textId="77777777" w:rsidR="009F45C1" w:rsidRDefault="009F45C1">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15FBBD37" w14:textId="71B43DC4" w:rsidR="009F45C1" w:rsidRDefault="009F45C1">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sidR="0079093C">
        <w:rPr>
          <w:rFonts w:ascii="仿宋_GB2312" w:eastAsia="仿宋_GB2312" w:hAnsi="宋体" w:hint="eastAsia"/>
          <w:szCs w:val="21"/>
        </w:rPr>
        <w:t>A</w:t>
      </w:r>
      <w:r>
        <w:rPr>
          <w:rFonts w:ascii="仿宋_GB2312" w:eastAsia="仿宋_GB2312" w:hAnsi="宋体" w:hint="eastAsia"/>
          <w:szCs w:val="21"/>
        </w:rPr>
        <w:t>包段的采购标的物如下，供应商需逐项进行报价：</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991"/>
        <w:gridCol w:w="994"/>
        <w:gridCol w:w="7008"/>
      </w:tblGrid>
      <w:tr w:rsidR="009F45C1" w14:paraId="7AC82671" w14:textId="77777777" w:rsidTr="0079093C">
        <w:trPr>
          <w:trHeight w:val="454"/>
          <w:jc w:val="center"/>
        </w:trPr>
        <w:tc>
          <w:tcPr>
            <w:tcW w:w="705" w:type="dxa"/>
            <w:shd w:val="clear" w:color="auto" w:fill="D9D9D9"/>
            <w:vAlign w:val="center"/>
          </w:tcPr>
          <w:p w14:paraId="7596AF6F" w14:textId="77777777" w:rsidR="009F45C1" w:rsidRDefault="009F45C1">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30D527F7" w14:textId="77777777" w:rsidR="009F45C1" w:rsidRDefault="009F45C1">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7C6B0545" w14:textId="77777777" w:rsidR="009F45C1" w:rsidRDefault="009F45C1">
            <w:pPr>
              <w:jc w:val="center"/>
              <w:rPr>
                <w:rFonts w:ascii="仿宋_GB2312" w:eastAsia="仿宋_GB2312" w:hAnsi="宋体"/>
                <w:b/>
                <w:sz w:val="24"/>
              </w:rPr>
            </w:pPr>
            <w:r>
              <w:rPr>
                <w:rFonts w:ascii="仿宋_GB2312" w:eastAsia="仿宋_GB2312" w:hAnsi="宋体" w:hint="eastAsia"/>
                <w:b/>
                <w:sz w:val="24"/>
              </w:rPr>
              <w:t>清单</w:t>
            </w:r>
          </w:p>
          <w:p w14:paraId="30B62067" w14:textId="77777777" w:rsidR="009F45C1" w:rsidRDefault="009F45C1">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5605DE77" w14:textId="77777777" w:rsidR="009F45C1" w:rsidRDefault="009F45C1">
            <w:pPr>
              <w:jc w:val="center"/>
              <w:rPr>
                <w:rFonts w:ascii="仿宋_GB2312" w:eastAsia="仿宋_GB2312" w:hAnsi="宋体"/>
                <w:b/>
                <w:sz w:val="24"/>
              </w:rPr>
            </w:pPr>
            <w:r>
              <w:rPr>
                <w:rFonts w:ascii="仿宋_GB2312" w:eastAsia="仿宋_GB2312" w:hAnsi="宋体" w:hint="eastAsia"/>
                <w:b/>
                <w:sz w:val="24"/>
              </w:rPr>
              <w:t>清单名称</w:t>
            </w:r>
          </w:p>
        </w:tc>
        <w:tc>
          <w:tcPr>
            <w:tcW w:w="991" w:type="dxa"/>
            <w:shd w:val="clear" w:color="auto" w:fill="D9D9D9"/>
            <w:vAlign w:val="center"/>
          </w:tcPr>
          <w:p w14:paraId="3A346D46" w14:textId="77777777" w:rsidR="009F45C1" w:rsidRDefault="009F45C1">
            <w:pPr>
              <w:jc w:val="center"/>
              <w:rPr>
                <w:rFonts w:ascii="仿宋_GB2312" w:eastAsia="仿宋_GB2312" w:hAnsi="宋体"/>
                <w:b/>
                <w:sz w:val="24"/>
              </w:rPr>
            </w:pPr>
            <w:r>
              <w:rPr>
                <w:rFonts w:ascii="仿宋_GB2312" w:eastAsia="仿宋_GB2312" w:hAnsi="宋体" w:hint="eastAsia"/>
                <w:b/>
                <w:sz w:val="24"/>
              </w:rPr>
              <w:t>数量</w:t>
            </w:r>
          </w:p>
        </w:tc>
        <w:tc>
          <w:tcPr>
            <w:tcW w:w="994" w:type="dxa"/>
            <w:shd w:val="clear" w:color="auto" w:fill="D9D9D9"/>
            <w:vAlign w:val="center"/>
          </w:tcPr>
          <w:p w14:paraId="0850DB71" w14:textId="77777777" w:rsidR="009F45C1" w:rsidRDefault="009F45C1">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0FF3CB1" w14:textId="77777777" w:rsidR="009F45C1" w:rsidRDefault="009F45C1">
            <w:pPr>
              <w:jc w:val="center"/>
              <w:rPr>
                <w:rFonts w:ascii="仿宋_GB2312" w:eastAsia="仿宋_GB2312" w:hAnsi="宋体"/>
                <w:b/>
                <w:sz w:val="24"/>
              </w:rPr>
            </w:pPr>
            <w:r>
              <w:rPr>
                <w:rFonts w:ascii="仿宋_GB2312" w:eastAsia="仿宋_GB2312" w:hAnsi="宋体" w:hint="eastAsia"/>
                <w:b/>
                <w:sz w:val="24"/>
              </w:rPr>
              <w:t>功能与技术参数</w:t>
            </w:r>
          </w:p>
        </w:tc>
      </w:tr>
      <w:tr w:rsidR="009F45C1" w14:paraId="494D4904" w14:textId="77777777" w:rsidTr="0079093C">
        <w:trPr>
          <w:trHeight w:val="970"/>
          <w:jc w:val="center"/>
        </w:trPr>
        <w:tc>
          <w:tcPr>
            <w:tcW w:w="705" w:type="dxa"/>
            <w:vAlign w:val="center"/>
          </w:tcPr>
          <w:p w14:paraId="6B77BC94" w14:textId="63CA3B3C" w:rsidR="009F45C1" w:rsidRDefault="0079093C">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6B8A5999" w14:textId="604F5984" w:rsidR="009F45C1" w:rsidRDefault="0079093C">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359C28B6" w14:textId="77777777" w:rsidR="009F45C1" w:rsidRDefault="009F45C1">
            <w:pPr>
              <w:jc w:val="center"/>
              <w:rPr>
                <w:rFonts w:ascii="仿宋_GB2312" w:eastAsia="仿宋_GB2312" w:hAnsi="宋体"/>
                <w:sz w:val="24"/>
              </w:rPr>
            </w:pPr>
          </w:p>
        </w:tc>
        <w:tc>
          <w:tcPr>
            <w:tcW w:w="1417" w:type="dxa"/>
            <w:vAlign w:val="center"/>
          </w:tcPr>
          <w:p w14:paraId="42D297C6" w14:textId="4260E7E2" w:rsidR="009F45C1" w:rsidRDefault="0079093C">
            <w:pPr>
              <w:jc w:val="center"/>
              <w:rPr>
                <w:rFonts w:ascii="仿宋_GB2312" w:eastAsia="仿宋_GB2312" w:hAnsi="宋体"/>
                <w:sz w:val="24"/>
              </w:rPr>
            </w:pPr>
            <w:r w:rsidRPr="0079093C">
              <w:rPr>
                <w:rFonts w:ascii="仿宋_GB2312" w:eastAsia="仿宋_GB2312" w:hAnsi="宋体" w:hint="eastAsia"/>
                <w:sz w:val="24"/>
              </w:rPr>
              <w:t>整本大戏</w:t>
            </w:r>
          </w:p>
        </w:tc>
        <w:tc>
          <w:tcPr>
            <w:tcW w:w="991" w:type="dxa"/>
            <w:vAlign w:val="center"/>
          </w:tcPr>
          <w:p w14:paraId="24154F9D" w14:textId="1AAC8FC3" w:rsidR="009F45C1" w:rsidRDefault="0079093C">
            <w:pPr>
              <w:jc w:val="center"/>
              <w:rPr>
                <w:rFonts w:ascii="仿宋_GB2312" w:eastAsia="仿宋_GB2312" w:hAnsi="宋体"/>
                <w:sz w:val="24"/>
              </w:rPr>
            </w:pPr>
            <w:r>
              <w:rPr>
                <w:rFonts w:ascii="仿宋_GB2312" w:eastAsia="仿宋_GB2312" w:hAnsi="宋体" w:hint="eastAsia"/>
                <w:sz w:val="24"/>
              </w:rPr>
              <w:t>1</w:t>
            </w:r>
          </w:p>
        </w:tc>
        <w:tc>
          <w:tcPr>
            <w:tcW w:w="994" w:type="dxa"/>
            <w:vAlign w:val="center"/>
          </w:tcPr>
          <w:p w14:paraId="609BF4DA" w14:textId="6913EA54" w:rsidR="009F45C1" w:rsidRDefault="0079093C">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5A0D3F96" w14:textId="6A9C7224" w:rsidR="009F45C1" w:rsidRDefault="0079093C">
            <w:pPr>
              <w:rPr>
                <w:rFonts w:ascii="仿宋_GB2312" w:eastAsia="仿宋_GB2312" w:hAnsi="宋体"/>
                <w:sz w:val="24"/>
              </w:rPr>
            </w:pPr>
            <w:r>
              <w:rPr>
                <w:rFonts w:ascii="仿宋_GB2312" w:eastAsia="仿宋_GB2312" w:hAnsi="宋体" w:cs="仿宋_GB2312" w:hint="eastAsia"/>
                <w:sz w:val="24"/>
              </w:rPr>
              <w:t>详见招标文件技术要求</w:t>
            </w:r>
          </w:p>
        </w:tc>
      </w:tr>
    </w:tbl>
    <w:p w14:paraId="63A352D3" w14:textId="626FAFB2" w:rsidR="0079093C" w:rsidRDefault="0079093C" w:rsidP="0079093C">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Pr>
          <w:rFonts w:ascii="仿宋_GB2312" w:eastAsia="仿宋_GB2312" w:hAnsi="宋体"/>
          <w:szCs w:val="21"/>
        </w:rPr>
        <w:t>B</w:t>
      </w:r>
      <w:r>
        <w:rPr>
          <w:rFonts w:ascii="仿宋_GB2312" w:eastAsia="仿宋_GB2312" w:hAnsi="宋体" w:hint="eastAsia"/>
          <w:szCs w:val="21"/>
        </w:rPr>
        <w:t>包段的采购标的物如下，供应商需逐项进行报价：</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1"/>
        <w:gridCol w:w="1418"/>
        <w:gridCol w:w="991"/>
        <w:gridCol w:w="994"/>
        <w:gridCol w:w="7008"/>
      </w:tblGrid>
      <w:tr w:rsidR="0079093C" w14:paraId="79825EE5" w14:textId="77777777" w:rsidTr="00FB4CF3">
        <w:trPr>
          <w:trHeight w:val="454"/>
          <w:jc w:val="center"/>
        </w:trPr>
        <w:tc>
          <w:tcPr>
            <w:tcW w:w="705" w:type="dxa"/>
            <w:shd w:val="clear" w:color="auto" w:fill="D9D9D9"/>
            <w:vAlign w:val="center"/>
          </w:tcPr>
          <w:p w14:paraId="0BAD468A"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177E677"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分类</w:t>
            </w:r>
          </w:p>
        </w:tc>
        <w:tc>
          <w:tcPr>
            <w:tcW w:w="991" w:type="dxa"/>
            <w:shd w:val="clear" w:color="auto" w:fill="D9D9D9"/>
            <w:vAlign w:val="center"/>
          </w:tcPr>
          <w:p w14:paraId="3FD11DE6"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清单</w:t>
            </w:r>
          </w:p>
          <w:p w14:paraId="5474E302"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分组</w:t>
            </w:r>
          </w:p>
        </w:tc>
        <w:tc>
          <w:tcPr>
            <w:tcW w:w="1418" w:type="dxa"/>
            <w:shd w:val="clear" w:color="auto" w:fill="D9D9D9"/>
            <w:vAlign w:val="center"/>
          </w:tcPr>
          <w:p w14:paraId="2335B77E"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清单名称</w:t>
            </w:r>
          </w:p>
        </w:tc>
        <w:tc>
          <w:tcPr>
            <w:tcW w:w="991" w:type="dxa"/>
            <w:shd w:val="clear" w:color="auto" w:fill="D9D9D9"/>
            <w:vAlign w:val="center"/>
          </w:tcPr>
          <w:p w14:paraId="5ECD2899"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数量</w:t>
            </w:r>
          </w:p>
        </w:tc>
        <w:tc>
          <w:tcPr>
            <w:tcW w:w="994" w:type="dxa"/>
            <w:shd w:val="clear" w:color="auto" w:fill="D9D9D9"/>
            <w:vAlign w:val="center"/>
          </w:tcPr>
          <w:p w14:paraId="7F9B6EE3"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8F9FD98"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功能与技术参数</w:t>
            </w:r>
          </w:p>
        </w:tc>
      </w:tr>
      <w:tr w:rsidR="0079093C" w14:paraId="72FE947C" w14:textId="77777777" w:rsidTr="00FB4CF3">
        <w:trPr>
          <w:trHeight w:val="970"/>
          <w:jc w:val="center"/>
        </w:trPr>
        <w:tc>
          <w:tcPr>
            <w:tcW w:w="705" w:type="dxa"/>
            <w:vAlign w:val="center"/>
          </w:tcPr>
          <w:p w14:paraId="197F7D9E" w14:textId="77777777" w:rsidR="0079093C" w:rsidRDefault="0079093C" w:rsidP="009B42EA">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4B02C4C7" w14:textId="77777777" w:rsidR="0079093C" w:rsidRDefault="0079093C" w:rsidP="009B42EA">
            <w:pPr>
              <w:jc w:val="center"/>
              <w:rPr>
                <w:rFonts w:ascii="仿宋_GB2312" w:eastAsia="仿宋_GB2312" w:hAnsi="宋体"/>
                <w:sz w:val="24"/>
              </w:rPr>
            </w:pPr>
            <w:r>
              <w:rPr>
                <w:rFonts w:ascii="仿宋_GB2312" w:eastAsia="仿宋_GB2312" w:hAnsi="宋体" w:hint="eastAsia"/>
                <w:sz w:val="24"/>
              </w:rPr>
              <w:t>服务</w:t>
            </w:r>
          </w:p>
        </w:tc>
        <w:tc>
          <w:tcPr>
            <w:tcW w:w="991" w:type="dxa"/>
            <w:vAlign w:val="center"/>
          </w:tcPr>
          <w:p w14:paraId="4443F0D7" w14:textId="77777777" w:rsidR="0079093C" w:rsidRDefault="0079093C" w:rsidP="009B42EA">
            <w:pPr>
              <w:jc w:val="center"/>
              <w:rPr>
                <w:rFonts w:ascii="仿宋_GB2312" w:eastAsia="仿宋_GB2312" w:hAnsi="宋体"/>
                <w:sz w:val="24"/>
              </w:rPr>
            </w:pPr>
          </w:p>
        </w:tc>
        <w:tc>
          <w:tcPr>
            <w:tcW w:w="1418" w:type="dxa"/>
            <w:vAlign w:val="center"/>
          </w:tcPr>
          <w:p w14:paraId="7D7B4D2E" w14:textId="7A226088" w:rsidR="0079093C" w:rsidRDefault="0079093C" w:rsidP="009B42EA">
            <w:pPr>
              <w:jc w:val="center"/>
              <w:rPr>
                <w:rFonts w:ascii="仿宋_GB2312" w:eastAsia="仿宋_GB2312" w:hAnsi="宋体"/>
                <w:sz w:val="24"/>
              </w:rPr>
            </w:pPr>
            <w:r w:rsidRPr="0079093C">
              <w:rPr>
                <w:rFonts w:ascii="仿宋_GB2312" w:eastAsia="仿宋_GB2312" w:hAnsi="宋体" w:hint="eastAsia"/>
                <w:sz w:val="24"/>
              </w:rPr>
              <w:t>小戏（含小戏、小剧、折子戏）</w:t>
            </w:r>
          </w:p>
        </w:tc>
        <w:tc>
          <w:tcPr>
            <w:tcW w:w="991" w:type="dxa"/>
            <w:vAlign w:val="center"/>
          </w:tcPr>
          <w:p w14:paraId="7E4CDF2F" w14:textId="77777777" w:rsidR="0079093C" w:rsidRDefault="0079093C" w:rsidP="009B42EA">
            <w:pPr>
              <w:jc w:val="center"/>
              <w:rPr>
                <w:rFonts w:ascii="仿宋_GB2312" w:eastAsia="仿宋_GB2312" w:hAnsi="宋体"/>
                <w:sz w:val="24"/>
              </w:rPr>
            </w:pPr>
            <w:r>
              <w:rPr>
                <w:rFonts w:ascii="仿宋_GB2312" w:eastAsia="仿宋_GB2312" w:hAnsi="宋体" w:hint="eastAsia"/>
                <w:sz w:val="24"/>
              </w:rPr>
              <w:t>1</w:t>
            </w:r>
          </w:p>
        </w:tc>
        <w:tc>
          <w:tcPr>
            <w:tcW w:w="994" w:type="dxa"/>
            <w:vAlign w:val="center"/>
          </w:tcPr>
          <w:p w14:paraId="661B097B" w14:textId="77777777" w:rsidR="0079093C" w:rsidRDefault="0079093C" w:rsidP="009B42EA">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364793D1" w14:textId="10A865DB" w:rsidR="0079093C" w:rsidRDefault="0079093C" w:rsidP="009B42EA">
            <w:pPr>
              <w:rPr>
                <w:rFonts w:ascii="仿宋_GB2312" w:eastAsia="仿宋_GB2312" w:hAnsi="宋体"/>
                <w:sz w:val="24"/>
              </w:rPr>
            </w:pPr>
            <w:r>
              <w:rPr>
                <w:rFonts w:ascii="仿宋_GB2312" w:eastAsia="仿宋_GB2312" w:hAnsi="宋体" w:cs="仿宋_GB2312" w:hint="eastAsia"/>
                <w:sz w:val="24"/>
              </w:rPr>
              <w:t>详见招标文件技术要求</w:t>
            </w:r>
          </w:p>
        </w:tc>
      </w:tr>
    </w:tbl>
    <w:p w14:paraId="2B9357E7" w14:textId="6BACE23A" w:rsidR="0079093C" w:rsidRDefault="0079093C" w:rsidP="0079093C">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Pr>
          <w:rFonts w:ascii="仿宋_GB2312" w:eastAsia="仿宋_GB2312" w:hAnsi="宋体"/>
          <w:szCs w:val="21"/>
        </w:rPr>
        <w:t>C</w:t>
      </w:r>
      <w:r>
        <w:rPr>
          <w:rFonts w:ascii="仿宋_GB2312" w:eastAsia="仿宋_GB2312" w:hAnsi="宋体" w:hint="eastAsia"/>
          <w:szCs w:val="21"/>
        </w:rPr>
        <w:t>包段的采购标的物如下，供应商需逐项进行报价：</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991"/>
        <w:gridCol w:w="994"/>
        <w:gridCol w:w="7008"/>
      </w:tblGrid>
      <w:tr w:rsidR="0079093C" w14:paraId="531DB126" w14:textId="77777777" w:rsidTr="0079093C">
        <w:trPr>
          <w:trHeight w:val="454"/>
          <w:jc w:val="center"/>
        </w:trPr>
        <w:tc>
          <w:tcPr>
            <w:tcW w:w="705" w:type="dxa"/>
            <w:shd w:val="clear" w:color="auto" w:fill="D9D9D9"/>
            <w:vAlign w:val="center"/>
          </w:tcPr>
          <w:p w14:paraId="4EA00053"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B394DF6"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070C018"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清单</w:t>
            </w:r>
          </w:p>
          <w:p w14:paraId="50861795"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4343982E"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清单名称</w:t>
            </w:r>
          </w:p>
        </w:tc>
        <w:tc>
          <w:tcPr>
            <w:tcW w:w="991" w:type="dxa"/>
            <w:shd w:val="clear" w:color="auto" w:fill="D9D9D9"/>
            <w:vAlign w:val="center"/>
          </w:tcPr>
          <w:p w14:paraId="1331E984"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数量</w:t>
            </w:r>
          </w:p>
        </w:tc>
        <w:tc>
          <w:tcPr>
            <w:tcW w:w="994" w:type="dxa"/>
            <w:shd w:val="clear" w:color="auto" w:fill="D9D9D9"/>
            <w:vAlign w:val="center"/>
          </w:tcPr>
          <w:p w14:paraId="7CD82765"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B6C419C" w14:textId="77777777" w:rsidR="0079093C" w:rsidRDefault="0079093C" w:rsidP="009B42EA">
            <w:pPr>
              <w:jc w:val="center"/>
              <w:rPr>
                <w:rFonts w:ascii="仿宋_GB2312" w:eastAsia="仿宋_GB2312" w:hAnsi="宋体"/>
                <w:b/>
                <w:sz w:val="24"/>
              </w:rPr>
            </w:pPr>
            <w:r>
              <w:rPr>
                <w:rFonts w:ascii="仿宋_GB2312" w:eastAsia="仿宋_GB2312" w:hAnsi="宋体" w:hint="eastAsia"/>
                <w:b/>
                <w:sz w:val="24"/>
              </w:rPr>
              <w:t>功能与技术参数</w:t>
            </w:r>
          </w:p>
        </w:tc>
      </w:tr>
      <w:tr w:rsidR="0079093C" w14:paraId="74B18D86" w14:textId="77777777" w:rsidTr="0079093C">
        <w:trPr>
          <w:trHeight w:val="970"/>
          <w:jc w:val="center"/>
        </w:trPr>
        <w:tc>
          <w:tcPr>
            <w:tcW w:w="705" w:type="dxa"/>
            <w:vAlign w:val="center"/>
          </w:tcPr>
          <w:p w14:paraId="3521D07A" w14:textId="77777777" w:rsidR="0079093C" w:rsidRDefault="0079093C" w:rsidP="009B42EA">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6D47B1B5" w14:textId="77777777" w:rsidR="0079093C" w:rsidRDefault="0079093C" w:rsidP="009B42EA">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72796157" w14:textId="77777777" w:rsidR="0079093C" w:rsidRDefault="0079093C" w:rsidP="009B42EA">
            <w:pPr>
              <w:jc w:val="center"/>
              <w:rPr>
                <w:rFonts w:ascii="仿宋_GB2312" w:eastAsia="仿宋_GB2312" w:hAnsi="宋体"/>
                <w:sz w:val="24"/>
              </w:rPr>
            </w:pPr>
          </w:p>
        </w:tc>
        <w:tc>
          <w:tcPr>
            <w:tcW w:w="1417" w:type="dxa"/>
            <w:vAlign w:val="center"/>
          </w:tcPr>
          <w:p w14:paraId="359838B9" w14:textId="09B92367" w:rsidR="0079093C" w:rsidRDefault="0079093C" w:rsidP="009B42EA">
            <w:pPr>
              <w:jc w:val="center"/>
              <w:rPr>
                <w:rFonts w:ascii="仿宋_GB2312" w:eastAsia="仿宋_GB2312" w:hAnsi="宋体"/>
                <w:sz w:val="24"/>
              </w:rPr>
            </w:pPr>
            <w:r w:rsidRPr="0079093C">
              <w:rPr>
                <w:rFonts w:ascii="仿宋_GB2312" w:eastAsia="仿宋_GB2312" w:hAnsi="宋体" w:hint="eastAsia"/>
                <w:sz w:val="24"/>
              </w:rPr>
              <w:t>综艺节目</w:t>
            </w:r>
          </w:p>
        </w:tc>
        <w:tc>
          <w:tcPr>
            <w:tcW w:w="991" w:type="dxa"/>
            <w:vAlign w:val="center"/>
          </w:tcPr>
          <w:p w14:paraId="2BC4DD43" w14:textId="77777777" w:rsidR="0079093C" w:rsidRDefault="0079093C" w:rsidP="009B42EA">
            <w:pPr>
              <w:jc w:val="center"/>
              <w:rPr>
                <w:rFonts w:ascii="仿宋_GB2312" w:eastAsia="仿宋_GB2312" w:hAnsi="宋体"/>
                <w:sz w:val="24"/>
              </w:rPr>
            </w:pPr>
            <w:r>
              <w:rPr>
                <w:rFonts w:ascii="仿宋_GB2312" w:eastAsia="仿宋_GB2312" w:hAnsi="宋体" w:hint="eastAsia"/>
                <w:sz w:val="24"/>
              </w:rPr>
              <w:t>1</w:t>
            </w:r>
          </w:p>
        </w:tc>
        <w:tc>
          <w:tcPr>
            <w:tcW w:w="994" w:type="dxa"/>
            <w:vAlign w:val="center"/>
          </w:tcPr>
          <w:p w14:paraId="3A6914D4" w14:textId="77777777" w:rsidR="0079093C" w:rsidRDefault="0079093C" w:rsidP="009B42EA">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6C50D969" w14:textId="6F13A2CD" w:rsidR="0079093C" w:rsidRDefault="0079093C" w:rsidP="009B42EA">
            <w:pPr>
              <w:rPr>
                <w:rFonts w:ascii="仿宋_GB2312" w:eastAsia="仿宋_GB2312" w:hAnsi="宋体"/>
                <w:sz w:val="24"/>
              </w:rPr>
            </w:pPr>
            <w:r>
              <w:rPr>
                <w:rFonts w:ascii="仿宋_GB2312" w:eastAsia="仿宋_GB2312" w:hAnsi="宋体" w:cs="仿宋_GB2312" w:hint="eastAsia"/>
                <w:sz w:val="24"/>
              </w:rPr>
              <w:t>详见招标文件技术要求</w:t>
            </w:r>
          </w:p>
        </w:tc>
      </w:tr>
    </w:tbl>
    <w:p w14:paraId="65006FD0" w14:textId="77777777" w:rsidR="009F45C1" w:rsidRDefault="009F45C1">
      <w:pPr>
        <w:widowControl/>
        <w:spacing w:line="560" w:lineRule="exact"/>
        <w:ind w:firstLineChars="200" w:firstLine="643"/>
        <w:jc w:val="left"/>
        <w:rPr>
          <w:rFonts w:ascii="楷体_GB2312" w:eastAsia="楷体_GB2312" w:hAnsi="宋体"/>
          <w:b/>
          <w:bCs/>
          <w:kern w:val="44"/>
          <w:sz w:val="32"/>
          <w:szCs w:val="30"/>
        </w:rPr>
      </w:pPr>
    </w:p>
    <w:p w14:paraId="5CCE6909" w14:textId="77777777" w:rsidR="009F45C1" w:rsidRDefault="009F45C1">
      <w:pPr>
        <w:widowControl/>
        <w:spacing w:line="560" w:lineRule="exact"/>
        <w:ind w:firstLineChars="253" w:firstLine="708"/>
        <w:jc w:val="left"/>
        <w:rPr>
          <w:rFonts w:ascii="仿宋_GB2312" w:eastAsia="仿宋_GB2312" w:hAnsi="宋体"/>
          <w:sz w:val="28"/>
          <w:szCs w:val="21"/>
        </w:rPr>
        <w:sectPr w:rsidR="009F45C1">
          <w:pgSz w:w="16838" w:h="11906" w:orient="landscape"/>
          <w:pgMar w:top="1077" w:right="1440" w:bottom="1077" w:left="1440" w:header="851" w:footer="992" w:gutter="0"/>
          <w:cols w:space="720"/>
          <w:docGrid w:type="lines" w:linePitch="312"/>
        </w:sectPr>
      </w:pPr>
    </w:p>
    <w:p w14:paraId="75A05C60" w14:textId="77777777" w:rsidR="009F45C1" w:rsidRDefault="009F45C1">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404D479" w14:textId="77777777" w:rsidR="009F45C1" w:rsidRDefault="009F45C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857FAB3"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12398F94"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545DF7B"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49B4CCC"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4DE0326" w14:textId="77777777" w:rsidR="009F45C1" w:rsidRDefault="009F45C1">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42BCF3B"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FB9B8D1" w14:textId="196C314C" w:rsidR="009F45C1" w:rsidRDefault="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中标团队要保证演出质量，按照服务要求进行演出，要注意择时演出，避开农忙时节，避开观众人数可能较少的时间段，要保证演员、演出设备、演出时长、演出节目等符合服务要求，一经发现有违背服务要求的情况，责令停演整改，对整改后仍不符合要求的根据情节轻重扣除相应违约金，特别严重的取消其本年度送戏下乡演出资格。</w:t>
      </w:r>
    </w:p>
    <w:p w14:paraId="32F3EE1D"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3C1B0E06"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1、中标单位要做好演出期间安全防护工作，要求为所有演职人员购买当年演出期间的人身意外伤害保险，并与演职人员签订安全责任书。中标单位在演出途中、演出现场及返回途中如发生人员伤亡事故，责任由中标单位承担，与采购人无关。</w:t>
      </w:r>
    </w:p>
    <w:p w14:paraId="74F5C5C2"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2、演出要关注天气预报，要避开高温、雷雨、冰雹、台风等恶劣天气。</w:t>
      </w:r>
    </w:p>
    <w:p w14:paraId="53028D40" w14:textId="04A03592" w:rsidR="009F45C1"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3、中标单位要制定安全预案，在提交标书时一并上报。</w:t>
      </w:r>
    </w:p>
    <w:p w14:paraId="23F1AB5D"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0947E3D5" w14:textId="77777777" w:rsidR="009F45C1" w:rsidRDefault="009F45C1">
      <w:pPr>
        <w:spacing w:line="560" w:lineRule="exact"/>
        <w:ind w:firstLineChars="200" w:firstLine="560"/>
        <w:rPr>
          <w:rFonts w:ascii="仿宋_GB2312" w:eastAsia="仿宋_GB2312" w:hAnsi="宋体"/>
          <w:sz w:val="28"/>
          <w:szCs w:val="21"/>
        </w:rPr>
      </w:pPr>
      <w:r w:rsidRPr="003C462D">
        <w:rPr>
          <w:rFonts w:ascii="仿宋_GB2312" w:eastAsia="仿宋_GB2312" w:hAnsi="宋体"/>
          <w:noProof/>
          <w:sz w:val="28"/>
          <w:szCs w:val="21"/>
        </w:rPr>
        <w:t>合同签订之日起</w:t>
      </w:r>
    </w:p>
    <w:p w14:paraId="25FC1C13"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3CDD97F"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1B1DB9C0"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5）付款方式</w:t>
      </w:r>
    </w:p>
    <w:p w14:paraId="5E6BC1B5" w14:textId="77777777" w:rsidR="009F45C1" w:rsidRDefault="009F45C1">
      <w:pPr>
        <w:spacing w:line="560" w:lineRule="exact"/>
        <w:ind w:firstLineChars="200" w:firstLine="560"/>
        <w:rPr>
          <w:rFonts w:ascii="仿宋_GB2312" w:eastAsia="仿宋_GB2312" w:hAnsi="宋体"/>
          <w:sz w:val="28"/>
          <w:szCs w:val="28"/>
        </w:rPr>
      </w:pPr>
      <w:r w:rsidRPr="003C462D">
        <w:rPr>
          <w:rFonts w:ascii="仿宋_GB2312" w:eastAsia="仿宋_GB2312" w:hAnsi="宋体"/>
          <w:noProof/>
          <w:sz w:val="28"/>
          <w:szCs w:val="28"/>
        </w:rPr>
        <w:t>本项目无预付款，中标人演完所有场次，演出服务期满，收到采购人出具的合格的《验收报告》，核对无误后第一年支付合同价款的50%，第二、第三、第四年分别支付合同价款的20%、20%、10%。中标人必须在规定的时间内提供本单位的税务发票或往来票据。</w:t>
      </w:r>
    </w:p>
    <w:p w14:paraId="66F3171E" w14:textId="77777777" w:rsidR="009F45C1" w:rsidRDefault="009F45C1">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6CAB5FD" w14:textId="0F225D24"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w:t>
      </w:r>
      <w:r w:rsidR="00B801D9">
        <w:rPr>
          <w:rFonts w:ascii="仿宋_GB2312" w:eastAsia="仿宋_GB2312" w:hAnsi="宋体" w:hint="eastAsia"/>
          <w:sz w:val="28"/>
          <w:szCs w:val="21"/>
        </w:rPr>
        <w:t>要求</w:t>
      </w:r>
    </w:p>
    <w:p w14:paraId="5B2BBD23"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1、鼓励演出单位围绕宣传贯彻党的二十大、弘扬社会主义核心价值观、增强爱国主义等主题，创作讴歌新时代、展现新风尚、弘扬社会正能量，贴近时代、贴近农村生活、适合农村演出，思想性、艺术性、观赏性相统一的优秀剧（节）目。绝不允许演出危及意识形态安全以及低俗、庸俗、媚俗节目。</w:t>
      </w:r>
    </w:p>
    <w:p w14:paraId="588526E6" w14:textId="77777777" w:rsid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2、演出现场要求统一悬挂含有以下内容的演出背景幕，不经文旅局允许，不得擅自悬挂其他横幅：</w:t>
      </w:r>
    </w:p>
    <w:tbl>
      <w:tblPr>
        <w:tblpPr w:leftFromText="180" w:rightFromText="180" w:vertAnchor="text" w:horzAnchor="page" w:tblpX="1296" w:tblpY="200"/>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801D9" w14:paraId="31DB69EA" w14:textId="77777777" w:rsidTr="00B801D9">
        <w:trPr>
          <w:trHeight w:val="3164"/>
        </w:trPr>
        <w:tc>
          <w:tcPr>
            <w:tcW w:w="9634" w:type="dxa"/>
            <w:tcBorders>
              <w:top w:val="single" w:sz="4" w:space="0" w:color="auto"/>
              <w:left w:val="single" w:sz="4" w:space="0" w:color="auto"/>
              <w:bottom w:val="single" w:sz="4" w:space="0" w:color="auto"/>
              <w:right w:val="single" w:sz="4" w:space="0" w:color="auto"/>
            </w:tcBorders>
          </w:tcPr>
          <w:p w14:paraId="4433D8AB" w14:textId="77777777" w:rsidR="00B801D9" w:rsidRDefault="00B801D9" w:rsidP="00B801D9">
            <w:pPr>
              <w:spacing w:line="480" w:lineRule="exact"/>
              <w:jc w:val="center"/>
              <w:rPr>
                <w:rFonts w:cs="仿宋_GB2312"/>
                <w:b/>
                <w:bCs/>
                <w:sz w:val="44"/>
                <w:szCs w:val="44"/>
              </w:rPr>
            </w:pPr>
            <w:r>
              <w:rPr>
                <w:rFonts w:ascii="仿宋_GB2312" w:eastAsia="仿宋_GB2312" w:hAnsi="仿宋_GB2312" w:cs="仿宋_GB2312" w:hint="eastAsia"/>
                <w:b/>
                <w:bCs/>
                <w:sz w:val="44"/>
                <w:szCs w:val="44"/>
              </w:rPr>
              <w:t>“我们的中国梦-文化进万家”</w:t>
            </w:r>
          </w:p>
          <w:p w14:paraId="140BDF4E" w14:textId="77777777" w:rsidR="00B801D9" w:rsidRDefault="00B801D9" w:rsidP="00B801D9">
            <w:pPr>
              <w:spacing w:line="480" w:lineRule="exact"/>
              <w:jc w:val="center"/>
              <w:rPr>
                <w:rFonts w:ascii="仿宋_GB2312" w:eastAsia="仿宋_GB2312" w:hAnsi="仿宋_GB2312" w:cs="仿宋_GB2312"/>
                <w:b/>
                <w:bCs/>
                <w:sz w:val="44"/>
                <w:szCs w:val="44"/>
              </w:rPr>
            </w:pPr>
            <w:r>
              <w:rPr>
                <w:rFonts w:ascii="微软雅黑" w:eastAsia="微软雅黑" w:hAnsi="微软雅黑" w:cs="微软雅黑" w:hint="eastAsia"/>
                <w:sz w:val="44"/>
                <w:szCs w:val="44"/>
              </w:rPr>
              <w:t>2026年乳山市送戏下乡文化惠民演出</w:t>
            </w:r>
          </w:p>
          <w:p w14:paraId="26827C3E" w14:textId="77777777" w:rsidR="00B801D9" w:rsidRDefault="00B801D9" w:rsidP="00B801D9">
            <w:pPr>
              <w:spacing w:line="480" w:lineRule="exact"/>
              <w:jc w:val="center"/>
              <w:rPr>
                <w:rFonts w:ascii="黑体" w:eastAsia="黑体" w:hAnsi="黑体" w:cs="黑体"/>
                <w:sz w:val="24"/>
                <w:szCs w:val="24"/>
              </w:rPr>
            </w:pPr>
            <w:r>
              <w:rPr>
                <w:rFonts w:ascii="黑体" w:eastAsia="黑体" w:hAnsi="黑体" w:cs="黑体" w:hint="eastAsia"/>
                <w:sz w:val="24"/>
              </w:rPr>
              <w:t>“公共文化服务 美好精神家园”“弘扬宪法精神 推进法治建设”“珍爱生命 拒绝毒品”</w:t>
            </w:r>
          </w:p>
          <w:p w14:paraId="76E5263E" w14:textId="77777777" w:rsidR="00B801D9" w:rsidRDefault="00B801D9" w:rsidP="00B801D9">
            <w:pPr>
              <w:spacing w:line="480" w:lineRule="exact"/>
              <w:jc w:val="center"/>
              <w:rPr>
                <w:rFonts w:ascii="黑体" w:eastAsia="黑体" w:hAnsi="黑体" w:cs="黑体"/>
                <w:sz w:val="24"/>
              </w:rPr>
            </w:pPr>
            <w:r>
              <w:rPr>
                <w:rFonts w:ascii="黑体" w:eastAsia="黑体" w:hAnsi="黑体" w:cs="黑体" w:hint="eastAsia"/>
                <w:sz w:val="24"/>
              </w:rPr>
              <w:t>“消防连万家 平安你我他”“提高法律意识 警惕非法集资”</w:t>
            </w:r>
          </w:p>
          <w:p w14:paraId="4FF922EA" w14:textId="77777777" w:rsidR="00B801D9" w:rsidRDefault="00B801D9" w:rsidP="00B801D9">
            <w:pPr>
              <w:spacing w:line="480" w:lineRule="exact"/>
              <w:jc w:val="center"/>
              <w:rPr>
                <w:rFonts w:ascii="仿宋_GB2312" w:eastAsia="仿宋_GB2312" w:hAnsi="仿宋_GB2312" w:cs="仿宋_GB2312"/>
                <w:sz w:val="32"/>
                <w:szCs w:val="32"/>
              </w:rPr>
            </w:pPr>
          </w:p>
          <w:p w14:paraId="23BD57BB" w14:textId="77777777" w:rsidR="00B801D9" w:rsidRDefault="00B801D9" w:rsidP="00B801D9">
            <w:pPr>
              <w:spacing w:line="48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主办单位：乳山市文化和旅游局</w:t>
            </w:r>
            <w:r>
              <w:rPr>
                <w:rFonts w:cs="仿宋_GB2312"/>
                <w:sz w:val="32"/>
                <w:szCs w:val="32"/>
              </w:rPr>
              <w:t xml:space="preserve">   </w:t>
            </w:r>
            <w:r>
              <w:rPr>
                <w:rFonts w:ascii="仿宋_GB2312" w:eastAsia="仿宋_GB2312" w:hAnsi="仿宋_GB2312" w:cs="仿宋_GB2312" w:hint="eastAsia"/>
                <w:sz w:val="32"/>
                <w:szCs w:val="32"/>
              </w:rPr>
              <w:t xml:space="preserve"> 演出单位：</w:t>
            </w:r>
            <w:r>
              <w:rPr>
                <w:rFonts w:cs="仿宋_GB2312"/>
                <w:sz w:val="32"/>
                <w:szCs w:val="32"/>
              </w:rPr>
              <w:t xml:space="preserve">  </w:t>
            </w:r>
          </w:p>
        </w:tc>
      </w:tr>
    </w:tbl>
    <w:p w14:paraId="3AECE496"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备注：排版参照此图，内容、尺寸及字体大小等根据实际情况自行确定</w:t>
      </w:r>
    </w:p>
    <w:p w14:paraId="2D0A3333"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3、灯光、音响、服装、道具等所有演出设备由演出单位自备，实际演出要与投标时的规格保持一致。鼓励使用舞台车或移动舞台进行演出，不使用舞台车或移动舞台的要求铺设地毯演出，在评分时根据实际效果分别适当加分。投标时使用舞台车、移动舞台、地毯进行演出的，要求下乡演出时除个别村建有舞台或场</w:t>
      </w:r>
      <w:r w:rsidRPr="00B801D9">
        <w:rPr>
          <w:rFonts w:ascii="仿宋_GB2312" w:eastAsia="仿宋_GB2312" w:hAnsi="宋体" w:hint="eastAsia"/>
          <w:sz w:val="28"/>
          <w:szCs w:val="21"/>
        </w:rPr>
        <w:lastRenderedPageBreak/>
        <w:t>地受限以外必须使用，否则扣除一定违约金。</w:t>
      </w:r>
    </w:p>
    <w:p w14:paraId="7B5AE3CC"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4、小戏可以演出一个或多个小戏、小剧或折子戏，小戏和综艺节目每场演出时长不少于60分钟，整本大戏时长根据演出内容灵活掌握，但一般不少于80分钟。综艺演出一般不少于12个节目，且必须包含至少一个围绕移风易俗等主题原创或改编的小戏、小剧或者小品。演出整本大戏需有现场乐队伴奏，没有现场乐队伴奏的整场戏曲类演出视为演出小戏。</w:t>
      </w:r>
    </w:p>
    <w:p w14:paraId="68E1F2C2"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5、小戏、综艺节目每场演出演职人员总数不少于10人，整本大戏每场演出演职人员总数不少于12人。演职人员需提供花名册,粘贴照片、注明姓名、身份证号码、性别、手机号，附身份证复印件。中标后下乡演出的演员和演出节目必须与投标的演员和演出节目一致，如遇到特殊情况确实需要变更演员或演出节目，需向文旅局申请并征得同意后方可继续演出。如未经文旅局允许私自变更演员或演出节目的，则根据情况扣除相应违约金。</w:t>
      </w:r>
    </w:p>
    <w:p w14:paraId="3F2ADAD0"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6、综艺节目要求化妆带演出服装，整本大戏、小戏（含小戏、小剧、折子戏）要求彩唱。</w:t>
      </w:r>
    </w:p>
    <w:p w14:paraId="6A192B56"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7、要保证演出质量，要注意择时演出，避开农忙时节，避开观众人数可能较少的时间段，要协同镇村加强宣传，尽量组织群众观看演出。</w:t>
      </w:r>
    </w:p>
    <w:p w14:paraId="62A070E9"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8、各演出单位的演员不得交叉使用，严禁同一个演员跨剧团参加招标演出，在招标时发现有交叉使用的，同时取消交叉使用演出单位的中标资格。</w:t>
      </w:r>
    </w:p>
    <w:p w14:paraId="40187F59"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9、招标采购完成经公示无异议后，乳山市文化和旅游局与中标人签订送戏下乡委托协议，下乡演出应按照招标文件及委托协议的要求进行。</w:t>
      </w:r>
    </w:p>
    <w:p w14:paraId="06DA57F8"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10、所有中标单位必须服从乳山市文旅局统一调配，按照文旅局分配的村（社区）名单实施送戏演出。</w:t>
      </w:r>
    </w:p>
    <w:p w14:paraId="016D8862"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11、演出单位要做好演出资料收集上报工作，市文旅局将创建送戏下乡演出微信群，在每场演出前（一般不应少于3个小时）在群内报告演出计划，包括演</w:t>
      </w:r>
      <w:r w:rsidRPr="00B801D9">
        <w:rPr>
          <w:rFonts w:ascii="仿宋_GB2312" w:eastAsia="仿宋_GB2312" w:hAnsi="宋体" w:hint="eastAsia"/>
          <w:sz w:val="28"/>
          <w:szCs w:val="21"/>
        </w:rPr>
        <w:lastRenderedPageBreak/>
        <w:t>出时间、演出地点、演出内容等信息，如果演出计划临时作出变更，需在群内及时作出说明；演出当日或第二日在群内上报2个约30秒演出小视频，需要能体现演出现场的整体情况，包括舞台表演和现场观众情况。同时要在群内上传演出质量监督表电子版，每场演出质量监督表要填写演出时间、地点、演员数量、演出节目名称（综艺节目要填写演出的所有节目）、演出时长、三张演出活动现场照片、群众满意度调查等内容。演出活动现场照片包括演出全景照片、舞台演出照片、观众区照片各一张。每场演出质量监督表要求一式2份，由村（社区）盖章。全部演出结束后，将其中1份报送乳山市文化和旅游局存档，1份由各中标演出单位存档。报送存档资料要确保真实性、准确性。演出单位要根据文旅局的要求在山东省文旅厅戏曲进乡村演出平台以及省委宣传部数字文化大平台上填报有关演出信息，未按照要求填报信息的验收不合格。</w:t>
      </w:r>
    </w:p>
    <w:p w14:paraId="6215CF6C"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 xml:space="preserve">12、每个中标单位每天可根据实际情况演出1-2场，其中5-9月份期间演出必须有1 场安排在夜间演出。乳山市文化和旅游局有权根据天气情况、上级部门的工作要求和其他特殊原因对各演出单位的演出时间安排作出调整，各中标演出单位需要无条件服从，拒不服从的取消其演出资格。  </w:t>
      </w:r>
    </w:p>
    <w:p w14:paraId="79C3486F"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 xml:space="preserve">13、市文旅局根据上级部门的工作要求，将结合送戏下乡开展滨海旅居康养目的地建设工作、“海洋大集”“四季村晚”等相关文旅活动，各中标单位要积极配合，拒不服从的取消其演出资格。 </w:t>
      </w:r>
    </w:p>
    <w:p w14:paraId="53BECCB3" w14:textId="7777777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14、服务期限和效率：签订合同之日起至2026年11月30日</w:t>
      </w:r>
    </w:p>
    <w:p w14:paraId="280B0174" w14:textId="59BFCAF7" w:rsidR="00B801D9" w:rsidRPr="00B801D9" w:rsidRDefault="00B801D9" w:rsidP="00B801D9">
      <w:pPr>
        <w:spacing w:line="560" w:lineRule="exact"/>
        <w:ind w:firstLineChars="200" w:firstLine="560"/>
        <w:rPr>
          <w:rFonts w:ascii="仿宋_GB2312" w:eastAsia="仿宋_GB2312" w:hAnsi="宋体"/>
          <w:sz w:val="28"/>
          <w:szCs w:val="21"/>
        </w:rPr>
      </w:pPr>
      <w:r w:rsidRPr="00B801D9">
        <w:rPr>
          <w:rFonts w:ascii="仿宋_GB2312" w:eastAsia="仿宋_GB2312" w:hAnsi="宋体" w:hint="eastAsia"/>
          <w:sz w:val="28"/>
          <w:szCs w:val="21"/>
        </w:rPr>
        <w:t>15、演出和监管、验收过程中如果出现其他本文件包括不了的问题，由乳山市文化和旅游局负责解释。</w:t>
      </w:r>
    </w:p>
    <w:p w14:paraId="18F19DFE"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0846CC74" w14:textId="77777777" w:rsidR="009F45C1" w:rsidRDefault="009F45C1">
      <w:pPr>
        <w:spacing w:line="560" w:lineRule="exact"/>
        <w:ind w:firstLineChars="200" w:firstLine="560"/>
        <w:rPr>
          <w:rFonts w:ascii="仿宋_GB2312" w:eastAsia="仿宋_GB2312" w:hAnsi="宋体"/>
          <w:sz w:val="28"/>
          <w:szCs w:val="21"/>
        </w:rPr>
      </w:pPr>
      <w:r w:rsidRPr="003C462D">
        <w:rPr>
          <w:rFonts w:ascii="仿宋_GB2312" w:eastAsia="仿宋_GB2312" w:hAnsi="宋体"/>
          <w:noProof/>
          <w:sz w:val="28"/>
          <w:szCs w:val="21"/>
        </w:rPr>
        <w:t>签订合同之日起至2026年11月30日</w:t>
      </w:r>
    </w:p>
    <w:p w14:paraId="1F1E33F1" w14:textId="77777777" w:rsidR="009F45C1" w:rsidRDefault="009F45C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760EB19C" w14:textId="77777777" w:rsidR="00B801D9" w:rsidRDefault="00B801D9">
      <w:pPr>
        <w:spacing w:line="560" w:lineRule="exact"/>
        <w:ind w:firstLineChars="200" w:firstLine="560"/>
        <w:rPr>
          <w:rFonts w:ascii="仿宋_GB2312" w:eastAsia="仿宋_GB2312" w:hAnsi="宋体"/>
          <w:sz w:val="28"/>
          <w:szCs w:val="28"/>
        </w:rPr>
      </w:pPr>
      <w:r w:rsidRPr="00B801D9">
        <w:rPr>
          <w:rFonts w:ascii="仿宋_GB2312" w:eastAsia="仿宋_GB2312" w:hAnsi="宋体" w:hint="eastAsia"/>
          <w:sz w:val="28"/>
          <w:szCs w:val="28"/>
        </w:rPr>
        <w:lastRenderedPageBreak/>
        <w:t>采购人组织人员对各中标单位送戏情况通过检查演出质量监督表、抽查演出现场及群众满意度调查等进行验收。演出单位演出过程中无特殊情况不得更换演员或更换节目，不得存在演职人员人数不足、演出时长不足、不认真组织观众、简化演出设备、假唱等问题，一经发现立即责令停演整改，对整改后仍不符合要求的根据情节轻重扣除相应违约金，特别严重的取消其本年度送戏下乡演出资格，其剩余演出场次由其他中标单位按比例承接。对未演出直接由村（社区）负责人在演出质量监督表上签字盖章等弄虚作假行为，一经发现立即取消其当年演出资格，并列入送戏下乡采购黑名单，三年内不得参加送戏下乡招标。验收合格后按实际合格场次数量结算。</w:t>
      </w:r>
    </w:p>
    <w:p w14:paraId="0493FA8B" w14:textId="2EA7CA75" w:rsidR="009F45C1" w:rsidRDefault="009F45C1">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3BFF59F9" w14:textId="77777777" w:rsidR="009F45C1" w:rsidRDefault="009F45C1">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4E2B7721" w14:textId="77777777" w:rsidR="009F45C1" w:rsidRDefault="009F45C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4860660" w14:textId="7E48915A"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001E1D40">
        <w:rPr>
          <w:rFonts w:ascii="仿宋_GB2312" w:eastAsia="仿宋_GB2312" w:hAnsi="宋体"/>
          <w:noProof/>
          <w:sz w:val="28"/>
          <w:szCs w:val="21"/>
        </w:rPr>
        <w:t>乳山市文绎演艺有限公司</w:t>
      </w:r>
    </w:p>
    <w:p w14:paraId="54AF8576"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3C462D">
        <w:rPr>
          <w:rFonts w:ascii="仿宋_GB2312" w:eastAsia="仿宋_GB2312" w:hAnsi="宋体"/>
          <w:noProof/>
          <w:sz w:val="28"/>
          <w:szCs w:val="21"/>
        </w:rPr>
        <w:t>山东省威海市乳山市城区街道世纪大道100号第14层楼</w:t>
      </w:r>
    </w:p>
    <w:p w14:paraId="6C9FF1FB"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3C462D">
        <w:rPr>
          <w:rFonts w:ascii="仿宋_GB2312" w:eastAsia="仿宋_GB2312" w:hAnsi="宋体"/>
          <w:noProof/>
          <w:sz w:val="28"/>
          <w:szCs w:val="21"/>
        </w:rPr>
        <w:t>于江泳</w:t>
      </w:r>
    </w:p>
    <w:p w14:paraId="4F131C86" w14:textId="77777777" w:rsidR="009F45C1" w:rsidRDefault="009F45C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3C462D">
        <w:rPr>
          <w:rFonts w:ascii="仿宋_GB2312" w:eastAsia="仿宋_GB2312" w:hAnsi="宋体"/>
          <w:noProof/>
          <w:sz w:val="28"/>
          <w:szCs w:val="21"/>
        </w:rPr>
        <w:t>13561865150</w:t>
      </w:r>
    </w:p>
    <w:p w14:paraId="2B3A21B7" w14:textId="77777777" w:rsidR="009F45C1" w:rsidRDefault="009F45C1">
      <w:pPr>
        <w:spacing w:line="560" w:lineRule="exact"/>
        <w:ind w:firstLineChars="200" w:firstLine="560"/>
        <w:rPr>
          <w:rFonts w:ascii="仿宋_GB2312" w:eastAsia="仿宋_GB2312" w:hAnsi="宋体"/>
          <w:sz w:val="28"/>
          <w:szCs w:val="21"/>
        </w:rPr>
      </w:pPr>
    </w:p>
    <w:p w14:paraId="702C2592" w14:textId="77777777" w:rsidR="009F45C1" w:rsidRDefault="009F45C1">
      <w:pPr>
        <w:sectPr w:rsidR="009F45C1">
          <w:pgSz w:w="11906" w:h="16838"/>
          <w:pgMar w:top="1440" w:right="1077" w:bottom="1440" w:left="1077" w:header="851" w:footer="992" w:gutter="0"/>
          <w:cols w:space="720"/>
          <w:docGrid w:type="lines" w:linePitch="312"/>
        </w:sectPr>
      </w:pPr>
    </w:p>
    <w:p w14:paraId="68AA45CD" w14:textId="77777777" w:rsidR="009F45C1" w:rsidRDefault="009F45C1">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6744BBBC" w14:textId="77777777" w:rsidR="009F45C1" w:rsidRDefault="009F45C1">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52E31B93"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6DA5AF0A"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8390E45"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FE51575"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6274D94E"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37C18131"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586184F" w14:textId="77777777" w:rsidR="009F45C1" w:rsidRDefault="009F45C1">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545F4A91"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66BC7B88"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67DC0EF5"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0036C531"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5037A9C3"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02788A31"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655A2E53"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4FB00CA8"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2FE26618"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B737120"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6C79A43"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275DAAD"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1E52ECA0"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6E4C7E6E"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079B26AB"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66272664"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06F8B3FB"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0E1D5C02"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75F7891" w14:textId="77777777" w:rsidR="009F45C1" w:rsidRDefault="009F45C1">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44A12339" w14:textId="77777777" w:rsidR="009F45C1" w:rsidRDefault="009F45C1">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74D125A9"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169EAA13" w14:textId="77777777" w:rsidR="009F45C1" w:rsidRDefault="009F45C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9F45C1" w14:paraId="33D57689" w14:textId="77777777">
        <w:trPr>
          <w:trHeight w:val="454"/>
          <w:jc w:val="center"/>
        </w:trPr>
        <w:tc>
          <w:tcPr>
            <w:tcW w:w="826" w:type="dxa"/>
            <w:shd w:val="clear" w:color="auto" w:fill="D9D9D9"/>
            <w:vAlign w:val="center"/>
          </w:tcPr>
          <w:p w14:paraId="5FEF611C" w14:textId="77777777" w:rsidR="009F45C1" w:rsidRDefault="009F45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7D6D5093" w14:textId="77777777" w:rsidR="009F45C1" w:rsidRDefault="009F45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65B91CB3" w14:textId="77777777" w:rsidR="009F45C1" w:rsidRDefault="009F45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098EDE44" w14:textId="77777777" w:rsidR="009F45C1" w:rsidRDefault="009F45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48F18502" w14:textId="77777777" w:rsidR="009F45C1" w:rsidRDefault="009F45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7488814E" w14:textId="77777777" w:rsidR="009F45C1" w:rsidRDefault="009F45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9F45C1" w14:paraId="5C560055" w14:textId="77777777">
        <w:trPr>
          <w:trHeight w:val="454"/>
          <w:jc w:val="center"/>
        </w:trPr>
        <w:tc>
          <w:tcPr>
            <w:tcW w:w="826" w:type="dxa"/>
            <w:vAlign w:val="center"/>
          </w:tcPr>
          <w:p w14:paraId="1F314083"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1.01</w:t>
            </w:r>
          </w:p>
        </w:tc>
        <w:tc>
          <w:tcPr>
            <w:tcW w:w="773" w:type="dxa"/>
            <w:vAlign w:val="center"/>
          </w:tcPr>
          <w:p w14:paraId="3F8493CB"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5C26A10B"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0FD1C14"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192B197D"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257D8B4E"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9F45C1" w14:paraId="7F79D80C" w14:textId="77777777">
        <w:trPr>
          <w:trHeight w:val="454"/>
          <w:jc w:val="center"/>
        </w:trPr>
        <w:tc>
          <w:tcPr>
            <w:tcW w:w="826" w:type="dxa"/>
            <w:vAlign w:val="center"/>
          </w:tcPr>
          <w:p w14:paraId="6A57A447"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2.01</w:t>
            </w:r>
          </w:p>
        </w:tc>
        <w:tc>
          <w:tcPr>
            <w:tcW w:w="773" w:type="dxa"/>
            <w:vAlign w:val="center"/>
          </w:tcPr>
          <w:p w14:paraId="3F462B1C"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1F0998F"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节目内容</w:t>
            </w:r>
          </w:p>
        </w:tc>
        <w:tc>
          <w:tcPr>
            <w:tcW w:w="4689" w:type="dxa"/>
            <w:vAlign w:val="center"/>
          </w:tcPr>
          <w:p w14:paraId="063FA1E6"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由评委根据所投节目视频能够突出喜迎党的二十大召开等重要事件，反映社会主义核心价值观，讴歌新时代，展现新风尚，弘扬优秀传统文化，弘扬社会正能量等方面的效果，以</w:t>
            </w:r>
            <w:r>
              <w:rPr>
                <w:rFonts w:ascii="仿宋_GB2312" w:eastAsia="仿宋_GB2312" w:hAnsi="宋体"/>
                <w:sz w:val="24"/>
                <w:szCs w:val="24"/>
              </w:rPr>
              <w:t>0.5分为单位进行打分：</w:t>
            </w:r>
          </w:p>
          <w:p w14:paraId="5232A8B5"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节目能大力宣传社会主义核心价值观，讴歌新时代，展现新风尚，弘扬优秀传统文化，弘扬社会正能量，具有很好的思想性、艺术性、观赏性的得</w:t>
            </w:r>
            <w:r>
              <w:rPr>
                <w:rFonts w:ascii="仿宋_GB2312" w:eastAsia="仿宋_GB2312" w:hAnsi="宋体"/>
                <w:sz w:val="24"/>
                <w:szCs w:val="24"/>
              </w:rPr>
              <w:t>13-15分。</w:t>
            </w:r>
          </w:p>
          <w:p w14:paraId="7C7F0268"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节目能较好地宣传社会主义核心价值观，讴歌新时代，展现新风尚，弘扬优秀传统文化，弘扬社会正能量，具有较好的思想性、艺术性、观赏性的得</w:t>
            </w:r>
            <w:r>
              <w:rPr>
                <w:rFonts w:ascii="仿宋_GB2312" w:eastAsia="仿宋_GB2312" w:hAnsi="宋体"/>
                <w:sz w:val="24"/>
                <w:szCs w:val="24"/>
              </w:rPr>
              <w:t>10-12分。</w:t>
            </w:r>
          </w:p>
          <w:p w14:paraId="2F8C3875"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节目基本上能宣传社会主义核心价值观，讴歌新时代，展现新风尚，弘扬优秀传统文化，弘扬社会正能量，具有基本的思想性、艺术性、观赏性的得</w:t>
            </w:r>
            <w:r>
              <w:rPr>
                <w:rFonts w:ascii="仿宋_GB2312" w:eastAsia="仿宋_GB2312" w:hAnsi="宋体"/>
                <w:sz w:val="24"/>
                <w:szCs w:val="24"/>
              </w:rPr>
              <w:t>7-9分。</w:t>
            </w:r>
          </w:p>
          <w:p w14:paraId="315EB0E7"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节目在宣传社会主义核心价值观，讴歌新时代，展现新风尚，弘扬优秀传统文化，弘扬社会正能量等方面效果一般，思想性、艺术性、观赏性一般的得</w:t>
            </w:r>
            <w:r>
              <w:rPr>
                <w:rFonts w:ascii="仿宋_GB2312" w:eastAsia="仿宋_GB2312" w:hAnsi="宋体"/>
                <w:sz w:val="24"/>
                <w:szCs w:val="24"/>
              </w:rPr>
              <w:t>4-6分。</w:t>
            </w:r>
          </w:p>
          <w:p w14:paraId="18B563F0"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演出戏曲类的节目内容打分，侧重于评价传承弘扬中华优秀传统文化、弘扬戏曲艺术等方面的效果。所有节目应弘扬主旋律，传递正能量，如评标委员会判定节目属于低俗、庸俗、媚俗节目，或有其他危及意识形态安全的内容，取消其投标资格。</w:t>
            </w:r>
          </w:p>
        </w:tc>
        <w:tc>
          <w:tcPr>
            <w:tcW w:w="1026" w:type="dxa"/>
            <w:vAlign w:val="center"/>
          </w:tcPr>
          <w:p w14:paraId="01C7B5C0"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59425C5"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9F45C1" w14:paraId="24504B58" w14:textId="77777777">
        <w:trPr>
          <w:trHeight w:val="454"/>
          <w:jc w:val="center"/>
        </w:trPr>
        <w:tc>
          <w:tcPr>
            <w:tcW w:w="826" w:type="dxa"/>
            <w:vAlign w:val="center"/>
          </w:tcPr>
          <w:p w14:paraId="00624145"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3.01</w:t>
            </w:r>
          </w:p>
        </w:tc>
        <w:tc>
          <w:tcPr>
            <w:tcW w:w="773" w:type="dxa"/>
            <w:vAlign w:val="center"/>
          </w:tcPr>
          <w:p w14:paraId="546E9FC0"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2F35E9F"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演唱技巧</w:t>
            </w:r>
          </w:p>
        </w:tc>
        <w:tc>
          <w:tcPr>
            <w:tcW w:w="4689" w:type="dxa"/>
            <w:vAlign w:val="center"/>
          </w:tcPr>
          <w:p w14:paraId="3D81C1C5"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w:t>
            </w:r>
          </w:p>
          <w:p w14:paraId="35F36B66"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演员咬字吐字清晰、音调节奏准确、演唱熟练得</w:t>
            </w:r>
            <w:r>
              <w:rPr>
                <w:rFonts w:ascii="仿宋_GB2312" w:eastAsia="仿宋_GB2312" w:hAnsi="宋体"/>
                <w:sz w:val="24"/>
                <w:szCs w:val="24"/>
              </w:rPr>
              <w:t>13-15分；</w:t>
            </w:r>
          </w:p>
          <w:p w14:paraId="566BF0CF"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演员演唱水平较好</w:t>
            </w:r>
            <w:r>
              <w:rPr>
                <w:rFonts w:ascii="仿宋_GB2312" w:eastAsia="仿宋_GB2312" w:hAnsi="宋体"/>
                <w:sz w:val="24"/>
                <w:szCs w:val="24"/>
              </w:rPr>
              <w:t>10-12分；</w:t>
            </w:r>
          </w:p>
          <w:p w14:paraId="06021D5A"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演员演唱水平一般得</w:t>
            </w:r>
            <w:r>
              <w:rPr>
                <w:rFonts w:ascii="仿宋_GB2312" w:eastAsia="仿宋_GB2312" w:hAnsi="宋体"/>
                <w:sz w:val="24"/>
                <w:szCs w:val="24"/>
              </w:rPr>
              <w:t>7-9分；</w:t>
            </w:r>
          </w:p>
          <w:p w14:paraId="1A2CCB9B"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演员演唱水平较差得</w:t>
            </w:r>
            <w:r>
              <w:rPr>
                <w:rFonts w:ascii="仿宋_GB2312" w:eastAsia="仿宋_GB2312" w:hAnsi="宋体"/>
                <w:sz w:val="24"/>
                <w:szCs w:val="24"/>
              </w:rPr>
              <w:t>0-6分。</w:t>
            </w:r>
          </w:p>
        </w:tc>
        <w:tc>
          <w:tcPr>
            <w:tcW w:w="1026" w:type="dxa"/>
            <w:vAlign w:val="center"/>
          </w:tcPr>
          <w:p w14:paraId="438BBED8"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3252D86"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9F45C1" w14:paraId="6889ABC0" w14:textId="77777777">
        <w:trPr>
          <w:trHeight w:val="454"/>
          <w:jc w:val="center"/>
        </w:trPr>
        <w:tc>
          <w:tcPr>
            <w:tcW w:w="826" w:type="dxa"/>
            <w:vAlign w:val="center"/>
          </w:tcPr>
          <w:p w14:paraId="37672465"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4.01</w:t>
            </w:r>
          </w:p>
        </w:tc>
        <w:tc>
          <w:tcPr>
            <w:tcW w:w="773" w:type="dxa"/>
            <w:vAlign w:val="center"/>
          </w:tcPr>
          <w:p w14:paraId="0AEBFDBA"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A71838B"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形象仪表</w:t>
            </w:r>
          </w:p>
        </w:tc>
        <w:tc>
          <w:tcPr>
            <w:tcW w:w="4689" w:type="dxa"/>
            <w:vAlign w:val="center"/>
          </w:tcPr>
          <w:p w14:paraId="0FD01D1A"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w:t>
            </w:r>
          </w:p>
          <w:p w14:paraId="3DF92B5D"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演员表演自然、仪态大方、台风稳健，服装形象与唱段内容协调得</w:t>
            </w:r>
            <w:r>
              <w:rPr>
                <w:rFonts w:ascii="仿宋_GB2312" w:eastAsia="仿宋_GB2312" w:hAnsi="宋体"/>
                <w:sz w:val="24"/>
                <w:szCs w:val="24"/>
              </w:rPr>
              <w:t>9-10分；</w:t>
            </w:r>
          </w:p>
          <w:p w14:paraId="1B015C1D"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演员表演水平较好，服装也较搭配得</w:t>
            </w:r>
            <w:r>
              <w:rPr>
                <w:rFonts w:ascii="仿宋_GB2312" w:eastAsia="仿宋_GB2312" w:hAnsi="宋体"/>
                <w:sz w:val="24"/>
                <w:szCs w:val="24"/>
              </w:rPr>
              <w:t>7-8分；</w:t>
            </w:r>
          </w:p>
          <w:p w14:paraId="1E378966"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演员表演一般，服装搭配一般得</w:t>
            </w:r>
            <w:r>
              <w:rPr>
                <w:rFonts w:ascii="仿宋_GB2312" w:eastAsia="仿宋_GB2312" w:hAnsi="宋体"/>
                <w:sz w:val="24"/>
                <w:szCs w:val="24"/>
              </w:rPr>
              <w:t>4-6分；</w:t>
            </w:r>
          </w:p>
          <w:p w14:paraId="539EBEC2"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演员表演生疏，服装搭配较差得</w:t>
            </w:r>
            <w:r>
              <w:rPr>
                <w:rFonts w:ascii="仿宋_GB2312" w:eastAsia="仿宋_GB2312" w:hAnsi="宋体"/>
                <w:sz w:val="24"/>
                <w:szCs w:val="24"/>
              </w:rPr>
              <w:t>0-3分。</w:t>
            </w:r>
          </w:p>
        </w:tc>
        <w:tc>
          <w:tcPr>
            <w:tcW w:w="1026" w:type="dxa"/>
            <w:vAlign w:val="center"/>
          </w:tcPr>
          <w:p w14:paraId="0C08F4DE"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EA69AB3"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9F45C1" w14:paraId="0289C651" w14:textId="77777777">
        <w:trPr>
          <w:trHeight w:val="454"/>
          <w:jc w:val="center"/>
        </w:trPr>
        <w:tc>
          <w:tcPr>
            <w:tcW w:w="826" w:type="dxa"/>
            <w:vAlign w:val="center"/>
          </w:tcPr>
          <w:p w14:paraId="048EE615"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5.01</w:t>
            </w:r>
          </w:p>
        </w:tc>
        <w:tc>
          <w:tcPr>
            <w:tcW w:w="773" w:type="dxa"/>
            <w:vAlign w:val="center"/>
          </w:tcPr>
          <w:p w14:paraId="791D545F"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53AA8CF"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舞台效果</w:t>
            </w:r>
          </w:p>
        </w:tc>
        <w:tc>
          <w:tcPr>
            <w:tcW w:w="4689" w:type="dxa"/>
            <w:vAlign w:val="center"/>
          </w:tcPr>
          <w:p w14:paraId="666B0768"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w:t>
            </w:r>
          </w:p>
          <w:p w14:paraId="33080483"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演员表演具有感染力，与现场伴奏配合协调，道具发挥良好效果，有创造性表演和发挥，舞台效果佳得</w:t>
            </w:r>
            <w:r>
              <w:rPr>
                <w:rFonts w:ascii="仿宋_GB2312" w:eastAsia="仿宋_GB2312" w:hAnsi="宋体"/>
                <w:sz w:val="24"/>
                <w:szCs w:val="24"/>
              </w:rPr>
              <w:t>13-15分；</w:t>
            </w:r>
          </w:p>
          <w:p w14:paraId="55A1E65D"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演员表演与伴奏配合较好，有一定的即兴表演，有一定的感染力，舞台效果较好得</w:t>
            </w:r>
            <w:r>
              <w:rPr>
                <w:rFonts w:ascii="仿宋_GB2312" w:eastAsia="仿宋_GB2312" w:hAnsi="宋体"/>
                <w:sz w:val="24"/>
                <w:szCs w:val="24"/>
              </w:rPr>
              <w:t>10-12分；</w:t>
            </w:r>
          </w:p>
          <w:p w14:paraId="3F0F5048"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演员表演与伴奏基本合拍，舞台效果一般得</w:t>
            </w:r>
            <w:r>
              <w:rPr>
                <w:rFonts w:ascii="仿宋_GB2312" w:eastAsia="仿宋_GB2312" w:hAnsi="宋体"/>
                <w:sz w:val="24"/>
                <w:szCs w:val="24"/>
              </w:rPr>
              <w:t>7-9分；</w:t>
            </w:r>
          </w:p>
          <w:p w14:paraId="4987B378"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演员表演与伴奏不合拍，表演呆板，舞台效果差得</w:t>
            </w:r>
            <w:r>
              <w:rPr>
                <w:rFonts w:ascii="仿宋_GB2312" w:eastAsia="仿宋_GB2312" w:hAnsi="宋体"/>
                <w:sz w:val="24"/>
                <w:szCs w:val="24"/>
              </w:rPr>
              <w:t>0-6分。</w:t>
            </w:r>
          </w:p>
        </w:tc>
        <w:tc>
          <w:tcPr>
            <w:tcW w:w="1026" w:type="dxa"/>
            <w:vAlign w:val="center"/>
          </w:tcPr>
          <w:p w14:paraId="75FCF036"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3983DDC"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9F45C1" w14:paraId="48ACF48F" w14:textId="77777777">
        <w:trPr>
          <w:trHeight w:val="454"/>
          <w:jc w:val="center"/>
        </w:trPr>
        <w:tc>
          <w:tcPr>
            <w:tcW w:w="826" w:type="dxa"/>
            <w:vAlign w:val="center"/>
          </w:tcPr>
          <w:p w14:paraId="7A89B709"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6.01</w:t>
            </w:r>
          </w:p>
        </w:tc>
        <w:tc>
          <w:tcPr>
            <w:tcW w:w="773" w:type="dxa"/>
            <w:vAlign w:val="center"/>
          </w:tcPr>
          <w:p w14:paraId="103FDB85"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CD54279"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人物塑造</w:t>
            </w:r>
          </w:p>
        </w:tc>
        <w:tc>
          <w:tcPr>
            <w:tcW w:w="4689" w:type="dxa"/>
            <w:vAlign w:val="center"/>
          </w:tcPr>
          <w:p w14:paraId="1C640EE6"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w:t>
            </w:r>
          </w:p>
          <w:p w14:paraId="459C599B"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演员所饰演的人物符合剧情规定，感情饱满，表情自然，形体规范，表演细腻，能生动地表现舞台角色得</w:t>
            </w:r>
            <w:r>
              <w:rPr>
                <w:rFonts w:ascii="仿宋_GB2312" w:eastAsia="仿宋_GB2312" w:hAnsi="宋体"/>
                <w:sz w:val="24"/>
                <w:szCs w:val="24"/>
              </w:rPr>
              <w:t>9-10分；</w:t>
            </w:r>
          </w:p>
          <w:p w14:paraId="1A267729"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人物塑造形象较好得</w:t>
            </w:r>
            <w:r>
              <w:rPr>
                <w:rFonts w:ascii="仿宋_GB2312" w:eastAsia="仿宋_GB2312" w:hAnsi="宋体"/>
                <w:sz w:val="24"/>
                <w:szCs w:val="24"/>
              </w:rPr>
              <w:t>7-8分；</w:t>
            </w:r>
          </w:p>
          <w:p w14:paraId="50B6304B"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人物塑造形象一般得</w:t>
            </w:r>
            <w:r>
              <w:rPr>
                <w:rFonts w:ascii="仿宋_GB2312" w:eastAsia="仿宋_GB2312" w:hAnsi="宋体"/>
                <w:sz w:val="24"/>
                <w:szCs w:val="24"/>
              </w:rPr>
              <w:t>5-6分；</w:t>
            </w:r>
          </w:p>
          <w:p w14:paraId="78678343"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人物塑造形象较差得</w:t>
            </w:r>
            <w:r>
              <w:rPr>
                <w:rFonts w:ascii="仿宋_GB2312" w:eastAsia="仿宋_GB2312" w:hAnsi="宋体"/>
                <w:sz w:val="24"/>
                <w:szCs w:val="24"/>
              </w:rPr>
              <w:t>0-4分。</w:t>
            </w:r>
          </w:p>
        </w:tc>
        <w:tc>
          <w:tcPr>
            <w:tcW w:w="1026" w:type="dxa"/>
            <w:vAlign w:val="center"/>
          </w:tcPr>
          <w:p w14:paraId="36238F43"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D3BC2CD"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9F45C1" w14:paraId="78E87935" w14:textId="77777777">
        <w:trPr>
          <w:trHeight w:val="454"/>
          <w:jc w:val="center"/>
        </w:trPr>
        <w:tc>
          <w:tcPr>
            <w:tcW w:w="826" w:type="dxa"/>
            <w:vAlign w:val="center"/>
          </w:tcPr>
          <w:p w14:paraId="2E2EF3BB"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7.01</w:t>
            </w:r>
          </w:p>
        </w:tc>
        <w:tc>
          <w:tcPr>
            <w:tcW w:w="773" w:type="dxa"/>
            <w:vAlign w:val="center"/>
          </w:tcPr>
          <w:p w14:paraId="5A492858"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39DA8E3"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综合效果</w:t>
            </w:r>
          </w:p>
        </w:tc>
        <w:tc>
          <w:tcPr>
            <w:tcW w:w="4689" w:type="dxa"/>
            <w:vAlign w:val="center"/>
          </w:tcPr>
          <w:p w14:paraId="1264DC0B"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w:t>
            </w:r>
          </w:p>
          <w:p w14:paraId="425A41BA"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整个表演一气呵成，完美流畅，没有停断；能让观众产生共鸣；整体达到较高的表演功力水平得</w:t>
            </w:r>
            <w:r>
              <w:rPr>
                <w:rFonts w:ascii="仿宋_GB2312" w:eastAsia="仿宋_GB2312" w:hAnsi="宋体"/>
                <w:sz w:val="24"/>
                <w:szCs w:val="24"/>
              </w:rPr>
              <w:t>9-10分；</w:t>
            </w:r>
          </w:p>
          <w:p w14:paraId="1B984B19"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表演流畅，观看效果较好得</w:t>
            </w:r>
            <w:r>
              <w:rPr>
                <w:rFonts w:ascii="仿宋_GB2312" w:eastAsia="仿宋_GB2312" w:hAnsi="宋体"/>
                <w:sz w:val="24"/>
                <w:szCs w:val="24"/>
              </w:rPr>
              <w:t>7-8分；</w:t>
            </w:r>
          </w:p>
          <w:p w14:paraId="3C85BF58"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表演基本流畅，观看效果一般得</w:t>
            </w:r>
            <w:r>
              <w:rPr>
                <w:rFonts w:ascii="仿宋_GB2312" w:eastAsia="仿宋_GB2312" w:hAnsi="宋体"/>
                <w:sz w:val="24"/>
                <w:szCs w:val="24"/>
              </w:rPr>
              <w:t>5-6分；</w:t>
            </w:r>
          </w:p>
          <w:p w14:paraId="720A74D3"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表演有停顿，观看效果差得</w:t>
            </w:r>
            <w:r>
              <w:rPr>
                <w:rFonts w:ascii="仿宋_GB2312" w:eastAsia="仿宋_GB2312" w:hAnsi="宋体"/>
                <w:sz w:val="24"/>
                <w:szCs w:val="24"/>
              </w:rPr>
              <w:t>0-4分。</w:t>
            </w:r>
          </w:p>
        </w:tc>
        <w:tc>
          <w:tcPr>
            <w:tcW w:w="1026" w:type="dxa"/>
            <w:vAlign w:val="center"/>
          </w:tcPr>
          <w:p w14:paraId="1630A509"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33810C6"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9F45C1" w14:paraId="0C47D35F" w14:textId="77777777">
        <w:trPr>
          <w:trHeight w:val="454"/>
          <w:jc w:val="center"/>
        </w:trPr>
        <w:tc>
          <w:tcPr>
            <w:tcW w:w="826" w:type="dxa"/>
            <w:vAlign w:val="center"/>
          </w:tcPr>
          <w:p w14:paraId="097EDB12"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8.01</w:t>
            </w:r>
          </w:p>
        </w:tc>
        <w:tc>
          <w:tcPr>
            <w:tcW w:w="773" w:type="dxa"/>
            <w:vAlign w:val="center"/>
          </w:tcPr>
          <w:p w14:paraId="62A6FBE8"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B1AE03A"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灯光</w:t>
            </w:r>
          </w:p>
        </w:tc>
        <w:tc>
          <w:tcPr>
            <w:tcW w:w="4689" w:type="dxa"/>
            <w:vAlign w:val="center"/>
          </w:tcPr>
          <w:p w14:paraId="1118EEF5"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w:t>
            </w:r>
          </w:p>
          <w:p w14:paraId="0493F756"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能随着剧情的发展，以光色及其变化，显示环境、渲染气氛，突出中心人物，创造舞台空间感和时间感，塑造舞台演出的外部形象得</w:t>
            </w:r>
            <w:r>
              <w:rPr>
                <w:rFonts w:ascii="仿宋_GB2312" w:eastAsia="仿宋_GB2312" w:hAnsi="宋体"/>
                <w:sz w:val="24"/>
                <w:szCs w:val="24"/>
              </w:rPr>
              <w:t>4.1-5分；</w:t>
            </w:r>
          </w:p>
          <w:p w14:paraId="3B8458E9"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灯光变化较好，塑造的舞台外部形象较好得</w:t>
            </w:r>
            <w:r>
              <w:rPr>
                <w:rFonts w:ascii="仿宋_GB2312" w:eastAsia="仿宋_GB2312" w:hAnsi="宋体"/>
                <w:sz w:val="24"/>
                <w:szCs w:val="24"/>
              </w:rPr>
              <w:t>3.1-4分；</w:t>
            </w:r>
          </w:p>
          <w:p w14:paraId="5F53C519"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灯光变化一般，塑造的舞台外部形象一般得</w:t>
            </w:r>
            <w:r>
              <w:rPr>
                <w:rFonts w:ascii="仿宋_GB2312" w:eastAsia="仿宋_GB2312" w:hAnsi="宋体"/>
                <w:sz w:val="24"/>
                <w:szCs w:val="24"/>
              </w:rPr>
              <w:t>2.1-3分；</w:t>
            </w:r>
          </w:p>
          <w:p w14:paraId="2BBD43D9"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灯光变化差，塑造的舞台外部形象差得</w:t>
            </w:r>
            <w:r>
              <w:rPr>
                <w:rFonts w:ascii="仿宋_GB2312" w:eastAsia="仿宋_GB2312" w:hAnsi="宋体"/>
                <w:sz w:val="24"/>
                <w:szCs w:val="24"/>
              </w:rPr>
              <w:t>0-2分。</w:t>
            </w:r>
          </w:p>
        </w:tc>
        <w:tc>
          <w:tcPr>
            <w:tcW w:w="1026" w:type="dxa"/>
            <w:vAlign w:val="center"/>
          </w:tcPr>
          <w:p w14:paraId="16E0A7AA"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38CD157"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9F45C1" w14:paraId="7ADF4121" w14:textId="77777777">
        <w:trPr>
          <w:trHeight w:val="454"/>
          <w:jc w:val="center"/>
        </w:trPr>
        <w:tc>
          <w:tcPr>
            <w:tcW w:w="826" w:type="dxa"/>
            <w:vAlign w:val="center"/>
          </w:tcPr>
          <w:p w14:paraId="3A84920B"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9.01</w:t>
            </w:r>
          </w:p>
        </w:tc>
        <w:tc>
          <w:tcPr>
            <w:tcW w:w="773" w:type="dxa"/>
            <w:vAlign w:val="center"/>
          </w:tcPr>
          <w:p w14:paraId="0AE3821F"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50395BC"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音响</w:t>
            </w:r>
          </w:p>
        </w:tc>
        <w:tc>
          <w:tcPr>
            <w:tcW w:w="4689" w:type="dxa"/>
            <w:vAlign w:val="center"/>
          </w:tcPr>
          <w:p w14:paraId="0594292A"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w:t>
            </w:r>
          </w:p>
          <w:p w14:paraId="1FFBD7E6"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能充分塑造舞台环境，音乐清晰度高得</w:t>
            </w:r>
            <w:r>
              <w:rPr>
                <w:rFonts w:ascii="仿宋_GB2312" w:eastAsia="仿宋_GB2312" w:hAnsi="宋体"/>
                <w:sz w:val="24"/>
                <w:szCs w:val="24"/>
              </w:rPr>
              <w:t>4.1-5分；</w:t>
            </w:r>
          </w:p>
          <w:p w14:paraId="1B964968"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音响效果较好，音乐较清晰，能塑造较好的舞台环境得</w:t>
            </w:r>
            <w:r>
              <w:rPr>
                <w:rFonts w:ascii="仿宋_GB2312" w:eastAsia="仿宋_GB2312" w:hAnsi="宋体"/>
                <w:sz w:val="24"/>
                <w:szCs w:val="24"/>
              </w:rPr>
              <w:t>3.1-4分；</w:t>
            </w:r>
          </w:p>
          <w:p w14:paraId="6F8ACCC1"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音响效果一般，清晰度一般，只能塑造基本的舞台环境得</w:t>
            </w:r>
            <w:r>
              <w:rPr>
                <w:rFonts w:ascii="仿宋_GB2312" w:eastAsia="仿宋_GB2312" w:hAnsi="宋体"/>
                <w:sz w:val="24"/>
                <w:szCs w:val="24"/>
              </w:rPr>
              <w:t>2.1-3分；</w:t>
            </w:r>
          </w:p>
          <w:p w14:paraId="3ADE0E3C"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音响效果差，声音混杂得</w:t>
            </w:r>
            <w:r>
              <w:rPr>
                <w:rFonts w:ascii="仿宋_GB2312" w:eastAsia="仿宋_GB2312" w:hAnsi="宋体"/>
                <w:sz w:val="24"/>
                <w:szCs w:val="24"/>
              </w:rPr>
              <w:t>0-2分。</w:t>
            </w:r>
          </w:p>
        </w:tc>
        <w:tc>
          <w:tcPr>
            <w:tcW w:w="1026" w:type="dxa"/>
            <w:vAlign w:val="center"/>
          </w:tcPr>
          <w:p w14:paraId="73D4F307"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B7C4E93"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9F45C1" w14:paraId="47A6D00A" w14:textId="77777777">
        <w:trPr>
          <w:trHeight w:val="454"/>
          <w:jc w:val="center"/>
        </w:trPr>
        <w:tc>
          <w:tcPr>
            <w:tcW w:w="826" w:type="dxa"/>
            <w:vAlign w:val="center"/>
          </w:tcPr>
          <w:p w14:paraId="61D2861F"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10.01</w:t>
            </w:r>
          </w:p>
        </w:tc>
        <w:tc>
          <w:tcPr>
            <w:tcW w:w="773" w:type="dxa"/>
            <w:vAlign w:val="center"/>
          </w:tcPr>
          <w:p w14:paraId="64704C45"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32ADA51"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舞台</w:t>
            </w:r>
          </w:p>
        </w:tc>
        <w:tc>
          <w:tcPr>
            <w:tcW w:w="4689" w:type="dxa"/>
            <w:vAlign w:val="center"/>
          </w:tcPr>
          <w:p w14:paraId="5E063ACD"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由评委根据以下标准，以</w:t>
            </w:r>
            <w:r>
              <w:rPr>
                <w:rFonts w:ascii="仿宋_GB2312" w:eastAsia="仿宋_GB2312" w:hAnsi="宋体"/>
                <w:sz w:val="24"/>
                <w:szCs w:val="24"/>
              </w:rPr>
              <w:t>0.1分为单位进行打分：</w:t>
            </w:r>
          </w:p>
          <w:p w14:paraId="300AC176"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使用舞台车演出，舞台车比较高端，面积大小能很好地展示所演出的节目得</w:t>
            </w:r>
            <w:r>
              <w:rPr>
                <w:rFonts w:ascii="仿宋_GB2312" w:eastAsia="仿宋_GB2312" w:hAnsi="宋体"/>
                <w:sz w:val="24"/>
                <w:szCs w:val="24"/>
              </w:rPr>
              <w:t>4.1-5分；使用舞台车演出，舞台车规格一般，面积大小对展示所演出的节目效果一般得2.1-4分；使用移动舞台进行演出，整体效果很好得4.1-5分；使用移动舞台进行演出，整体效果一般得2.1-4分；未使用舞台车或移动舞台，但铺设地毯进行演出，效果较好，得1-2分；未使用舞台车或移动舞台，也未铺设地毯进行演出，此项得0分。</w:t>
            </w:r>
          </w:p>
        </w:tc>
        <w:tc>
          <w:tcPr>
            <w:tcW w:w="1026" w:type="dxa"/>
            <w:vAlign w:val="center"/>
          </w:tcPr>
          <w:p w14:paraId="27AC906E"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22D8728"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9F45C1" w14:paraId="14E4162A" w14:textId="77777777">
        <w:trPr>
          <w:trHeight w:val="454"/>
          <w:jc w:val="center"/>
        </w:trPr>
        <w:tc>
          <w:tcPr>
            <w:tcW w:w="826" w:type="dxa"/>
            <w:vAlign w:val="center"/>
          </w:tcPr>
          <w:p w14:paraId="6587E68C"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11.01</w:t>
            </w:r>
          </w:p>
        </w:tc>
        <w:tc>
          <w:tcPr>
            <w:tcW w:w="773" w:type="dxa"/>
            <w:vAlign w:val="center"/>
          </w:tcPr>
          <w:p w14:paraId="29A47DAD"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26761025"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小戏小剧创作</w:t>
            </w:r>
          </w:p>
        </w:tc>
        <w:tc>
          <w:tcPr>
            <w:tcW w:w="4689" w:type="dxa"/>
            <w:vAlign w:val="center"/>
          </w:tcPr>
          <w:p w14:paraId="1A561B0F"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为鼓励小戏小剧创作，在送戏下乡项目中演出原创小戏小剧节目，评委根据所投节目按以下标准打分。</w:t>
            </w:r>
          </w:p>
          <w:p w14:paraId="7458CA17"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小戏类：演出由投标单位原创的反映移风易俗、红色文化、法治教育、乡村振兴等题材的一个或多个原创小戏、小剧、折子戏，得</w:t>
            </w:r>
            <w:r>
              <w:rPr>
                <w:rFonts w:ascii="仿宋_GB2312" w:eastAsia="仿宋_GB2312" w:hAnsi="宋体"/>
                <w:sz w:val="24"/>
                <w:szCs w:val="24"/>
              </w:rPr>
              <w:t>10分。（多个作品不累计加分）</w:t>
            </w:r>
          </w:p>
          <w:p w14:paraId="0D4DC4AD"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综艺类：演出至少</w:t>
            </w:r>
            <w:r>
              <w:rPr>
                <w:rFonts w:ascii="仿宋_GB2312" w:eastAsia="仿宋_GB2312" w:hAnsi="宋体"/>
                <w:sz w:val="24"/>
                <w:szCs w:val="24"/>
              </w:rPr>
              <w:t>1个由投标单位原创或改编的体现移风易俗、红色文化、法治教育、乡村振兴等主题的小戏、小剧或小品，得5分。（多个作品不累计加分）</w:t>
            </w:r>
          </w:p>
          <w:p w14:paraId="7B7EDF1C" w14:textId="77777777" w:rsidR="009F45C1" w:rsidRDefault="009F45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演出节目中没有原创小戏、小剧或小品作品的，此项得</w:t>
            </w:r>
            <w:r>
              <w:rPr>
                <w:rFonts w:ascii="仿宋_GB2312" w:eastAsia="仿宋_GB2312" w:hAnsi="宋体"/>
                <w:sz w:val="24"/>
                <w:szCs w:val="24"/>
              </w:rPr>
              <w:t>0分。</w:t>
            </w:r>
          </w:p>
        </w:tc>
        <w:tc>
          <w:tcPr>
            <w:tcW w:w="1026" w:type="dxa"/>
            <w:vAlign w:val="center"/>
          </w:tcPr>
          <w:p w14:paraId="4D423333"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FB31972" w14:textId="77777777" w:rsidR="009F45C1" w:rsidRDefault="009F45C1">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0D330488" w14:textId="77777777" w:rsidR="009F45C1" w:rsidRDefault="009F45C1">
      <w:pPr>
        <w:spacing w:line="520" w:lineRule="exact"/>
        <w:ind w:firstLineChars="200" w:firstLine="420"/>
        <w:rPr>
          <w:rFonts w:ascii="仿宋_GB2312" w:eastAsia="仿宋_GB2312" w:hAnsi="宋体"/>
          <w:szCs w:val="21"/>
        </w:rPr>
      </w:pPr>
    </w:p>
    <w:p w14:paraId="79417C84" w14:textId="77777777" w:rsidR="009F45C1" w:rsidRDefault="009F45C1">
      <w:pPr>
        <w:spacing w:line="520" w:lineRule="exact"/>
        <w:ind w:firstLineChars="200" w:firstLine="420"/>
        <w:rPr>
          <w:rFonts w:ascii="仿宋_GB2312" w:eastAsia="仿宋_GB2312" w:hAnsi="宋体"/>
          <w:szCs w:val="21"/>
        </w:rPr>
        <w:sectPr w:rsidR="009F45C1">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6052CD1C" w14:textId="77777777" w:rsidR="009F45C1" w:rsidRDefault="009F45C1">
      <w:pPr>
        <w:spacing w:before="100" w:beforeAutospacing="1" w:after="100" w:afterAutospacing="1" w:line="415" w:lineRule="auto"/>
        <w:ind w:left="2410"/>
        <w:outlineLvl w:val="0"/>
        <w:rPr>
          <w:rFonts w:ascii="楷体_GB2312" w:eastAsia="楷体_GB2312" w:hAnsi="宋体" w:cs="宋体"/>
          <w:b/>
          <w:bCs/>
          <w:sz w:val="44"/>
          <w:szCs w:val="44"/>
        </w:rPr>
        <w:sectPr w:rsidR="009F45C1">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6393A06F" w14:textId="77777777" w:rsidR="009F45C1" w:rsidRDefault="009F45C1">
      <w:pPr>
        <w:spacing w:line="460" w:lineRule="exact"/>
        <w:jc w:val="left"/>
        <w:rPr>
          <w:b/>
          <w:kern w:val="0"/>
          <w:sz w:val="24"/>
        </w:rPr>
      </w:pPr>
    </w:p>
    <w:p w14:paraId="317EA66E" w14:textId="77777777" w:rsidR="009F45C1" w:rsidRDefault="009F45C1">
      <w:pPr>
        <w:ind w:right="2080"/>
        <w:rPr>
          <w:rFonts w:ascii="仿宋" w:eastAsia="仿宋" w:hAnsi="仿宋"/>
          <w:sz w:val="52"/>
        </w:rPr>
      </w:pPr>
    </w:p>
    <w:p w14:paraId="62C39736" w14:textId="77777777" w:rsidR="009F45C1" w:rsidRDefault="009F45C1">
      <w:pPr>
        <w:ind w:right="2080"/>
        <w:rPr>
          <w:rFonts w:ascii="仿宋" w:eastAsia="仿宋" w:hAnsi="仿宋"/>
          <w:sz w:val="52"/>
        </w:rPr>
      </w:pPr>
    </w:p>
    <w:p w14:paraId="048CD6E0" w14:textId="77777777" w:rsidR="009F45C1" w:rsidRDefault="009F45C1">
      <w:pPr>
        <w:rPr>
          <w:rFonts w:ascii="方正小标宋简体" w:eastAsia="方正小标宋简体" w:hAnsi="仿宋"/>
          <w:bCs/>
          <w:sz w:val="84"/>
        </w:rPr>
      </w:pPr>
    </w:p>
    <w:p w14:paraId="2A1C0433" w14:textId="77777777" w:rsidR="009F45C1" w:rsidRDefault="009F45C1">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FD9F48B" w14:textId="77777777" w:rsidR="009F45C1" w:rsidRDefault="009F45C1">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37872E12" w14:textId="77777777" w:rsidR="009F45C1" w:rsidRDefault="009F45C1">
      <w:pPr>
        <w:jc w:val="center"/>
        <w:rPr>
          <w:rFonts w:ascii="仿宋" w:eastAsia="仿宋" w:hAnsi="仿宋"/>
          <w:sz w:val="72"/>
        </w:rPr>
      </w:pPr>
    </w:p>
    <w:p w14:paraId="57FF3D82" w14:textId="77777777" w:rsidR="009F45C1" w:rsidRDefault="009F45C1">
      <w:pPr>
        <w:jc w:val="center"/>
        <w:rPr>
          <w:rFonts w:ascii="仿宋" w:eastAsia="仿宋" w:hAnsi="仿宋"/>
          <w:sz w:val="72"/>
        </w:rPr>
      </w:pPr>
    </w:p>
    <w:p w14:paraId="75E77D50" w14:textId="77777777" w:rsidR="009F45C1" w:rsidRDefault="009F45C1">
      <w:pPr>
        <w:jc w:val="left"/>
        <w:rPr>
          <w:rFonts w:ascii="仿宋_GB2312" w:eastAsia="仿宋_GB2312" w:hAnsi="宋体"/>
          <w:sz w:val="36"/>
          <w:szCs w:val="36"/>
        </w:rPr>
      </w:pPr>
      <w:r>
        <w:rPr>
          <w:rFonts w:ascii="仿宋_GB2312" w:eastAsia="仿宋_GB2312" w:hAnsi="宋体" w:hint="eastAsia"/>
          <w:bCs/>
          <w:sz w:val="36"/>
          <w:szCs w:val="36"/>
        </w:rPr>
        <w:t>采购项目：</w:t>
      </w:r>
      <w:r w:rsidRPr="003C462D">
        <w:rPr>
          <w:rFonts w:ascii="仿宋_GB2312" w:eastAsia="仿宋_GB2312" w:hAnsi="宋体"/>
          <w:bCs/>
          <w:noProof/>
          <w:kern w:val="0"/>
          <w:sz w:val="36"/>
          <w:szCs w:val="36"/>
        </w:rPr>
        <w:t>乳山市2026年免费送戏下乡项目</w:t>
      </w:r>
    </w:p>
    <w:p w14:paraId="4CBF6524" w14:textId="77777777" w:rsidR="009F45C1" w:rsidRDefault="009F45C1">
      <w:pPr>
        <w:jc w:val="left"/>
        <w:rPr>
          <w:rFonts w:ascii="仿宋_GB2312" w:eastAsia="仿宋_GB2312" w:hAnsi="宋体"/>
          <w:sz w:val="36"/>
          <w:szCs w:val="36"/>
        </w:rPr>
      </w:pPr>
      <w:r>
        <w:rPr>
          <w:rFonts w:ascii="仿宋_GB2312" w:eastAsia="仿宋_GB2312" w:hAnsi="宋体" w:hint="eastAsia"/>
          <w:bCs/>
          <w:sz w:val="36"/>
          <w:szCs w:val="36"/>
        </w:rPr>
        <w:t>采购编号：</w:t>
      </w:r>
      <w:r w:rsidRPr="003C462D">
        <w:rPr>
          <w:rFonts w:ascii="仿宋_GB2312" w:eastAsia="仿宋_GB2312" w:hAnsi="宋体"/>
          <w:noProof/>
          <w:sz w:val="36"/>
          <w:szCs w:val="36"/>
        </w:rPr>
        <w:t>SDRS-HD-2026043</w:t>
      </w:r>
    </w:p>
    <w:p w14:paraId="6597F250" w14:textId="7AB4DC86" w:rsidR="009F45C1" w:rsidRDefault="009F45C1">
      <w:pPr>
        <w:jc w:val="left"/>
        <w:rPr>
          <w:rFonts w:ascii="仿宋_GB2312" w:eastAsia="仿宋_GB2312" w:hAnsi="宋体"/>
          <w:bCs/>
          <w:sz w:val="36"/>
          <w:szCs w:val="36"/>
        </w:rPr>
      </w:pPr>
      <w:r>
        <w:rPr>
          <w:rFonts w:ascii="仿宋_GB2312" w:eastAsia="仿宋_GB2312" w:hAnsi="宋体" w:hint="eastAsia"/>
          <w:bCs/>
          <w:sz w:val="36"/>
          <w:szCs w:val="36"/>
        </w:rPr>
        <w:t>所投包段：</w:t>
      </w:r>
      <w:r w:rsidR="00FB4CF3">
        <w:rPr>
          <w:rFonts w:ascii="仿宋_GB2312" w:eastAsia="仿宋_GB2312" w:hAnsi="宋体"/>
          <w:bCs/>
          <w:noProof/>
          <w:sz w:val="36"/>
          <w:szCs w:val="36"/>
          <w:u w:val="single"/>
        </w:rPr>
        <w:t xml:space="preserve">      </w:t>
      </w:r>
      <w:r>
        <w:rPr>
          <w:rFonts w:ascii="仿宋_GB2312" w:eastAsia="仿宋_GB2312" w:hAnsi="宋体" w:hint="eastAsia"/>
          <w:bCs/>
          <w:sz w:val="36"/>
          <w:szCs w:val="36"/>
        </w:rPr>
        <w:t>包</w:t>
      </w:r>
    </w:p>
    <w:p w14:paraId="1137D7E8" w14:textId="77777777" w:rsidR="009F45C1" w:rsidRDefault="009F45C1">
      <w:pPr>
        <w:jc w:val="left"/>
        <w:rPr>
          <w:rFonts w:ascii="仿宋" w:eastAsia="仿宋" w:hAnsi="仿宋"/>
          <w:sz w:val="44"/>
        </w:rPr>
      </w:pPr>
    </w:p>
    <w:p w14:paraId="2662A7E3" w14:textId="77777777" w:rsidR="009F45C1" w:rsidRDefault="009F45C1">
      <w:pPr>
        <w:jc w:val="left"/>
        <w:rPr>
          <w:rFonts w:ascii="仿宋" w:eastAsia="仿宋" w:hAnsi="仿宋"/>
          <w:sz w:val="36"/>
        </w:rPr>
      </w:pPr>
    </w:p>
    <w:p w14:paraId="31CF89AE" w14:textId="77777777" w:rsidR="009F45C1" w:rsidRDefault="009F45C1">
      <w:pPr>
        <w:tabs>
          <w:tab w:val="left" w:pos="580"/>
        </w:tabs>
        <w:ind w:leftChars="88" w:left="185" w:firstLineChars="500" w:firstLine="1800"/>
        <w:rPr>
          <w:rFonts w:ascii="仿宋" w:eastAsia="仿宋" w:hAnsi="仿宋"/>
          <w:kern w:val="0"/>
          <w:sz w:val="36"/>
          <w:szCs w:val="21"/>
        </w:rPr>
      </w:pPr>
    </w:p>
    <w:p w14:paraId="01E1A65E" w14:textId="77777777" w:rsidR="009F45C1" w:rsidRDefault="009F45C1">
      <w:pPr>
        <w:tabs>
          <w:tab w:val="left" w:pos="580"/>
        </w:tabs>
        <w:ind w:leftChars="88" w:left="185" w:firstLineChars="500" w:firstLine="1800"/>
        <w:rPr>
          <w:rFonts w:ascii="仿宋_GB2312" w:eastAsia="仿宋_GB2312" w:hAnsi="仿宋"/>
          <w:kern w:val="0"/>
          <w:sz w:val="36"/>
          <w:szCs w:val="36"/>
        </w:rPr>
      </w:pPr>
    </w:p>
    <w:p w14:paraId="48B80292" w14:textId="77777777" w:rsidR="009F45C1" w:rsidRDefault="009F45C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56476B24" w14:textId="77777777" w:rsidR="009F45C1" w:rsidRDefault="009F45C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0CE6153B" w14:textId="77777777" w:rsidR="009F45C1" w:rsidRDefault="009F45C1">
      <w:pPr>
        <w:tabs>
          <w:tab w:val="left" w:pos="580"/>
        </w:tabs>
        <w:ind w:firstLineChars="500" w:firstLine="1800"/>
        <w:rPr>
          <w:rFonts w:ascii="仿宋_GB2312" w:eastAsia="仿宋_GB2312" w:hAnsi="仿宋"/>
          <w:kern w:val="0"/>
          <w:sz w:val="36"/>
          <w:szCs w:val="36"/>
        </w:rPr>
      </w:pPr>
    </w:p>
    <w:p w14:paraId="71C9210B" w14:textId="77777777" w:rsidR="009F45C1" w:rsidRDefault="009F45C1"/>
    <w:p w14:paraId="4C058E11" w14:textId="77777777" w:rsidR="009F45C1" w:rsidRDefault="009F45C1">
      <w:pPr>
        <w:widowControl/>
        <w:jc w:val="right"/>
        <w:rPr>
          <w:rFonts w:ascii="仿宋_GB2312" w:eastAsia="仿宋_GB2312" w:hAnsi="宋体"/>
          <w:b/>
          <w:bCs/>
          <w:sz w:val="30"/>
          <w:szCs w:val="30"/>
        </w:rPr>
        <w:sectPr w:rsidR="009F45C1">
          <w:headerReference w:type="default" r:id="rId26"/>
          <w:pgSz w:w="11906" w:h="16838"/>
          <w:pgMar w:top="1440" w:right="1077" w:bottom="1440" w:left="1077" w:header="851" w:footer="992" w:gutter="0"/>
          <w:cols w:space="720"/>
          <w:docGrid w:linePitch="312"/>
        </w:sectPr>
      </w:pPr>
    </w:p>
    <w:p w14:paraId="0C2811BF" w14:textId="77777777" w:rsidR="009F45C1" w:rsidRDefault="009F45C1">
      <w:pPr>
        <w:jc w:val="center"/>
        <w:rPr>
          <w:rFonts w:ascii="黑体" w:eastAsia="黑体" w:hAnsi="黑体"/>
          <w:sz w:val="44"/>
          <w:szCs w:val="44"/>
        </w:rPr>
      </w:pPr>
      <w:r>
        <w:rPr>
          <w:rFonts w:ascii="黑体" w:eastAsia="黑体" w:hAnsi="黑体" w:hint="eastAsia"/>
          <w:sz w:val="44"/>
          <w:szCs w:val="44"/>
        </w:rPr>
        <w:lastRenderedPageBreak/>
        <w:t>目录</w:t>
      </w:r>
    </w:p>
    <w:p w14:paraId="783D919E" w14:textId="77777777" w:rsidR="009F45C1" w:rsidRDefault="009F45C1">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6D08544E" w14:textId="77777777" w:rsidR="009F45C1" w:rsidRDefault="009F45C1">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7397228D" w14:textId="77777777" w:rsidR="009F45C1" w:rsidRDefault="009F45C1">
      <w:pPr>
        <w:spacing w:line="560" w:lineRule="exact"/>
        <w:rPr>
          <w:rFonts w:ascii="仿宋_GB2312" w:eastAsia="仿宋_GB2312" w:hAnsi="仿宋"/>
          <w:color w:val="C00000"/>
          <w:kern w:val="0"/>
          <w:sz w:val="30"/>
          <w:szCs w:val="30"/>
        </w:rPr>
      </w:pPr>
      <w:r w:rsidRPr="003C462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81582EC" w14:textId="77777777" w:rsidR="009F45C1" w:rsidRDefault="009F45C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3C462D">
        <w:rPr>
          <w:rFonts w:ascii="仿宋_GB2312" w:eastAsia="仿宋_GB2312" w:hAnsi="宋体" w:cs="宋体"/>
          <w:noProof/>
          <w:kern w:val="0"/>
          <w:sz w:val="30"/>
          <w:szCs w:val="30"/>
        </w:rPr>
        <w:t>SDRS-HD-2026043</w:t>
      </w:r>
      <w:r>
        <w:rPr>
          <w:rFonts w:ascii="仿宋_GB2312" w:eastAsia="仿宋_GB2312" w:hAnsi="宋体" w:cs="宋体" w:hint="eastAsia"/>
          <w:kern w:val="0"/>
          <w:sz w:val="30"/>
          <w:szCs w:val="30"/>
        </w:rPr>
        <w:t>名称</w:t>
      </w:r>
      <w:r w:rsidRPr="003C462D">
        <w:rPr>
          <w:rFonts w:ascii="仿宋_GB2312" w:eastAsia="仿宋_GB2312" w:hAnsi="宋体" w:cs="宋体"/>
          <w:noProof/>
          <w:kern w:val="0"/>
          <w:sz w:val="30"/>
          <w:szCs w:val="30"/>
        </w:rPr>
        <w:t>乳山市2026年免费送戏下乡项目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3C4C496A" w14:textId="77777777" w:rsidR="009F45C1" w:rsidRDefault="009F45C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55A92B64" w14:textId="77777777" w:rsidR="009F45C1" w:rsidRDefault="009F45C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55F28AE5" w14:textId="77777777" w:rsidR="009F45C1" w:rsidRDefault="009F45C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4C75ECA" w14:textId="77777777" w:rsidR="009F45C1" w:rsidRDefault="009F45C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7F8C3EED" w14:textId="77777777" w:rsidR="009F45C1" w:rsidRDefault="009F45C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256F83E" w14:textId="77777777" w:rsidR="009F45C1" w:rsidRDefault="009F45C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1D7E3CF7" w14:textId="77777777" w:rsidR="009F45C1" w:rsidRDefault="009F45C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0EF58C6D" w14:textId="77777777" w:rsidR="009F45C1" w:rsidRDefault="009F45C1">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7D18EA04" w14:textId="77777777" w:rsidR="009F45C1" w:rsidRDefault="009F45C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3FD6930A" w14:textId="77777777" w:rsidR="009F45C1" w:rsidRDefault="009F45C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25D3BC94" w14:textId="77777777" w:rsidR="009F45C1" w:rsidRDefault="009F45C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6F63A5B" w14:textId="77777777" w:rsidR="009F45C1" w:rsidRDefault="009F45C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6F297E90" w14:textId="77777777" w:rsidR="009F45C1" w:rsidRDefault="009F45C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25E93B6C" w14:textId="77777777" w:rsidR="009F45C1" w:rsidRDefault="009F45C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7F99614B" w14:textId="77777777" w:rsidR="009F45C1" w:rsidRDefault="009F45C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A3669E4" w14:textId="77777777" w:rsidR="009F45C1" w:rsidRDefault="009F45C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54891C2E" w14:textId="77777777" w:rsidR="009F45C1" w:rsidRDefault="009F45C1">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2B0AEE13" w14:textId="77777777" w:rsidR="009F45C1" w:rsidRDefault="009F45C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5D5C0ED1" w14:textId="77777777" w:rsidR="009F45C1" w:rsidRDefault="009F45C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2FB13F71" w14:textId="77777777" w:rsidR="009F45C1" w:rsidRDefault="009F45C1">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3DDBB1E2" w14:textId="77777777" w:rsidR="009F45C1" w:rsidRDefault="009F45C1">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30441128" w14:textId="77777777" w:rsidR="009F45C1" w:rsidRDefault="009F45C1"/>
    <w:p w14:paraId="3E52EE25" w14:textId="07FA9CCA" w:rsidR="00FB4CF3" w:rsidRDefault="009F45C1" w:rsidP="00FB4CF3">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6397AD5B" w14:textId="077CEBD5" w:rsidR="009F45C1" w:rsidRDefault="009F45C1">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法定代表人（依法登记的负责人）身份证明书</w:t>
      </w:r>
    </w:p>
    <w:p w14:paraId="4CE26F99" w14:textId="77777777" w:rsidR="009F45C1" w:rsidRDefault="009F45C1">
      <w:pPr>
        <w:ind w:right="840"/>
        <w:jc w:val="center"/>
        <w:rPr>
          <w:rFonts w:hAnsi="宋体"/>
        </w:rPr>
      </w:pPr>
    </w:p>
    <w:p w14:paraId="25E01DDF" w14:textId="77777777" w:rsidR="009F45C1" w:rsidRDefault="009F45C1">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3C462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21E6ACF6" w14:textId="77777777" w:rsidR="009F45C1" w:rsidRDefault="009F45C1">
      <w:pPr>
        <w:tabs>
          <w:tab w:val="left" w:pos="5580"/>
        </w:tabs>
        <w:spacing w:line="600" w:lineRule="exact"/>
        <w:ind w:leftChars="-29" w:left="1100" w:hanging="1161"/>
        <w:rPr>
          <w:rFonts w:ascii="仿宋_GB2312" w:eastAsia="仿宋_GB2312" w:hAnsi="仿宋"/>
          <w:sz w:val="32"/>
          <w:szCs w:val="32"/>
        </w:rPr>
      </w:pPr>
    </w:p>
    <w:p w14:paraId="29860EA5" w14:textId="77777777" w:rsidR="009F45C1" w:rsidRDefault="009F45C1">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16EC890A" w14:textId="77777777" w:rsidR="009F45C1" w:rsidRDefault="009F45C1">
      <w:pPr>
        <w:tabs>
          <w:tab w:val="left" w:pos="5580"/>
        </w:tabs>
        <w:spacing w:line="600" w:lineRule="exact"/>
        <w:rPr>
          <w:rFonts w:ascii="仿宋_GB2312" w:eastAsia="仿宋_GB2312" w:hAnsi="仿宋"/>
          <w:sz w:val="32"/>
          <w:szCs w:val="32"/>
        </w:rPr>
      </w:pPr>
    </w:p>
    <w:p w14:paraId="0B5207D9" w14:textId="77777777" w:rsidR="009F45C1" w:rsidRDefault="009F45C1">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503C0AF" w14:textId="77777777" w:rsidR="009F45C1" w:rsidRDefault="009F45C1">
      <w:pPr>
        <w:spacing w:line="600" w:lineRule="exact"/>
        <w:rPr>
          <w:rFonts w:ascii="仿宋_GB2312" w:eastAsia="仿宋_GB2312" w:hAnsi="仿宋"/>
          <w:sz w:val="32"/>
          <w:szCs w:val="32"/>
        </w:rPr>
      </w:pPr>
    </w:p>
    <w:p w14:paraId="5C03E3E5" w14:textId="77777777" w:rsidR="009F45C1" w:rsidRDefault="009F45C1">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C4ABEBB" w14:textId="77777777" w:rsidR="009F45C1" w:rsidRDefault="009F45C1">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7A83CD0B" w14:textId="1A1FE0E7" w:rsidR="009F45C1" w:rsidRDefault="009F45C1">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3C462D">
        <w:rPr>
          <w:rFonts w:ascii="仿宋_GB2312" w:eastAsia="仿宋_GB2312" w:hAnsi="仿宋"/>
          <w:noProof/>
          <w:sz w:val="32"/>
          <w:szCs w:val="32"/>
        </w:rPr>
        <w:t>SDRS-HD-2026043</w:t>
      </w:r>
      <w:r>
        <w:rPr>
          <w:rFonts w:ascii="仿宋_GB2312" w:eastAsia="仿宋_GB2312" w:hAnsi="仿宋" w:hint="eastAsia"/>
          <w:sz w:val="32"/>
          <w:szCs w:val="32"/>
        </w:rPr>
        <w:t>号的</w:t>
      </w:r>
      <w:r w:rsidR="001C1412">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2D5E1948" w14:textId="77777777" w:rsidR="009F45C1" w:rsidRDefault="009F45C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DFCA36B" w14:textId="77777777" w:rsidR="009F45C1" w:rsidRDefault="009F45C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3016058E" w14:textId="77777777" w:rsidR="009F45C1" w:rsidRDefault="009F45C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7DFEF94" w14:textId="77777777" w:rsidR="009F45C1" w:rsidRDefault="009F45C1">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44F6D62F" w14:textId="77777777" w:rsidR="009F45C1" w:rsidRDefault="009F45C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C83A59C" w14:textId="77777777" w:rsidR="009F45C1" w:rsidRDefault="009F45C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1753805" w14:textId="77777777" w:rsidR="009F45C1" w:rsidRDefault="009F45C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38F31CAA" w14:textId="77777777" w:rsidR="009F45C1" w:rsidRDefault="009F45C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19F818B" w14:textId="77777777" w:rsidR="009F45C1" w:rsidRDefault="009F45C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F399EE4" w14:textId="77777777" w:rsidR="009F45C1" w:rsidRDefault="009F45C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2091722A" w14:textId="77777777" w:rsidR="009F45C1" w:rsidRDefault="009F45C1">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9F45C1" w14:paraId="4D1A3D37" w14:textId="77777777">
        <w:trPr>
          <w:trHeight w:val="2963"/>
        </w:trPr>
        <w:tc>
          <w:tcPr>
            <w:tcW w:w="4503" w:type="dxa"/>
            <w:vAlign w:val="center"/>
          </w:tcPr>
          <w:p w14:paraId="06D566DD" w14:textId="77777777" w:rsidR="009F45C1" w:rsidRDefault="009F45C1">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43D7E934" w14:textId="77777777" w:rsidR="009F45C1" w:rsidRDefault="009F45C1">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02AB5235" w14:textId="77777777" w:rsidR="009F45C1" w:rsidRDefault="009F45C1">
      <w:pPr>
        <w:rPr>
          <w:vanish/>
        </w:rPr>
      </w:pPr>
    </w:p>
    <w:p w14:paraId="017D6BF6" w14:textId="77777777" w:rsidR="009F45C1" w:rsidRDefault="009F45C1">
      <w:pPr>
        <w:spacing w:line="520" w:lineRule="exact"/>
        <w:rPr>
          <w:rFonts w:ascii="仿宋_GB2312" w:eastAsia="仿宋_GB2312" w:hAnsi="仿宋"/>
          <w:b/>
          <w:kern w:val="0"/>
          <w:sz w:val="36"/>
          <w:szCs w:val="21"/>
        </w:rPr>
      </w:pPr>
    </w:p>
    <w:p w14:paraId="43A37265" w14:textId="77777777" w:rsidR="009F45C1" w:rsidRDefault="009F45C1">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706855BD" w14:textId="77777777" w:rsidR="009F45C1" w:rsidRDefault="009F45C1">
      <w:pPr>
        <w:jc w:val="center"/>
        <w:rPr>
          <w:rFonts w:ascii="仿宋_GB2312" w:eastAsia="仿宋_GB2312"/>
          <w:sz w:val="28"/>
          <w:szCs w:val="28"/>
        </w:rPr>
      </w:pPr>
      <w:r>
        <w:rPr>
          <w:rFonts w:ascii="仿宋_GB2312" w:eastAsia="仿宋_GB2312" w:hint="eastAsia"/>
          <w:sz w:val="28"/>
          <w:szCs w:val="28"/>
        </w:rPr>
        <w:t>（格式自拟，加盖投标人公章）</w:t>
      </w:r>
    </w:p>
    <w:p w14:paraId="6DAE2493" w14:textId="2959FC43" w:rsidR="00FB4CF3" w:rsidRDefault="009F45C1" w:rsidP="00FB4CF3">
      <w:pPr>
        <w:keepNext/>
        <w:keepLines/>
        <w:spacing w:line="560" w:lineRule="exact"/>
        <w:jc w:val="center"/>
        <w:outlineLvl w:val="2"/>
        <w:rPr>
          <w:rFonts w:eastAsia="黑体"/>
          <w:bCs/>
          <w:sz w:val="32"/>
          <w:szCs w:val="32"/>
        </w:rPr>
      </w:pPr>
      <w:r>
        <w:rPr>
          <w:rFonts w:ascii="仿宋_GB2312" w:eastAsia="仿宋_GB2312"/>
          <w:bCs/>
          <w:sz w:val="28"/>
          <w:szCs w:val="28"/>
        </w:rPr>
        <w:br w:type="page"/>
      </w:r>
    </w:p>
    <w:p w14:paraId="7BB9474F" w14:textId="345D9AD2" w:rsidR="009F45C1" w:rsidRDefault="009F45C1">
      <w:pPr>
        <w:keepNext/>
        <w:keepLines/>
        <w:spacing w:line="560" w:lineRule="exact"/>
        <w:jc w:val="center"/>
        <w:outlineLvl w:val="2"/>
        <w:rPr>
          <w:rFonts w:eastAsia="黑体"/>
          <w:bCs/>
          <w:sz w:val="44"/>
          <w:szCs w:val="32"/>
        </w:rPr>
      </w:pPr>
      <w:r>
        <w:rPr>
          <w:rFonts w:eastAsia="黑体" w:hint="eastAsia"/>
          <w:bCs/>
          <w:sz w:val="32"/>
          <w:szCs w:val="32"/>
        </w:rPr>
        <w:lastRenderedPageBreak/>
        <w:t>无重大违法记录声明</w:t>
      </w:r>
    </w:p>
    <w:p w14:paraId="0DF1ABF2" w14:textId="77777777" w:rsidR="009F45C1" w:rsidRDefault="009F45C1">
      <w:pPr>
        <w:tabs>
          <w:tab w:val="left" w:pos="5580"/>
        </w:tabs>
        <w:spacing w:line="360" w:lineRule="auto"/>
        <w:rPr>
          <w:rFonts w:ascii="仿宋_GB2312" w:eastAsia="仿宋_GB2312" w:hAnsi="仿宋"/>
          <w:bCs/>
          <w:sz w:val="28"/>
          <w:szCs w:val="28"/>
        </w:rPr>
      </w:pPr>
    </w:p>
    <w:p w14:paraId="0B5E1B57" w14:textId="77777777" w:rsidR="009F45C1" w:rsidRDefault="009F45C1">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344B8377" w14:textId="77777777" w:rsidR="009F45C1" w:rsidRDefault="009F45C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4FFF422C" w14:textId="77777777" w:rsidR="009F45C1" w:rsidRDefault="009F45C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E9A78F0" w14:textId="77777777" w:rsidR="009F45C1" w:rsidRDefault="009F45C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71E58B1" w14:textId="77777777" w:rsidR="009F45C1" w:rsidRDefault="009F45C1">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423D5F68" w14:textId="77777777" w:rsidR="009F45C1" w:rsidRDefault="009F45C1">
      <w:pPr>
        <w:tabs>
          <w:tab w:val="left" w:pos="5580"/>
        </w:tabs>
        <w:spacing w:line="360" w:lineRule="auto"/>
        <w:ind w:firstLineChars="1476" w:firstLine="4133"/>
        <w:rPr>
          <w:rFonts w:ascii="仿宋_GB2312" w:eastAsia="仿宋_GB2312" w:hAnsi="仿宋"/>
          <w:bCs/>
          <w:sz w:val="28"/>
          <w:szCs w:val="28"/>
        </w:rPr>
      </w:pPr>
    </w:p>
    <w:p w14:paraId="47820235" w14:textId="77777777" w:rsidR="009F45C1" w:rsidRDefault="009F45C1">
      <w:pPr>
        <w:tabs>
          <w:tab w:val="left" w:pos="5580"/>
        </w:tabs>
        <w:spacing w:line="360" w:lineRule="auto"/>
        <w:ind w:firstLineChars="1476" w:firstLine="4133"/>
        <w:rPr>
          <w:rFonts w:ascii="仿宋_GB2312" w:eastAsia="仿宋_GB2312" w:hAnsi="仿宋"/>
          <w:bCs/>
          <w:sz w:val="28"/>
          <w:szCs w:val="28"/>
        </w:rPr>
      </w:pPr>
    </w:p>
    <w:p w14:paraId="619B7488" w14:textId="77777777" w:rsidR="009F45C1" w:rsidRDefault="009F45C1">
      <w:pPr>
        <w:tabs>
          <w:tab w:val="left" w:pos="5580"/>
        </w:tabs>
        <w:spacing w:line="360" w:lineRule="auto"/>
        <w:ind w:firstLineChars="1476" w:firstLine="4133"/>
        <w:rPr>
          <w:rFonts w:ascii="仿宋_GB2312" w:eastAsia="仿宋_GB2312" w:hAnsi="仿宋"/>
          <w:bCs/>
          <w:sz w:val="28"/>
          <w:szCs w:val="28"/>
        </w:rPr>
      </w:pPr>
    </w:p>
    <w:p w14:paraId="23D277F9" w14:textId="77777777" w:rsidR="009F45C1" w:rsidRDefault="009F45C1">
      <w:pPr>
        <w:tabs>
          <w:tab w:val="left" w:pos="5580"/>
        </w:tabs>
        <w:spacing w:line="360" w:lineRule="auto"/>
        <w:ind w:firstLineChars="1476" w:firstLine="4133"/>
        <w:rPr>
          <w:rFonts w:ascii="仿宋_GB2312" w:eastAsia="仿宋_GB2312" w:hAnsi="仿宋"/>
          <w:bCs/>
          <w:sz w:val="28"/>
          <w:szCs w:val="28"/>
        </w:rPr>
      </w:pPr>
    </w:p>
    <w:p w14:paraId="5C515AE1" w14:textId="77777777" w:rsidR="009F45C1" w:rsidRDefault="009F45C1">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8185842" w14:textId="77777777" w:rsidR="009F45C1" w:rsidRDefault="009F45C1"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18FEB2BF" w14:textId="77777777" w:rsidR="009F45C1" w:rsidRDefault="009F45C1">
      <w:pPr>
        <w:tabs>
          <w:tab w:val="left" w:pos="5580"/>
        </w:tabs>
        <w:spacing w:line="360" w:lineRule="auto"/>
        <w:ind w:firstLineChars="1476" w:firstLine="4133"/>
        <w:rPr>
          <w:rFonts w:ascii="仿宋_GB2312" w:eastAsia="仿宋_GB2312"/>
          <w:kern w:val="0"/>
          <w:sz w:val="28"/>
          <w:szCs w:val="28"/>
        </w:rPr>
      </w:pPr>
    </w:p>
    <w:p w14:paraId="7E1C09E6" w14:textId="77777777" w:rsidR="009F45C1" w:rsidRDefault="009F45C1">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14B4A575" w14:textId="77777777" w:rsidR="009F45C1" w:rsidRPr="00F85711" w:rsidRDefault="009F45C1"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713C385E" w14:textId="77777777" w:rsidR="009F45C1" w:rsidRPr="00F85711" w:rsidRDefault="009F45C1"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2E4B5733" w14:textId="77777777" w:rsidR="009F45C1" w:rsidRPr="00F85711" w:rsidRDefault="009F45C1"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1B5D0C7B" w14:textId="77777777" w:rsidR="009F45C1" w:rsidRPr="00F85711" w:rsidRDefault="009F45C1"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5BB49310" w14:textId="77777777" w:rsidR="009F45C1" w:rsidRDefault="009F45C1"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397AB87C" w14:textId="77777777" w:rsidR="009F45C1" w:rsidRPr="00F85711" w:rsidRDefault="009F45C1"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34044790" w14:textId="77777777" w:rsidR="009F45C1" w:rsidRPr="00F85711" w:rsidRDefault="009F45C1" w:rsidP="00F85711"/>
    <w:p w14:paraId="233A22FA" w14:textId="77777777" w:rsidR="009F45C1" w:rsidRPr="00F85711" w:rsidRDefault="009F45C1" w:rsidP="00F85711">
      <w:pPr>
        <w:rPr>
          <w:rFonts w:ascii="宋体" w:hAnsi="Courier New"/>
          <w:kern w:val="0"/>
          <w:szCs w:val="21"/>
        </w:rPr>
      </w:pPr>
    </w:p>
    <w:p w14:paraId="085C8520" w14:textId="77777777" w:rsidR="009F45C1" w:rsidRPr="00F85711" w:rsidRDefault="009F45C1"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606BC7DB" w14:textId="77777777" w:rsidR="009F45C1" w:rsidRPr="00F85711" w:rsidRDefault="009F45C1"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21DF1558" w14:textId="77777777" w:rsidR="009F45C1" w:rsidRDefault="009F45C1"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0642A352" w14:textId="77777777" w:rsidR="009F45C1" w:rsidRDefault="009F45C1"/>
    <w:p w14:paraId="458025CE" w14:textId="77777777" w:rsidR="009F45C1" w:rsidRDefault="009F45C1">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9F45C1" w14:paraId="108DD705" w14:textId="77777777">
        <w:trPr>
          <w:cantSplit/>
          <w:trHeight w:val="227"/>
          <w:jc w:val="center"/>
        </w:trPr>
        <w:tc>
          <w:tcPr>
            <w:tcW w:w="2214" w:type="dxa"/>
            <w:gridSpan w:val="2"/>
            <w:vAlign w:val="center"/>
          </w:tcPr>
          <w:p w14:paraId="60371F55"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DB9F55E" w14:textId="77777777" w:rsidR="009F45C1" w:rsidRDefault="009F45C1">
            <w:pPr>
              <w:spacing w:line="440" w:lineRule="exact"/>
              <w:jc w:val="center"/>
              <w:rPr>
                <w:rFonts w:ascii="仿宋_GB2312" w:eastAsia="仿宋_GB2312" w:hAnsi="仿宋"/>
                <w:sz w:val="28"/>
                <w:szCs w:val="28"/>
              </w:rPr>
            </w:pPr>
          </w:p>
        </w:tc>
        <w:tc>
          <w:tcPr>
            <w:tcW w:w="2106" w:type="dxa"/>
            <w:gridSpan w:val="3"/>
            <w:vAlign w:val="center"/>
          </w:tcPr>
          <w:p w14:paraId="2206E9CC"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E43F7FE" w14:textId="77777777" w:rsidR="009F45C1" w:rsidRDefault="009F45C1">
            <w:pPr>
              <w:spacing w:line="440" w:lineRule="exact"/>
              <w:jc w:val="center"/>
              <w:rPr>
                <w:rFonts w:ascii="仿宋_GB2312" w:eastAsia="仿宋_GB2312" w:hAnsi="仿宋"/>
                <w:sz w:val="28"/>
                <w:szCs w:val="28"/>
              </w:rPr>
            </w:pPr>
          </w:p>
        </w:tc>
      </w:tr>
      <w:tr w:rsidR="009F45C1" w14:paraId="2D2003EA" w14:textId="77777777">
        <w:trPr>
          <w:cantSplit/>
          <w:trHeight w:val="227"/>
          <w:jc w:val="center"/>
        </w:trPr>
        <w:tc>
          <w:tcPr>
            <w:tcW w:w="2214" w:type="dxa"/>
            <w:gridSpan w:val="2"/>
            <w:vAlign w:val="center"/>
          </w:tcPr>
          <w:p w14:paraId="2C7E8527"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0CC6F4B3" w14:textId="77777777" w:rsidR="009F45C1" w:rsidRDefault="009F45C1">
            <w:pPr>
              <w:spacing w:line="440" w:lineRule="exact"/>
              <w:jc w:val="center"/>
              <w:rPr>
                <w:rFonts w:ascii="仿宋_GB2312" w:eastAsia="仿宋_GB2312" w:hAnsi="仿宋"/>
                <w:sz w:val="28"/>
                <w:szCs w:val="28"/>
              </w:rPr>
            </w:pPr>
          </w:p>
        </w:tc>
        <w:tc>
          <w:tcPr>
            <w:tcW w:w="2106" w:type="dxa"/>
            <w:gridSpan w:val="3"/>
            <w:vAlign w:val="center"/>
          </w:tcPr>
          <w:p w14:paraId="47A62E19"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4D436254" w14:textId="77777777" w:rsidR="009F45C1" w:rsidRDefault="009F45C1">
            <w:pPr>
              <w:spacing w:line="440" w:lineRule="exact"/>
              <w:jc w:val="center"/>
              <w:rPr>
                <w:rFonts w:ascii="仿宋_GB2312" w:eastAsia="仿宋_GB2312" w:hAnsi="仿宋"/>
                <w:sz w:val="28"/>
                <w:szCs w:val="28"/>
              </w:rPr>
            </w:pPr>
          </w:p>
        </w:tc>
      </w:tr>
      <w:tr w:rsidR="009F45C1" w14:paraId="714295F0" w14:textId="77777777">
        <w:trPr>
          <w:cantSplit/>
          <w:trHeight w:val="227"/>
          <w:jc w:val="center"/>
        </w:trPr>
        <w:tc>
          <w:tcPr>
            <w:tcW w:w="2214" w:type="dxa"/>
            <w:gridSpan w:val="2"/>
            <w:vAlign w:val="center"/>
          </w:tcPr>
          <w:p w14:paraId="4042E1DA"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60DF4AB9"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9F45C1" w14:paraId="4AA82D3E" w14:textId="77777777">
        <w:trPr>
          <w:cantSplit/>
          <w:trHeight w:val="227"/>
          <w:jc w:val="center"/>
        </w:trPr>
        <w:tc>
          <w:tcPr>
            <w:tcW w:w="2214" w:type="dxa"/>
            <w:gridSpan w:val="2"/>
            <w:vAlign w:val="center"/>
          </w:tcPr>
          <w:p w14:paraId="227F0642"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7E1FE55E" w14:textId="77777777" w:rsidR="009F45C1" w:rsidRDefault="009F45C1">
            <w:pPr>
              <w:spacing w:line="440" w:lineRule="exact"/>
              <w:jc w:val="center"/>
              <w:rPr>
                <w:rFonts w:ascii="仿宋_GB2312" w:eastAsia="仿宋_GB2312" w:hAnsi="仿宋"/>
                <w:sz w:val="28"/>
                <w:szCs w:val="28"/>
              </w:rPr>
            </w:pPr>
          </w:p>
        </w:tc>
        <w:tc>
          <w:tcPr>
            <w:tcW w:w="2827" w:type="dxa"/>
            <w:gridSpan w:val="4"/>
            <w:vAlign w:val="center"/>
          </w:tcPr>
          <w:p w14:paraId="28AF4DB9"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68456E5F" w14:textId="77777777" w:rsidR="009F45C1" w:rsidRDefault="009F45C1">
            <w:pPr>
              <w:spacing w:line="440" w:lineRule="exact"/>
              <w:jc w:val="center"/>
              <w:rPr>
                <w:rFonts w:ascii="仿宋_GB2312" w:eastAsia="仿宋_GB2312" w:hAnsi="仿宋"/>
                <w:sz w:val="28"/>
                <w:szCs w:val="28"/>
              </w:rPr>
            </w:pPr>
          </w:p>
        </w:tc>
      </w:tr>
      <w:tr w:rsidR="009F45C1" w14:paraId="368FED2A" w14:textId="77777777">
        <w:trPr>
          <w:cantSplit/>
          <w:trHeight w:val="227"/>
          <w:jc w:val="center"/>
        </w:trPr>
        <w:tc>
          <w:tcPr>
            <w:tcW w:w="567" w:type="dxa"/>
            <w:vMerge w:val="restart"/>
            <w:vAlign w:val="center"/>
          </w:tcPr>
          <w:p w14:paraId="30DC9198"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18CA478B"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3275260" w14:textId="77777777" w:rsidR="009F45C1" w:rsidRDefault="009F45C1">
            <w:pPr>
              <w:spacing w:line="440" w:lineRule="exact"/>
              <w:jc w:val="center"/>
              <w:rPr>
                <w:rFonts w:ascii="仿宋_GB2312" w:eastAsia="仿宋_GB2312" w:hAnsi="仿宋"/>
                <w:sz w:val="28"/>
                <w:szCs w:val="28"/>
              </w:rPr>
            </w:pPr>
          </w:p>
        </w:tc>
      </w:tr>
      <w:tr w:rsidR="009F45C1" w14:paraId="24BE8A46" w14:textId="77777777">
        <w:trPr>
          <w:cantSplit/>
          <w:trHeight w:val="227"/>
          <w:jc w:val="center"/>
        </w:trPr>
        <w:tc>
          <w:tcPr>
            <w:tcW w:w="567" w:type="dxa"/>
            <w:vMerge/>
            <w:textDirection w:val="tbRlV"/>
            <w:vAlign w:val="center"/>
          </w:tcPr>
          <w:p w14:paraId="4A8A3841" w14:textId="77777777" w:rsidR="009F45C1" w:rsidRDefault="009F45C1">
            <w:pPr>
              <w:spacing w:line="440" w:lineRule="exact"/>
              <w:jc w:val="center"/>
              <w:rPr>
                <w:rFonts w:ascii="仿宋_GB2312" w:eastAsia="仿宋_GB2312" w:hAnsi="仿宋"/>
                <w:sz w:val="28"/>
                <w:szCs w:val="28"/>
              </w:rPr>
            </w:pPr>
          </w:p>
        </w:tc>
        <w:tc>
          <w:tcPr>
            <w:tcW w:w="2214" w:type="dxa"/>
            <w:gridSpan w:val="2"/>
            <w:vAlign w:val="center"/>
          </w:tcPr>
          <w:p w14:paraId="339CE0D8"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46A8008" w14:textId="77777777" w:rsidR="009F45C1" w:rsidRDefault="009F45C1">
            <w:pPr>
              <w:spacing w:line="440" w:lineRule="exact"/>
              <w:jc w:val="center"/>
              <w:rPr>
                <w:rFonts w:ascii="仿宋_GB2312" w:eastAsia="仿宋_GB2312" w:hAnsi="仿宋"/>
                <w:sz w:val="28"/>
                <w:szCs w:val="28"/>
              </w:rPr>
            </w:pPr>
          </w:p>
        </w:tc>
      </w:tr>
      <w:tr w:rsidR="009F45C1" w14:paraId="0A5DF18C" w14:textId="77777777">
        <w:trPr>
          <w:cantSplit/>
          <w:trHeight w:val="227"/>
          <w:jc w:val="center"/>
        </w:trPr>
        <w:tc>
          <w:tcPr>
            <w:tcW w:w="567" w:type="dxa"/>
            <w:vMerge/>
            <w:textDirection w:val="tbRlV"/>
            <w:vAlign w:val="center"/>
          </w:tcPr>
          <w:p w14:paraId="3CCB7154" w14:textId="77777777" w:rsidR="009F45C1" w:rsidRDefault="009F45C1">
            <w:pPr>
              <w:spacing w:line="440" w:lineRule="exact"/>
              <w:jc w:val="center"/>
              <w:rPr>
                <w:rFonts w:ascii="仿宋_GB2312" w:eastAsia="仿宋_GB2312" w:hAnsi="仿宋"/>
                <w:sz w:val="28"/>
                <w:szCs w:val="28"/>
              </w:rPr>
            </w:pPr>
          </w:p>
        </w:tc>
        <w:tc>
          <w:tcPr>
            <w:tcW w:w="2214" w:type="dxa"/>
            <w:gridSpan w:val="2"/>
            <w:vAlign w:val="center"/>
          </w:tcPr>
          <w:p w14:paraId="63C76B72"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7471DCA3" w14:textId="77777777" w:rsidR="009F45C1" w:rsidRDefault="009F45C1">
            <w:pPr>
              <w:spacing w:line="440" w:lineRule="exact"/>
              <w:jc w:val="center"/>
              <w:rPr>
                <w:rFonts w:ascii="仿宋_GB2312" w:eastAsia="仿宋_GB2312" w:hAnsi="仿宋"/>
                <w:sz w:val="28"/>
                <w:szCs w:val="28"/>
              </w:rPr>
            </w:pPr>
          </w:p>
        </w:tc>
        <w:tc>
          <w:tcPr>
            <w:tcW w:w="2214" w:type="dxa"/>
            <w:gridSpan w:val="2"/>
            <w:vAlign w:val="center"/>
          </w:tcPr>
          <w:p w14:paraId="4F2A4C74"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24C3E611" w14:textId="77777777" w:rsidR="009F45C1" w:rsidRDefault="009F45C1">
            <w:pPr>
              <w:spacing w:line="440" w:lineRule="exact"/>
              <w:jc w:val="center"/>
              <w:rPr>
                <w:rFonts w:ascii="仿宋_GB2312" w:eastAsia="仿宋_GB2312" w:hAnsi="仿宋"/>
                <w:sz w:val="28"/>
                <w:szCs w:val="28"/>
              </w:rPr>
            </w:pPr>
          </w:p>
        </w:tc>
      </w:tr>
      <w:tr w:rsidR="009F45C1" w14:paraId="1DAA579E" w14:textId="77777777">
        <w:trPr>
          <w:cantSplit/>
          <w:trHeight w:val="227"/>
          <w:jc w:val="center"/>
        </w:trPr>
        <w:tc>
          <w:tcPr>
            <w:tcW w:w="567" w:type="dxa"/>
            <w:vMerge/>
            <w:textDirection w:val="tbRlV"/>
            <w:vAlign w:val="center"/>
          </w:tcPr>
          <w:p w14:paraId="51083364" w14:textId="77777777" w:rsidR="009F45C1" w:rsidRDefault="009F45C1">
            <w:pPr>
              <w:spacing w:line="440" w:lineRule="exact"/>
              <w:jc w:val="center"/>
              <w:rPr>
                <w:rFonts w:ascii="仿宋_GB2312" w:eastAsia="仿宋_GB2312" w:hAnsi="仿宋"/>
                <w:sz w:val="28"/>
                <w:szCs w:val="28"/>
              </w:rPr>
            </w:pPr>
          </w:p>
        </w:tc>
        <w:tc>
          <w:tcPr>
            <w:tcW w:w="2214" w:type="dxa"/>
            <w:gridSpan w:val="2"/>
            <w:vAlign w:val="center"/>
          </w:tcPr>
          <w:p w14:paraId="42A8719F"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31BC8FC" w14:textId="77777777" w:rsidR="009F45C1" w:rsidRDefault="009F45C1">
            <w:pPr>
              <w:spacing w:line="440" w:lineRule="exact"/>
              <w:jc w:val="center"/>
              <w:rPr>
                <w:rFonts w:ascii="仿宋_GB2312" w:eastAsia="仿宋_GB2312" w:hAnsi="仿宋"/>
                <w:sz w:val="28"/>
                <w:szCs w:val="28"/>
              </w:rPr>
            </w:pPr>
          </w:p>
        </w:tc>
        <w:tc>
          <w:tcPr>
            <w:tcW w:w="2214" w:type="dxa"/>
            <w:gridSpan w:val="2"/>
            <w:vAlign w:val="center"/>
          </w:tcPr>
          <w:p w14:paraId="6BFA5EC9"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7F132CCB" w14:textId="77777777" w:rsidR="009F45C1" w:rsidRDefault="009F45C1">
            <w:pPr>
              <w:spacing w:line="440" w:lineRule="exact"/>
              <w:jc w:val="center"/>
              <w:rPr>
                <w:rFonts w:ascii="仿宋_GB2312" w:eastAsia="仿宋_GB2312" w:hAnsi="仿宋"/>
                <w:sz w:val="28"/>
                <w:szCs w:val="28"/>
              </w:rPr>
            </w:pPr>
          </w:p>
        </w:tc>
      </w:tr>
      <w:tr w:rsidR="009F45C1" w14:paraId="067ADADA" w14:textId="77777777">
        <w:trPr>
          <w:cantSplit/>
          <w:trHeight w:val="227"/>
          <w:jc w:val="center"/>
        </w:trPr>
        <w:tc>
          <w:tcPr>
            <w:tcW w:w="567" w:type="dxa"/>
            <w:vMerge/>
            <w:textDirection w:val="tbRlV"/>
            <w:vAlign w:val="center"/>
          </w:tcPr>
          <w:p w14:paraId="2AF00338" w14:textId="77777777" w:rsidR="009F45C1" w:rsidRDefault="009F45C1">
            <w:pPr>
              <w:spacing w:line="440" w:lineRule="exact"/>
              <w:jc w:val="center"/>
              <w:rPr>
                <w:rFonts w:ascii="仿宋_GB2312" w:eastAsia="仿宋_GB2312" w:hAnsi="仿宋"/>
                <w:sz w:val="28"/>
                <w:szCs w:val="28"/>
              </w:rPr>
            </w:pPr>
          </w:p>
        </w:tc>
        <w:tc>
          <w:tcPr>
            <w:tcW w:w="2214" w:type="dxa"/>
            <w:gridSpan w:val="2"/>
            <w:vAlign w:val="center"/>
          </w:tcPr>
          <w:p w14:paraId="54B8455F"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3C4A3909"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9F45C1" w14:paraId="23E64036" w14:textId="77777777">
        <w:trPr>
          <w:cantSplit/>
          <w:trHeight w:val="227"/>
          <w:jc w:val="center"/>
        </w:trPr>
        <w:tc>
          <w:tcPr>
            <w:tcW w:w="9258" w:type="dxa"/>
            <w:gridSpan w:val="10"/>
            <w:vAlign w:val="center"/>
          </w:tcPr>
          <w:p w14:paraId="322A82BC" w14:textId="77777777" w:rsidR="009F45C1" w:rsidRDefault="009F45C1">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9F45C1" w14:paraId="7A5A293E" w14:textId="77777777">
        <w:trPr>
          <w:cantSplit/>
          <w:trHeight w:val="3590"/>
          <w:jc w:val="center"/>
        </w:trPr>
        <w:tc>
          <w:tcPr>
            <w:tcW w:w="9258" w:type="dxa"/>
            <w:gridSpan w:val="10"/>
          </w:tcPr>
          <w:p w14:paraId="533A3042" w14:textId="77777777" w:rsidR="009F45C1" w:rsidRDefault="009F45C1">
            <w:pPr>
              <w:spacing w:line="440" w:lineRule="exact"/>
              <w:rPr>
                <w:rFonts w:ascii="仿宋_GB2312" w:eastAsia="仿宋_GB2312" w:hAnsi="仿宋"/>
                <w:sz w:val="28"/>
                <w:szCs w:val="28"/>
              </w:rPr>
            </w:pPr>
          </w:p>
        </w:tc>
      </w:tr>
    </w:tbl>
    <w:p w14:paraId="6FED247C" w14:textId="77777777" w:rsidR="009F45C1" w:rsidRDefault="009F45C1">
      <w:pPr>
        <w:jc w:val="center"/>
        <w:rPr>
          <w:rFonts w:ascii="仿宋_GB2312" w:eastAsia="仿宋_GB2312" w:hAnsi="仿宋"/>
          <w:b/>
          <w:sz w:val="44"/>
          <w:szCs w:val="44"/>
        </w:rPr>
      </w:pPr>
    </w:p>
    <w:p w14:paraId="779D97B7" w14:textId="77777777" w:rsidR="009F45C1" w:rsidRDefault="009F45C1">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3D22C42" w14:textId="77777777" w:rsidR="009F45C1" w:rsidRDefault="009F45C1">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FF870F8" w14:textId="57BAA384" w:rsidR="00FB4CF3" w:rsidRDefault="009F45C1" w:rsidP="00FB4CF3">
      <w:pPr>
        <w:keepNext/>
        <w:keepLines/>
        <w:spacing w:after="240" w:line="560" w:lineRule="exact"/>
        <w:jc w:val="center"/>
        <w:outlineLvl w:val="2"/>
        <w:rPr>
          <w:rFonts w:eastAsia="黑体"/>
          <w:bCs/>
          <w:sz w:val="32"/>
          <w:szCs w:val="32"/>
        </w:rPr>
      </w:pPr>
      <w:r>
        <w:rPr>
          <w:rFonts w:hAnsi="仿宋"/>
          <w:sz w:val="32"/>
          <w:szCs w:val="32"/>
        </w:rPr>
        <w:br w:type="page"/>
      </w:r>
      <w:r w:rsidR="00FB4CF3">
        <w:rPr>
          <w:rFonts w:eastAsia="黑体" w:hint="eastAsia"/>
          <w:bCs/>
          <w:sz w:val="32"/>
          <w:szCs w:val="32"/>
        </w:rPr>
        <w:lastRenderedPageBreak/>
        <w:t>乳山市</w:t>
      </w:r>
      <w:r w:rsidR="00FB4CF3">
        <w:rPr>
          <w:rFonts w:eastAsia="黑体"/>
          <w:bCs/>
          <w:sz w:val="32"/>
          <w:szCs w:val="32"/>
          <w:u w:val="single"/>
        </w:rPr>
        <w:t xml:space="preserve">      </w:t>
      </w:r>
      <w:r w:rsidR="00FB4CF3">
        <w:rPr>
          <w:rFonts w:eastAsia="黑体"/>
          <w:bCs/>
          <w:sz w:val="32"/>
          <w:szCs w:val="32"/>
        </w:rPr>
        <w:t xml:space="preserve"> 2026</w:t>
      </w:r>
      <w:r w:rsidR="00FB4CF3">
        <w:rPr>
          <w:rFonts w:eastAsia="黑体" w:hint="eastAsia"/>
          <w:bCs/>
          <w:sz w:val="32"/>
          <w:szCs w:val="32"/>
        </w:rPr>
        <w:t>年免费送戏下乡演员花名册</w:t>
      </w:r>
    </w:p>
    <w:tbl>
      <w:tblPr>
        <w:tblStyle w:val="afa"/>
        <w:tblW w:w="0" w:type="auto"/>
        <w:jc w:val="center"/>
        <w:tblLook w:val="04A0" w:firstRow="1" w:lastRow="0" w:firstColumn="1" w:lastColumn="0" w:noHBand="0" w:noVBand="1"/>
      </w:tblPr>
      <w:tblGrid>
        <w:gridCol w:w="1612"/>
        <w:gridCol w:w="1612"/>
        <w:gridCol w:w="1612"/>
        <w:gridCol w:w="1612"/>
        <w:gridCol w:w="1612"/>
        <w:gridCol w:w="1612"/>
      </w:tblGrid>
      <w:tr w:rsidR="00FB4CF3" w14:paraId="37A0C11C"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5912CE62" w14:textId="77777777" w:rsidR="00FB4CF3" w:rsidRDefault="00FB4CF3">
            <w:pPr>
              <w:pStyle w:val="ae"/>
              <w:jc w:val="center"/>
            </w:pPr>
            <w:r>
              <w:rPr>
                <w:rFonts w:ascii="黑体" w:eastAsia="黑体"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41845BD8" w14:textId="77777777" w:rsidR="00FB4CF3" w:rsidRDefault="00FB4CF3">
            <w:pPr>
              <w:pStyle w:val="ae"/>
              <w:jc w:val="center"/>
            </w:pPr>
            <w:r>
              <w:rPr>
                <w:rFonts w:ascii="黑体" w:eastAsia="黑体"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0DC449EF" w14:textId="77777777" w:rsidR="00FB4CF3" w:rsidRDefault="00FB4CF3">
            <w:pPr>
              <w:pStyle w:val="ae"/>
              <w:jc w:val="center"/>
            </w:pPr>
            <w:r>
              <w:rPr>
                <w:rFonts w:ascii="黑体" w:eastAsia="黑体"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E550ED8" w14:textId="77777777" w:rsidR="00FB4CF3" w:rsidRDefault="00FB4CF3">
            <w:pPr>
              <w:pStyle w:val="ae"/>
              <w:jc w:val="center"/>
            </w:pPr>
            <w:r>
              <w:rPr>
                <w:rFonts w:ascii="黑体" w:eastAsia="黑体"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60275713" w14:textId="77777777" w:rsidR="00FB4CF3" w:rsidRDefault="00FB4CF3">
            <w:pPr>
              <w:pStyle w:val="ae"/>
              <w:jc w:val="center"/>
            </w:pPr>
            <w:r>
              <w:rPr>
                <w:rFonts w:ascii="黑体" w:eastAsia="黑体"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60444F3D" w14:textId="77777777" w:rsidR="00FB4CF3" w:rsidRDefault="00FB4CF3">
            <w:pPr>
              <w:keepNext/>
              <w:keepLines/>
              <w:spacing w:line="560" w:lineRule="exact"/>
              <w:jc w:val="center"/>
              <w:outlineLvl w:val="2"/>
            </w:pPr>
            <w:r>
              <w:rPr>
                <w:rFonts w:eastAsia="黑体" w:hint="eastAsia"/>
                <w:bCs/>
                <w:sz w:val="24"/>
                <w:szCs w:val="24"/>
              </w:rPr>
              <w:t>相片</w:t>
            </w:r>
          </w:p>
        </w:tc>
      </w:tr>
      <w:tr w:rsidR="00FB4CF3" w14:paraId="0AE7ECE0"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2D1D22DE"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51CF745E"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1EB00C33"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62D0B008"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7AFE02E3" w14:textId="77777777" w:rsidR="00FB4CF3" w:rsidRDefault="00FB4CF3">
            <w:pPr>
              <w:pStyle w:val="ae"/>
              <w:jc w:val="cente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C1B273" w14:textId="77777777" w:rsidR="00FB4CF3" w:rsidRDefault="00FB4CF3">
            <w:pPr>
              <w:widowControl/>
              <w:jc w:val="left"/>
            </w:pPr>
          </w:p>
        </w:tc>
      </w:tr>
      <w:tr w:rsidR="00FB4CF3" w14:paraId="0169F3B0"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7E771407" w14:textId="77777777" w:rsidR="00FB4CF3" w:rsidRDefault="00FB4CF3">
            <w:pPr>
              <w:pStyle w:val="ae"/>
              <w:jc w:val="center"/>
            </w:pPr>
            <w:r>
              <w:rPr>
                <w:rFonts w:ascii="黑体" w:eastAsia="黑体"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9485BC3" w14:textId="77777777" w:rsidR="00FB4CF3" w:rsidRDefault="00FB4CF3">
            <w:pPr>
              <w:pStyle w:val="ae"/>
              <w:jc w:val="center"/>
            </w:pPr>
            <w:r>
              <w:rPr>
                <w:rFonts w:ascii="黑体" w:eastAsia="黑体"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27F50E33" w14:textId="77777777" w:rsidR="00FB4CF3" w:rsidRDefault="00FB4CF3">
            <w:pPr>
              <w:pStyle w:val="ae"/>
              <w:jc w:val="center"/>
            </w:pPr>
            <w:r>
              <w:rPr>
                <w:rFonts w:ascii="黑体" w:eastAsia="黑体"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F2E8381" w14:textId="77777777" w:rsidR="00FB4CF3" w:rsidRDefault="00FB4CF3">
            <w:pPr>
              <w:pStyle w:val="ae"/>
              <w:jc w:val="center"/>
            </w:pPr>
            <w:r>
              <w:rPr>
                <w:rFonts w:ascii="黑体" w:eastAsia="黑体"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677E8EB" w14:textId="77777777" w:rsidR="00FB4CF3" w:rsidRDefault="00FB4CF3">
            <w:pPr>
              <w:pStyle w:val="ae"/>
              <w:jc w:val="center"/>
            </w:pPr>
            <w:r>
              <w:rPr>
                <w:rFonts w:ascii="黑体" w:eastAsia="黑体"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312F5F5B" w14:textId="77777777" w:rsidR="00FB4CF3" w:rsidRDefault="00FB4CF3">
            <w:pPr>
              <w:keepNext/>
              <w:keepLines/>
              <w:spacing w:line="560" w:lineRule="exact"/>
              <w:jc w:val="center"/>
              <w:outlineLvl w:val="2"/>
            </w:pPr>
            <w:r>
              <w:rPr>
                <w:rFonts w:eastAsia="黑体" w:hint="eastAsia"/>
                <w:bCs/>
                <w:sz w:val="24"/>
                <w:szCs w:val="24"/>
              </w:rPr>
              <w:t>相片</w:t>
            </w:r>
          </w:p>
        </w:tc>
      </w:tr>
      <w:tr w:rsidR="00FB4CF3" w14:paraId="21BFC244"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58B6614E"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67BFDA48"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4625E581"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36E26E8A"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27B77475" w14:textId="77777777" w:rsidR="00FB4CF3" w:rsidRDefault="00FB4CF3">
            <w:pPr>
              <w:pStyle w:val="ae"/>
              <w:jc w:val="cente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FB7B8E" w14:textId="77777777" w:rsidR="00FB4CF3" w:rsidRDefault="00FB4CF3">
            <w:pPr>
              <w:widowControl/>
              <w:jc w:val="left"/>
            </w:pPr>
          </w:p>
        </w:tc>
      </w:tr>
      <w:tr w:rsidR="00FB4CF3" w14:paraId="10EE1EC1"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548C6FB6" w14:textId="77777777" w:rsidR="00FB4CF3" w:rsidRDefault="00FB4CF3">
            <w:pPr>
              <w:pStyle w:val="ae"/>
              <w:jc w:val="center"/>
            </w:pPr>
            <w:r>
              <w:rPr>
                <w:rFonts w:ascii="黑体" w:eastAsia="黑体"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2AA67E1F" w14:textId="77777777" w:rsidR="00FB4CF3" w:rsidRDefault="00FB4CF3">
            <w:pPr>
              <w:pStyle w:val="ae"/>
              <w:jc w:val="center"/>
            </w:pPr>
            <w:r>
              <w:rPr>
                <w:rFonts w:ascii="黑体" w:eastAsia="黑体"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50413F68" w14:textId="77777777" w:rsidR="00FB4CF3" w:rsidRDefault="00FB4CF3">
            <w:pPr>
              <w:pStyle w:val="ae"/>
              <w:jc w:val="center"/>
            </w:pPr>
            <w:r>
              <w:rPr>
                <w:rFonts w:ascii="黑体" w:eastAsia="黑体"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22A51F1" w14:textId="77777777" w:rsidR="00FB4CF3" w:rsidRDefault="00FB4CF3">
            <w:pPr>
              <w:pStyle w:val="ae"/>
              <w:jc w:val="center"/>
            </w:pPr>
            <w:r>
              <w:rPr>
                <w:rFonts w:ascii="黑体" w:eastAsia="黑体"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5C969099" w14:textId="77777777" w:rsidR="00FB4CF3" w:rsidRDefault="00FB4CF3">
            <w:pPr>
              <w:pStyle w:val="ae"/>
              <w:jc w:val="center"/>
            </w:pPr>
            <w:r>
              <w:rPr>
                <w:rFonts w:ascii="黑体" w:eastAsia="黑体"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173615C7" w14:textId="77777777" w:rsidR="00FB4CF3" w:rsidRDefault="00FB4CF3">
            <w:pPr>
              <w:keepNext/>
              <w:keepLines/>
              <w:spacing w:line="560" w:lineRule="exact"/>
              <w:jc w:val="center"/>
              <w:outlineLvl w:val="2"/>
            </w:pPr>
            <w:r>
              <w:rPr>
                <w:rFonts w:eastAsia="黑体" w:hint="eastAsia"/>
                <w:bCs/>
                <w:sz w:val="24"/>
                <w:szCs w:val="24"/>
              </w:rPr>
              <w:t>相片</w:t>
            </w:r>
          </w:p>
        </w:tc>
      </w:tr>
      <w:tr w:rsidR="00FB4CF3" w14:paraId="4B62DFCB"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1A1E9314"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21FD2C40"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08975FC1"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3241340C"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0A768E66" w14:textId="77777777" w:rsidR="00FB4CF3" w:rsidRDefault="00FB4CF3">
            <w:pPr>
              <w:pStyle w:val="ae"/>
              <w:jc w:val="cente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4190F6" w14:textId="77777777" w:rsidR="00FB4CF3" w:rsidRDefault="00FB4CF3">
            <w:pPr>
              <w:widowControl/>
              <w:jc w:val="left"/>
            </w:pPr>
          </w:p>
        </w:tc>
      </w:tr>
      <w:tr w:rsidR="00FB4CF3" w14:paraId="3DFE1F2A"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2B3051F4" w14:textId="77777777" w:rsidR="00FB4CF3" w:rsidRDefault="00FB4CF3">
            <w:pPr>
              <w:pStyle w:val="ae"/>
              <w:jc w:val="center"/>
            </w:pPr>
            <w:r>
              <w:rPr>
                <w:rFonts w:ascii="黑体" w:eastAsia="黑体"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7C4CF76" w14:textId="77777777" w:rsidR="00FB4CF3" w:rsidRDefault="00FB4CF3">
            <w:pPr>
              <w:pStyle w:val="ae"/>
              <w:jc w:val="center"/>
            </w:pPr>
            <w:r>
              <w:rPr>
                <w:rFonts w:ascii="黑体" w:eastAsia="黑体"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5457C931" w14:textId="77777777" w:rsidR="00FB4CF3" w:rsidRDefault="00FB4CF3">
            <w:pPr>
              <w:pStyle w:val="ae"/>
              <w:jc w:val="center"/>
            </w:pPr>
            <w:r>
              <w:rPr>
                <w:rFonts w:ascii="黑体" w:eastAsia="黑体"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46CE4939" w14:textId="77777777" w:rsidR="00FB4CF3" w:rsidRDefault="00FB4CF3">
            <w:pPr>
              <w:pStyle w:val="ae"/>
              <w:jc w:val="center"/>
            </w:pPr>
            <w:r>
              <w:rPr>
                <w:rFonts w:ascii="黑体" w:eastAsia="黑体"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2DBE32D" w14:textId="77777777" w:rsidR="00FB4CF3" w:rsidRDefault="00FB4CF3">
            <w:pPr>
              <w:pStyle w:val="ae"/>
              <w:jc w:val="center"/>
            </w:pPr>
            <w:r>
              <w:rPr>
                <w:rFonts w:ascii="黑体" w:eastAsia="黑体"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78A71C85" w14:textId="77777777" w:rsidR="00FB4CF3" w:rsidRDefault="00FB4CF3">
            <w:pPr>
              <w:keepNext/>
              <w:keepLines/>
              <w:spacing w:line="560" w:lineRule="exact"/>
              <w:jc w:val="center"/>
              <w:outlineLvl w:val="2"/>
            </w:pPr>
            <w:r>
              <w:rPr>
                <w:rFonts w:eastAsia="黑体" w:hint="eastAsia"/>
                <w:bCs/>
                <w:sz w:val="24"/>
                <w:szCs w:val="24"/>
              </w:rPr>
              <w:t>相片</w:t>
            </w:r>
          </w:p>
        </w:tc>
      </w:tr>
      <w:tr w:rsidR="00FB4CF3" w14:paraId="125806B5"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58FE6A0B"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33371564"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633C7EA8"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22D3F15D"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37DF39B4" w14:textId="77777777" w:rsidR="00FB4CF3" w:rsidRDefault="00FB4CF3">
            <w:pPr>
              <w:pStyle w:val="ae"/>
              <w:jc w:val="cente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B57BB8" w14:textId="77777777" w:rsidR="00FB4CF3" w:rsidRDefault="00FB4CF3">
            <w:pPr>
              <w:widowControl/>
              <w:jc w:val="left"/>
            </w:pPr>
          </w:p>
        </w:tc>
      </w:tr>
      <w:tr w:rsidR="00FB4CF3" w14:paraId="3F56D230"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5605FE75" w14:textId="77777777" w:rsidR="00FB4CF3" w:rsidRDefault="00FB4CF3">
            <w:pPr>
              <w:pStyle w:val="ae"/>
              <w:jc w:val="center"/>
            </w:pPr>
            <w:r>
              <w:rPr>
                <w:rFonts w:ascii="黑体" w:eastAsia="黑体"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EFFAAE4" w14:textId="77777777" w:rsidR="00FB4CF3" w:rsidRDefault="00FB4CF3">
            <w:pPr>
              <w:pStyle w:val="ae"/>
              <w:jc w:val="center"/>
            </w:pPr>
            <w:r>
              <w:rPr>
                <w:rFonts w:ascii="黑体" w:eastAsia="黑体"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14BC53E" w14:textId="77777777" w:rsidR="00FB4CF3" w:rsidRDefault="00FB4CF3">
            <w:pPr>
              <w:pStyle w:val="ae"/>
              <w:jc w:val="center"/>
            </w:pPr>
            <w:r>
              <w:rPr>
                <w:rFonts w:ascii="黑体" w:eastAsia="黑体"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02DAC241" w14:textId="77777777" w:rsidR="00FB4CF3" w:rsidRDefault="00FB4CF3">
            <w:pPr>
              <w:pStyle w:val="ae"/>
              <w:jc w:val="center"/>
            </w:pPr>
            <w:r>
              <w:rPr>
                <w:rFonts w:ascii="黑体" w:eastAsia="黑体"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1D5AEC4A" w14:textId="77777777" w:rsidR="00FB4CF3" w:rsidRDefault="00FB4CF3">
            <w:pPr>
              <w:pStyle w:val="ae"/>
              <w:jc w:val="center"/>
            </w:pPr>
            <w:r>
              <w:rPr>
                <w:rFonts w:ascii="黑体" w:eastAsia="黑体"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4427A0F6" w14:textId="77777777" w:rsidR="00FB4CF3" w:rsidRDefault="00FB4CF3">
            <w:pPr>
              <w:keepNext/>
              <w:keepLines/>
              <w:spacing w:line="560" w:lineRule="exact"/>
              <w:jc w:val="center"/>
              <w:outlineLvl w:val="2"/>
            </w:pPr>
            <w:r>
              <w:rPr>
                <w:rFonts w:eastAsia="黑体" w:hint="eastAsia"/>
                <w:bCs/>
                <w:sz w:val="24"/>
                <w:szCs w:val="24"/>
              </w:rPr>
              <w:t>相片</w:t>
            </w:r>
          </w:p>
        </w:tc>
      </w:tr>
      <w:tr w:rsidR="00FB4CF3" w14:paraId="4A137D56"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00CA4698"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6B02EFCF"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6AB6DA0D"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03D801DD"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10CC264C" w14:textId="77777777" w:rsidR="00FB4CF3" w:rsidRDefault="00FB4CF3">
            <w:pPr>
              <w:pStyle w:val="ae"/>
              <w:jc w:val="cente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E5EF21" w14:textId="77777777" w:rsidR="00FB4CF3" w:rsidRDefault="00FB4CF3">
            <w:pPr>
              <w:widowControl/>
              <w:jc w:val="left"/>
            </w:pPr>
          </w:p>
        </w:tc>
      </w:tr>
      <w:tr w:rsidR="00FB4CF3" w14:paraId="1BD2EC73"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68BC167F" w14:textId="77777777" w:rsidR="00FB4CF3" w:rsidRDefault="00FB4CF3">
            <w:pPr>
              <w:pStyle w:val="ae"/>
              <w:jc w:val="center"/>
            </w:pPr>
            <w:r>
              <w:rPr>
                <w:rFonts w:ascii="黑体" w:eastAsia="黑体"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12B7F735" w14:textId="77777777" w:rsidR="00FB4CF3" w:rsidRDefault="00FB4CF3">
            <w:pPr>
              <w:pStyle w:val="ae"/>
              <w:jc w:val="center"/>
            </w:pPr>
            <w:r>
              <w:rPr>
                <w:rFonts w:ascii="黑体" w:eastAsia="黑体"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6936367" w14:textId="77777777" w:rsidR="00FB4CF3" w:rsidRDefault="00FB4CF3">
            <w:pPr>
              <w:pStyle w:val="ae"/>
              <w:jc w:val="center"/>
            </w:pPr>
            <w:r>
              <w:rPr>
                <w:rFonts w:ascii="黑体" w:eastAsia="黑体"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4F593445" w14:textId="77777777" w:rsidR="00FB4CF3" w:rsidRDefault="00FB4CF3">
            <w:pPr>
              <w:pStyle w:val="ae"/>
              <w:jc w:val="center"/>
            </w:pPr>
            <w:r>
              <w:rPr>
                <w:rFonts w:ascii="黑体" w:eastAsia="黑体"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2C370A58" w14:textId="77777777" w:rsidR="00FB4CF3" w:rsidRDefault="00FB4CF3">
            <w:pPr>
              <w:pStyle w:val="ae"/>
              <w:jc w:val="center"/>
            </w:pPr>
            <w:r>
              <w:rPr>
                <w:rFonts w:ascii="黑体" w:eastAsia="黑体"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56948C30" w14:textId="77777777" w:rsidR="00FB4CF3" w:rsidRDefault="00FB4CF3">
            <w:pPr>
              <w:keepNext/>
              <w:keepLines/>
              <w:spacing w:line="560" w:lineRule="exact"/>
              <w:jc w:val="center"/>
              <w:outlineLvl w:val="2"/>
            </w:pPr>
            <w:r>
              <w:rPr>
                <w:rFonts w:eastAsia="黑体" w:hint="eastAsia"/>
                <w:bCs/>
                <w:sz w:val="24"/>
                <w:szCs w:val="24"/>
              </w:rPr>
              <w:t>相片</w:t>
            </w:r>
          </w:p>
        </w:tc>
      </w:tr>
      <w:tr w:rsidR="00FB4CF3" w14:paraId="7555AAEC"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05C5B78C"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0D1F1914"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7D11D5F9"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304ABD20"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3E463E48" w14:textId="77777777" w:rsidR="00FB4CF3" w:rsidRDefault="00FB4CF3">
            <w:pPr>
              <w:pStyle w:val="ae"/>
              <w:jc w:val="cente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D018D7" w14:textId="77777777" w:rsidR="00FB4CF3" w:rsidRDefault="00FB4CF3">
            <w:pPr>
              <w:widowControl/>
              <w:jc w:val="left"/>
            </w:pPr>
          </w:p>
        </w:tc>
      </w:tr>
      <w:tr w:rsidR="00FB4CF3" w14:paraId="51929D76"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728B1020" w14:textId="77777777" w:rsidR="00FB4CF3" w:rsidRDefault="00FB4CF3">
            <w:pPr>
              <w:pStyle w:val="ae"/>
              <w:jc w:val="center"/>
            </w:pPr>
            <w:r>
              <w:rPr>
                <w:rFonts w:ascii="黑体" w:eastAsia="黑体"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5BF68725" w14:textId="77777777" w:rsidR="00FB4CF3" w:rsidRDefault="00FB4CF3">
            <w:pPr>
              <w:pStyle w:val="ae"/>
              <w:jc w:val="center"/>
            </w:pPr>
            <w:r>
              <w:rPr>
                <w:rFonts w:ascii="黑体" w:eastAsia="黑体"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1BAB8975" w14:textId="77777777" w:rsidR="00FB4CF3" w:rsidRDefault="00FB4CF3">
            <w:pPr>
              <w:pStyle w:val="ae"/>
              <w:jc w:val="center"/>
            </w:pPr>
            <w:r>
              <w:rPr>
                <w:rFonts w:ascii="黑体" w:eastAsia="黑体"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1EC52060" w14:textId="77777777" w:rsidR="00FB4CF3" w:rsidRDefault="00FB4CF3">
            <w:pPr>
              <w:pStyle w:val="ae"/>
              <w:jc w:val="center"/>
            </w:pPr>
            <w:r>
              <w:rPr>
                <w:rFonts w:ascii="黑体" w:eastAsia="黑体"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0B77D8AC" w14:textId="77777777" w:rsidR="00FB4CF3" w:rsidRDefault="00FB4CF3">
            <w:pPr>
              <w:pStyle w:val="ae"/>
              <w:jc w:val="center"/>
            </w:pPr>
            <w:r>
              <w:rPr>
                <w:rFonts w:ascii="黑体" w:eastAsia="黑体"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0FBFF124" w14:textId="77777777" w:rsidR="00FB4CF3" w:rsidRDefault="00FB4CF3">
            <w:pPr>
              <w:keepNext/>
              <w:keepLines/>
              <w:spacing w:line="560" w:lineRule="exact"/>
              <w:jc w:val="center"/>
              <w:outlineLvl w:val="2"/>
            </w:pPr>
            <w:r>
              <w:rPr>
                <w:rFonts w:eastAsia="黑体" w:hint="eastAsia"/>
                <w:bCs/>
                <w:sz w:val="24"/>
                <w:szCs w:val="24"/>
              </w:rPr>
              <w:t>相片</w:t>
            </w:r>
          </w:p>
        </w:tc>
      </w:tr>
      <w:tr w:rsidR="00FB4CF3" w14:paraId="2259DF96"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00AF983B"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6B6FB32C"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3739917A"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368EC951" w14:textId="77777777" w:rsidR="00FB4CF3" w:rsidRDefault="00FB4CF3">
            <w:pPr>
              <w:pStyle w:val="ae"/>
              <w:jc w:val="center"/>
            </w:pPr>
          </w:p>
        </w:tc>
        <w:tc>
          <w:tcPr>
            <w:tcW w:w="1612" w:type="dxa"/>
            <w:tcBorders>
              <w:top w:val="single" w:sz="4" w:space="0" w:color="000000"/>
              <w:left w:val="single" w:sz="4" w:space="0" w:color="000000"/>
              <w:bottom w:val="single" w:sz="4" w:space="0" w:color="000000"/>
              <w:right w:val="single" w:sz="4" w:space="0" w:color="000000"/>
            </w:tcBorders>
            <w:vAlign w:val="center"/>
          </w:tcPr>
          <w:p w14:paraId="1ECDF3A8" w14:textId="77777777" w:rsidR="00FB4CF3" w:rsidRDefault="00FB4CF3">
            <w:pPr>
              <w:pStyle w:val="ae"/>
              <w:jc w:val="cente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093598" w14:textId="77777777" w:rsidR="00FB4CF3" w:rsidRDefault="00FB4CF3">
            <w:pPr>
              <w:widowControl/>
              <w:jc w:val="left"/>
            </w:pPr>
          </w:p>
        </w:tc>
      </w:tr>
    </w:tbl>
    <w:p w14:paraId="6CE34F63" w14:textId="77777777" w:rsidR="00FB4CF3" w:rsidRDefault="00FB4CF3" w:rsidP="00FB4CF3">
      <w:pPr>
        <w:spacing w:line="500" w:lineRule="exact"/>
        <w:ind w:firstLineChars="100" w:firstLine="211"/>
        <w:rPr>
          <w:b/>
          <w:bCs/>
          <w:kern w:val="44"/>
          <w:szCs w:val="21"/>
        </w:rPr>
      </w:pPr>
      <w:r>
        <w:rPr>
          <w:rFonts w:hint="eastAsia"/>
          <w:b/>
          <w:bCs/>
          <w:kern w:val="44"/>
          <w:szCs w:val="21"/>
        </w:rPr>
        <w:t>说明：</w:t>
      </w:r>
      <w:r>
        <w:rPr>
          <w:b/>
          <w:bCs/>
          <w:kern w:val="44"/>
          <w:szCs w:val="21"/>
        </w:rPr>
        <w:t>1</w:t>
      </w:r>
      <w:r>
        <w:rPr>
          <w:rFonts w:hint="eastAsia"/>
          <w:b/>
          <w:bCs/>
          <w:kern w:val="44"/>
          <w:szCs w:val="21"/>
        </w:rPr>
        <w:t>、本表可由投标人根据实际情况自行扩展。</w:t>
      </w:r>
    </w:p>
    <w:p w14:paraId="67697742" w14:textId="5ABA8928" w:rsidR="00FB4CF3" w:rsidRDefault="00FB4CF3" w:rsidP="00FB4CF3">
      <w:pPr>
        <w:widowControl/>
        <w:spacing w:line="500" w:lineRule="exact"/>
        <w:ind w:leftChars="200" w:left="420"/>
        <w:jc w:val="left"/>
        <w:rPr>
          <w:b/>
          <w:bCs/>
          <w:kern w:val="44"/>
          <w:szCs w:val="21"/>
        </w:rPr>
      </w:pPr>
      <w:r>
        <w:rPr>
          <w:b/>
          <w:bCs/>
          <w:kern w:val="44"/>
          <w:szCs w:val="21"/>
        </w:rPr>
        <w:t xml:space="preserve">    2</w:t>
      </w:r>
      <w:r>
        <w:rPr>
          <w:rFonts w:hint="eastAsia"/>
          <w:b/>
          <w:bCs/>
          <w:kern w:val="44"/>
          <w:szCs w:val="21"/>
        </w:rPr>
        <w:t>、后附身份证扫描件。</w:t>
      </w:r>
    </w:p>
    <w:p w14:paraId="54110733" w14:textId="50CD9056" w:rsidR="00FB4CF3" w:rsidRDefault="00FB4CF3" w:rsidP="00FB4CF3">
      <w:pPr>
        <w:pStyle w:val="ae"/>
      </w:pPr>
      <w:r>
        <w:br w:type="page"/>
      </w:r>
    </w:p>
    <w:p w14:paraId="0D872738" w14:textId="4F1BC998" w:rsidR="00FB4CF3" w:rsidRDefault="00FB4CF3" w:rsidP="00FB4CF3">
      <w:pPr>
        <w:keepNext/>
        <w:keepLines/>
        <w:spacing w:after="240" w:line="560" w:lineRule="exact"/>
        <w:jc w:val="center"/>
        <w:outlineLvl w:val="2"/>
        <w:rPr>
          <w:rFonts w:eastAsia="黑体"/>
          <w:bCs/>
          <w:sz w:val="32"/>
          <w:szCs w:val="32"/>
        </w:rPr>
      </w:pPr>
      <w:r>
        <w:rPr>
          <w:rFonts w:eastAsia="黑体" w:hint="eastAsia"/>
          <w:bCs/>
          <w:sz w:val="32"/>
          <w:szCs w:val="32"/>
        </w:rPr>
        <w:lastRenderedPageBreak/>
        <w:t>乳山市</w:t>
      </w:r>
      <w:r>
        <w:rPr>
          <w:rFonts w:eastAsia="黑体"/>
          <w:bCs/>
          <w:sz w:val="32"/>
          <w:szCs w:val="32"/>
          <w:u w:val="single"/>
        </w:rPr>
        <w:t xml:space="preserve">       </w:t>
      </w:r>
      <w:r>
        <w:rPr>
          <w:rFonts w:eastAsia="黑体"/>
          <w:bCs/>
          <w:sz w:val="32"/>
          <w:szCs w:val="32"/>
        </w:rPr>
        <w:t>2026</w:t>
      </w:r>
      <w:r>
        <w:rPr>
          <w:rFonts w:eastAsia="黑体" w:hint="eastAsia"/>
          <w:bCs/>
          <w:sz w:val="32"/>
          <w:szCs w:val="32"/>
        </w:rPr>
        <w:t>年免费送戏下乡演出节目单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2549"/>
        <w:gridCol w:w="1842"/>
        <w:gridCol w:w="1842"/>
        <w:gridCol w:w="1902"/>
      </w:tblGrid>
      <w:tr w:rsidR="00FB4CF3" w14:paraId="725009C8" w14:textId="77777777" w:rsidTr="00FB4CF3">
        <w:tc>
          <w:tcPr>
            <w:tcW w:w="1153" w:type="dxa"/>
            <w:tcBorders>
              <w:top w:val="single" w:sz="4" w:space="0" w:color="auto"/>
              <w:left w:val="single" w:sz="4" w:space="0" w:color="auto"/>
              <w:bottom w:val="single" w:sz="4" w:space="0" w:color="auto"/>
              <w:right w:val="single" w:sz="4" w:space="0" w:color="auto"/>
            </w:tcBorders>
            <w:vAlign w:val="center"/>
            <w:hideMark/>
          </w:tcPr>
          <w:p w14:paraId="14F834D0" w14:textId="77777777" w:rsidR="00FB4CF3" w:rsidRDefault="00FB4CF3">
            <w:pPr>
              <w:spacing w:line="500" w:lineRule="exact"/>
              <w:ind w:firstLineChars="100" w:firstLine="210"/>
              <w:rPr>
                <w:rFonts w:ascii="黑体" w:eastAsia="黑体" w:hAnsi="黑体" w:cs="黑体"/>
                <w:szCs w:val="21"/>
              </w:rPr>
            </w:pPr>
            <w:r>
              <w:rPr>
                <w:rFonts w:ascii="黑体" w:eastAsia="黑体" w:hAnsi="黑体" w:cs="黑体" w:hint="eastAsia"/>
                <w:szCs w:val="21"/>
              </w:rPr>
              <w:t>序号</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10EBC26" w14:textId="77777777" w:rsidR="00FB4CF3" w:rsidRDefault="00FB4CF3">
            <w:pPr>
              <w:spacing w:line="500" w:lineRule="exact"/>
              <w:jc w:val="center"/>
              <w:rPr>
                <w:rFonts w:ascii="黑体" w:eastAsia="黑体" w:hAnsi="黑体" w:cs="黑体"/>
                <w:szCs w:val="21"/>
              </w:rPr>
            </w:pPr>
            <w:r>
              <w:rPr>
                <w:rFonts w:ascii="黑体" w:eastAsia="黑体" w:hAnsi="黑体" w:cs="黑体" w:hint="eastAsia"/>
                <w:szCs w:val="21"/>
              </w:rPr>
              <w:t>作品题目</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54B433" w14:textId="77777777" w:rsidR="00FB4CF3" w:rsidRDefault="00FB4CF3">
            <w:pPr>
              <w:spacing w:line="500" w:lineRule="exact"/>
              <w:jc w:val="center"/>
              <w:rPr>
                <w:rFonts w:ascii="黑体" w:eastAsia="黑体" w:hAnsi="黑体" w:cs="黑体"/>
                <w:szCs w:val="21"/>
              </w:rPr>
            </w:pPr>
            <w:r>
              <w:rPr>
                <w:rFonts w:ascii="黑体" w:eastAsia="黑体" w:hAnsi="黑体" w:cs="黑体" w:hint="eastAsia"/>
                <w:szCs w:val="21"/>
              </w:rPr>
              <w:t>表演形式</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9203C9" w14:textId="77777777" w:rsidR="00FB4CF3" w:rsidRDefault="00FB4CF3">
            <w:pPr>
              <w:spacing w:line="500" w:lineRule="exact"/>
              <w:jc w:val="center"/>
              <w:rPr>
                <w:rFonts w:ascii="黑体" w:eastAsia="黑体" w:hAnsi="黑体" w:cs="黑体"/>
                <w:szCs w:val="21"/>
              </w:rPr>
            </w:pPr>
            <w:r>
              <w:rPr>
                <w:rFonts w:ascii="黑体" w:eastAsia="黑体" w:hAnsi="黑体" w:cs="黑体" w:hint="eastAsia"/>
                <w:szCs w:val="21"/>
              </w:rPr>
              <w:t>表演者姓名</w:t>
            </w:r>
          </w:p>
        </w:tc>
        <w:tc>
          <w:tcPr>
            <w:tcW w:w="1902" w:type="dxa"/>
            <w:tcBorders>
              <w:top w:val="single" w:sz="4" w:space="0" w:color="auto"/>
              <w:left w:val="single" w:sz="4" w:space="0" w:color="auto"/>
              <w:bottom w:val="single" w:sz="4" w:space="0" w:color="auto"/>
              <w:right w:val="single" w:sz="4" w:space="0" w:color="auto"/>
            </w:tcBorders>
            <w:vAlign w:val="center"/>
            <w:hideMark/>
          </w:tcPr>
          <w:p w14:paraId="3DA80837" w14:textId="77777777" w:rsidR="00FB4CF3" w:rsidRDefault="00FB4CF3">
            <w:pPr>
              <w:spacing w:line="500" w:lineRule="exact"/>
              <w:ind w:left="200" w:firstLine="420"/>
              <w:rPr>
                <w:rFonts w:ascii="黑体" w:eastAsia="黑体" w:hAnsi="黑体" w:cs="黑体"/>
                <w:szCs w:val="21"/>
              </w:rPr>
            </w:pPr>
            <w:r>
              <w:rPr>
                <w:rFonts w:ascii="黑体" w:eastAsia="黑体" w:hAnsi="黑体" w:cs="黑体" w:hint="eastAsia"/>
                <w:szCs w:val="21"/>
              </w:rPr>
              <w:t>备注</w:t>
            </w:r>
          </w:p>
        </w:tc>
      </w:tr>
      <w:tr w:rsidR="00FB4CF3" w14:paraId="0E032F8A"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03943BC4"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68C5764A"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A57D589"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16A7F51D"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44731541"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35A07945"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2B437B34"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56DA4AF6"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F7AADBD"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067F47D"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5F1B4E87"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2E4F35F9"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685918F1"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3D1EBD54"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F5208F2"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692E060D"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25AB0E45"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2963D1FF"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2FD6612F"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4E5B05BD"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14F8104F"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B9668B7"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243BE8EF"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5A06E7C8"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757BEDD0"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2E5F3E06"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16DB3098"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1E3E479"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4EC0EB12"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1742AD2E"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55F6C01E"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76351E47"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6ED792C2"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F261E2D"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54608E5F"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2A053EBC"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73FA68F1"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6898DE55"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4B965B97"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62447B3B"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78387C4B"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1E2C4E64"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264484F2"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2DACF8CE"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FD1B5D9"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B3A3CD2"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543C08D9"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6446FEF3"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24C818D6"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2B6DA0A9"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27B941D9"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91FDC21"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264C9D9B"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57D08C8C"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12AFA099"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76B0CBC5"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7863BA0"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3AA5B17"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697565D5"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73C811F1"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76ACAD79"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5987FA42"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098A731"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B52EE40"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078AD2DD"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r w:rsidR="00FB4CF3" w14:paraId="6C3DB16C"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5D654A74"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11E62061"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4474F3B8"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5B6A273"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5A82EFFD" w14:textId="77777777" w:rsidR="00FB4CF3" w:rsidRDefault="00FB4CF3">
            <w:pPr>
              <w:spacing w:line="500" w:lineRule="exact"/>
              <w:ind w:left="200" w:firstLine="420"/>
              <w:rPr>
                <w:rFonts w:ascii="方正小标宋简体" w:eastAsia="方正小标宋简体" w:hAnsi="方正小标宋简体" w:cs="方正小标宋简体"/>
                <w:sz w:val="32"/>
                <w:szCs w:val="32"/>
              </w:rPr>
            </w:pPr>
          </w:p>
        </w:tc>
      </w:tr>
    </w:tbl>
    <w:p w14:paraId="1D5AA48F" w14:textId="77777777" w:rsidR="00616CA8" w:rsidRDefault="00616CA8" w:rsidP="00616CA8">
      <w:pPr>
        <w:spacing w:line="440" w:lineRule="exact"/>
        <w:rPr>
          <w:szCs w:val="32"/>
        </w:rPr>
      </w:pPr>
      <w:r>
        <w:rPr>
          <w:rFonts w:hint="eastAsia"/>
          <w:b/>
          <w:bCs/>
          <w:kern w:val="44"/>
          <w:szCs w:val="21"/>
        </w:rPr>
        <w:t>说明：</w:t>
      </w:r>
      <w:r>
        <w:rPr>
          <w:rFonts w:hint="eastAsia"/>
          <w:b/>
          <w:bCs/>
          <w:kern w:val="44"/>
          <w:szCs w:val="21"/>
        </w:rPr>
        <w:t>1</w:t>
      </w:r>
      <w:r>
        <w:rPr>
          <w:rFonts w:hint="eastAsia"/>
          <w:b/>
          <w:bCs/>
          <w:kern w:val="44"/>
          <w:szCs w:val="21"/>
        </w:rPr>
        <w:t>、演出整本大戏的“表演形式”栏填写“整本大戏”，演出小戏的“表演形式”栏填写“小戏”（小戏、小剧或者折子戏），演出综艺节目的“表演形式”栏按作品实际表演形式填写（比如歌曲、舞蹈、歌伴舞、戏曲、小品等）。</w:t>
      </w:r>
      <w:r>
        <w:rPr>
          <w:rFonts w:hint="eastAsia"/>
          <w:b/>
          <w:bCs/>
          <w:kern w:val="44"/>
          <w:szCs w:val="21"/>
        </w:rPr>
        <w:t>2</w:t>
      </w:r>
      <w:r>
        <w:rPr>
          <w:rFonts w:hint="eastAsia"/>
          <w:b/>
          <w:bCs/>
          <w:kern w:val="44"/>
          <w:szCs w:val="21"/>
        </w:rPr>
        <w:t>、小戏类如果是原创小戏（含小戏、小剧、折子戏）的要在备注栏里注明“原创”。</w:t>
      </w:r>
      <w:r>
        <w:rPr>
          <w:rFonts w:hint="eastAsia"/>
          <w:b/>
          <w:bCs/>
          <w:kern w:val="44"/>
          <w:szCs w:val="21"/>
        </w:rPr>
        <w:t>3</w:t>
      </w:r>
      <w:r>
        <w:rPr>
          <w:rFonts w:hint="eastAsia"/>
          <w:b/>
          <w:bCs/>
          <w:kern w:val="44"/>
          <w:szCs w:val="21"/>
        </w:rPr>
        <w:t>、综艺节目中如果有原创或改编小戏、小剧或小品节目的要在备注栏里注明“原创”。是原创作品、改编作品的，同时要附有关原创、改编等情况的佐证材料。</w:t>
      </w:r>
      <w:r>
        <w:rPr>
          <w:rFonts w:hint="eastAsia"/>
          <w:b/>
          <w:bCs/>
          <w:kern w:val="44"/>
          <w:szCs w:val="21"/>
        </w:rPr>
        <w:t>4</w:t>
      </w:r>
      <w:r>
        <w:rPr>
          <w:rFonts w:hint="eastAsia"/>
          <w:b/>
          <w:bCs/>
          <w:kern w:val="44"/>
          <w:szCs w:val="21"/>
        </w:rPr>
        <w:t>、本表可由投标人根据实际情况自行扩展。</w:t>
      </w:r>
      <w:r>
        <w:rPr>
          <w:rFonts w:hint="eastAsia"/>
          <w:b/>
          <w:bCs/>
          <w:kern w:val="44"/>
          <w:szCs w:val="21"/>
        </w:rPr>
        <w:t>5</w:t>
      </w:r>
      <w:r>
        <w:rPr>
          <w:rFonts w:hint="eastAsia"/>
          <w:b/>
          <w:bCs/>
          <w:kern w:val="44"/>
          <w:szCs w:val="21"/>
        </w:rPr>
        <w:t>、请按录像中的演出顺序依次填写。</w:t>
      </w:r>
    </w:p>
    <w:p w14:paraId="79271C71" w14:textId="7FA3869F" w:rsidR="00FB4CF3" w:rsidRDefault="00FB4CF3" w:rsidP="00FB4CF3">
      <w:pPr>
        <w:pStyle w:val="ae"/>
      </w:pPr>
      <w:r>
        <w:br w:type="page"/>
      </w:r>
    </w:p>
    <w:p w14:paraId="1DF0500E" w14:textId="136A8965" w:rsidR="00FB4CF3" w:rsidRDefault="00FB4CF3" w:rsidP="00FB4CF3">
      <w:pPr>
        <w:keepNext/>
        <w:keepLines/>
        <w:spacing w:line="560" w:lineRule="exact"/>
        <w:jc w:val="center"/>
        <w:outlineLvl w:val="2"/>
        <w:rPr>
          <w:rFonts w:eastAsia="黑体"/>
          <w:bCs/>
          <w:sz w:val="32"/>
          <w:szCs w:val="32"/>
        </w:rPr>
      </w:pPr>
      <w:r>
        <w:rPr>
          <w:rFonts w:eastAsia="黑体" w:hint="eastAsia"/>
          <w:bCs/>
          <w:sz w:val="32"/>
          <w:szCs w:val="32"/>
        </w:rPr>
        <w:lastRenderedPageBreak/>
        <w:t>乳山市</w:t>
      </w:r>
      <w:r>
        <w:rPr>
          <w:rFonts w:eastAsia="黑体"/>
          <w:bCs/>
          <w:sz w:val="32"/>
          <w:szCs w:val="32"/>
        </w:rPr>
        <w:t>2026</w:t>
      </w:r>
      <w:r>
        <w:rPr>
          <w:rFonts w:eastAsia="黑体" w:hint="eastAsia"/>
          <w:bCs/>
          <w:sz w:val="32"/>
          <w:szCs w:val="32"/>
        </w:rPr>
        <w:t>年免费送戏下乡项目服务承诺</w:t>
      </w:r>
    </w:p>
    <w:p w14:paraId="273BF48A" w14:textId="77777777" w:rsidR="00FB4CF3" w:rsidRDefault="00FB4CF3" w:rsidP="00FB4CF3">
      <w:pPr>
        <w:snapToGrid w:val="0"/>
        <w:spacing w:line="560" w:lineRule="exact"/>
        <w:ind w:firstLineChars="201" w:firstLine="643"/>
        <w:jc w:val="center"/>
        <w:rPr>
          <w:rFonts w:ascii="黑体" w:eastAsia="黑体" w:hAnsi="黑体"/>
          <w:sz w:val="32"/>
          <w:szCs w:val="32"/>
        </w:rPr>
      </w:pPr>
    </w:p>
    <w:p w14:paraId="4221289A" w14:textId="77777777" w:rsidR="00FB4CF3" w:rsidRDefault="00FB4CF3" w:rsidP="00FB4CF3">
      <w:pPr>
        <w:rPr>
          <w:rFonts w:ascii="仿宋" w:eastAsia="仿宋" w:hAnsi="仿宋"/>
          <w:sz w:val="30"/>
          <w:szCs w:val="30"/>
        </w:rPr>
      </w:pPr>
    </w:p>
    <w:p w14:paraId="0D1F66F4" w14:textId="77777777" w:rsidR="00FB4CF3" w:rsidRDefault="00FB4CF3" w:rsidP="00FB4CF3">
      <w:pPr>
        <w:rPr>
          <w:rFonts w:ascii="仿宋" w:eastAsia="仿宋" w:hAnsi="仿宋"/>
          <w:sz w:val="30"/>
          <w:szCs w:val="30"/>
        </w:rPr>
      </w:pPr>
    </w:p>
    <w:p w14:paraId="08BD4B4D" w14:textId="77777777" w:rsidR="00FB4CF3" w:rsidRDefault="00FB4CF3" w:rsidP="00FB4CF3">
      <w:pPr>
        <w:rPr>
          <w:rFonts w:ascii="仿宋" w:eastAsia="仿宋" w:hAnsi="仿宋"/>
          <w:sz w:val="30"/>
          <w:szCs w:val="30"/>
        </w:rPr>
      </w:pPr>
    </w:p>
    <w:p w14:paraId="60FE8656" w14:textId="77777777" w:rsidR="00FB4CF3" w:rsidRDefault="00FB4CF3" w:rsidP="00FB4CF3">
      <w:pPr>
        <w:rPr>
          <w:rFonts w:ascii="仿宋" w:eastAsia="仿宋" w:hAnsi="仿宋"/>
          <w:sz w:val="30"/>
          <w:szCs w:val="30"/>
        </w:rPr>
      </w:pPr>
    </w:p>
    <w:p w14:paraId="1F748861" w14:textId="77777777" w:rsidR="00FB4CF3" w:rsidRDefault="00FB4CF3" w:rsidP="00FB4CF3">
      <w:pPr>
        <w:rPr>
          <w:rFonts w:ascii="仿宋" w:eastAsia="仿宋" w:hAnsi="仿宋"/>
          <w:sz w:val="30"/>
          <w:szCs w:val="30"/>
        </w:rPr>
      </w:pPr>
    </w:p>
    <w:p w14:paraId="54A0C3BC" w14:textId="77777777" w:rsidR="00FB4CF3" w:rsidRDefault="00FB4CF3" w:rsidP="00FB4CF3">
      <w:pPr>
        <w:rPr>
          <w:rFonts w:ascii="仿宋" w:eastAsia="仿宋" w:hAnsi="仿宋"/>
          <w:sz w:val="30"/>
          <w:szCs w:val="30"/>
        </w:rPr>
      </w:pPr>
    </w:p>
    <w:p w14:paraId="3681DC9D" w14:textId="77777777" w:rsidR="00FB4CF3" w:rsidRDefault="00FB4CF3" w:rsidP="00FB4CF3">
      <w:pPr>
        <w:rPr>
          <w:rFonts w:ascii="仿宋" w:eastAsia="仿宋" w:hAnsi="仿宋"/>
          <w:sz w:val="30"/>
          <w:szCs w:val="30"/>
        </w:rPr>
      </w:pPr>
    </w:p>
    <w:p w14:paraId="2EF93A4B" w14:textId="77777777" w:rsidR="00FB4CF3" w:rsidRDefault="00FB4CF3" w:rsidP="00FB4CF3">
      <w:pPr>
        <w:rPr>
          <w:rFonts w:ascii="仿宋" w:eastAsia="仿宋" w:hAnsi="仿宋"/>
          <w:sz w:val="30"/>
          <w:szCs w:val="30"/>
        </w:rPr>
      </w:pPr>
    </w:p>
    <w:p w14:paraId="2A3E1F1F" w14:textId="77777777" w:rsidR="00FB4CF3" w:rsidRPr="00FB4CF3" w:rsidRDefault="00FB4CF3" w:rsidP="00FB4CF3">
      <w:pPr>
        <w:rPr>
          <w:rFonts w:ascii="仿宋" w:eastAsia="仿宋" w:hAnsi="仿宋"/>
          <w:sz w:val="30"/>
          <w:szCs w:val="30"/>
        </w:rPr>
      </w:pPr>
    </w:p>
    <w:p w14:paraId="2C3CB3DE" w14:textId="77777777" w:rsidR="00FB4CF3" w:rsidRDefault="00FB4CF3" w:rsidP="00FB4CF3">
      <w:pPr>
        <w:rPr>
          <w:rFonts w:ascii="仿宋" w:eastAsia="仿宋" w:hAnsi="仿宋"/>
          <w:sz w:val="30"/>
          <w:szCs w:val="30"/>
        </w:rPr>
      </w:pPr>
    </w:p>
    <w:p w14:paraId="2FCD09B1" w14:textId="77777777" w:rsidR="00FB4CF3" w:rsidRDefault="00FB4CF3" w:rsidP="00FB4CF3">
      <w:pPr>
        <w:rPr>
          <w:rFonts w:ascii="仿宋" w:eastAsia="仿宋" w:hAnsi="仿宋"/>
          <w:sz w:val="30"/>
          <w:szCs w:val="30"/>
        </w:rPr>
      </w:pPr>
    </w:p>
    <w:p w14:paraId="67F98E0F" w14:textId="77777777" w:rsidR="00FB4CF3" w:rsidRDefault="00FB4CF3" w:rsidP="00FB4CF3">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p>
    <w:p w14:paraId="6BCBCF94" w14:textId="77777777" w:rsidR="00FB4CF3" w:rsidRDefault="00FB4CF3" w:rsidP="00FB4CF3">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法定代表人签章:     </w:t>
      </w:r>
    </w:p>
    <w:p w14:paraId="04E763D2" w14:textId="77777777" w:rsidR="00FB4CF3" w:rsidRDefault="00FB4CF3" w:rsidP="00FB4CF3">
      <w:pPr>
        <w:jc w:val="right"/>
        <w:rPr>
          <w:rFonts w:ascii="仿宋" w:eastAsia="仿宋" w:hAnsi="仿宋"/>
          <w:sz w:val="30"/>
          <w:szCs w:val="30"/>
        </w:rPr>
      </w:pPr>
    </w:p>
    <w:p w14:paraId="3F70766D" w14:textId="77777777" w:rsidR="00FB4CF3" w:rsidRPr="00FB4CF3" w:rsidRDefault="00FB4CF3" w:rsidP="00FB4CF3">
      <w:pPr>
        <w:pStyle w:val="ae"/>
      </w:pPr>
    </w:p>
    <w:p w14:paraId="7A3D27C9" w14:textId="0EBBA246" w:rsidR="001F7956" w:rsidRDefault="009F45C1" w:rsidP="001F7956">
      <w:pPr>
        <w:snapToGrid w:val="0"/>
        <w:spacing w:line="560" w:lineRule="exact"/>
        <w:ind w:firstLineChars="201" w:firstLine="603"/>
        <w:jc w:val="center"/>
        <w:rPr>
          <w:rFonts w:ascii="黑体" w:eastAsia="黑体" w:hAnsi="黑体"/>
          <w:sz w:val="44"/>
          <w:szCs w:val="44"/>
        </w:rPr>
      </w:pPr>
      <w:r>
        <w:rPr>
          <w:rFonts w:ascii="仿宋_GB2312" w:eastAsia="仿宋_GB2312" w:hAnsi="仿宋"/>
          <w:sz w:val="30"/>
          <w:szCs w:val="30"/>
        </w:rPr>
        <w:br w:type="page"/>
      </w:r>
    </w:p>
    <w:p w14:paraId="2BCB90AD" w14:textId="310899FF" w:rsidR="009F45C1" w:rsidRDefault="009F45C1">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3B7A1976" w14:textId="77777777" w:rsidR="009F45C1" w:rsidRDefault="009F45C1">
      <w:pPr>
        <w:sectPr w:rsidR="009F45C1">
          <w:footerReference w:type="default" r:id="rId29"/>
          <w:pgSz w:w="11906" w:h="16838"/>
          <w:pgMar w:top="1440" w:right="1080" w:bottom="1440" w:left="1080" w:header="851" w:footer="992" w:gutter="0"/>
          <w:cols w:space="720"/>
          <w:docGrid w:type="lines" w:linePitch="312"/>
        </w:sectPr>
      </w:pPr>
    </w:p>
    <w:p w14:paraId="562F8AD3" w14:textId="77777777" w:rsidR="009F45C1" w:rsidRDefault="009F45C1" w:rsidP="001F795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78ED9B03" w14:textId="77777777" w:rsidR="009F45C1" w:rsidRDefault="009F45C1"/>
    <w:p w14:paraId="4E60C48A" w14:textId="77777777" w:rsidR="009F45C1" w:rsidRDefault="009F45C1">
      <w:pPr>
        <w:sectPr w:rsidR="009F45C1">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160C51C" w14:textId="77777777" w:rsidR="009F45C1" w:rsidRDefault="009F45C1">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3C462D">
        <w:rPr>
          <w:rFonts w:ascii="仿宋_GB2312" w:eastAsia="仿宋_GB2312" w:hAnsi="仿宋" w:cs="宋体"/>
          <w:b/>
          <w:bCs/>
          <w:noProof/>
          <w:color w:val="000000"/>
          <w:sz w:val="32"/>
          <w:szCs w:val="32"/>
          <w:shd w:val="solid" w:color="EEECE1" w:fill="FFFFFF"/>
        </w:rPr>
        <w:t>SDRS-HD-2026043</w:t>
      </w:r>
    </w:p>
    <w:p w14:paraId="2876C15A" w14:textId="77777777" w:rsidR="009F45C1" w:rsidRDefault="009F45C1">
      <w:pPr>
        <w:jc w:val="center"/>
        <w:rPr>
          <w:rFonts w:ascii="仿宋_GB2312" w:eastAsia="仿宋_GB2312" w:hAnsi="仿宋"/>
          <w:b/>
          <w:sz w:val="44"/>
          <w:szCs w:val="44"/>
        </w:rPr>
      </w:pPr>
    </w:p>
    <w:p w14:paraId="6EE46F09" w14:textId="77777777" w:rsidR="009F45C1" w:rsidRDefault="009F45C1">
      <w:pPr>
        <w:pStyle w:val="23"/>
        <w:ind w:firstLine="880"/>
        <w:rPr>
          <w:rFonts w:ascii="仿宋_GB2312" w:eastAsia="仿宋_GB2312" w:hAnsi="仿宋"/>
          <w:sz w:val="44"/>
          <w:szCs w:val="44"/>
        </w:rPr>
      </w:pPr>
    </w:p>
    <w:p w14:paraId="4C84A833" w14:textId="77777777" w:rsidR="009F45C1" w:rsidRDefault="009F45C1">
      <w:pPr>
        <w:pStyle w:val="23"/>
        <w:ind w:firstLine="880"/>
        <w:rPr>
          <w:rFonts w:ascii="仿宋_GB2312" w:eastAsia="仿宋_GB2312" w:hAnsi="仿宋"/>
          <w:sz w:val="44"/>
          <w:szCs w:val="44"/>
        </w:rPr>
      </w:pPr>
    </w:p>
    <w:p w14:paraId="18359727" w14:textId="77777777" w:rsidR="009F45C1" w:rsidRDefault="009F45C1">
      <w:pPr>
        <w:pStyle w:val="23"/>
        <w:ind w:leftChars="0" w:left="0" w:firstLine="880"/>
        <w:rPr>
          <w:rFonts w:ascii="仿宋_GB2312" w:eastAsia="仿宋_GB2312" w:hAnsi="仿宋"/>
          <w:sz w:val="44"/>
          <w:szCs w:val="44"/>
        </w:rPr>
      </w:pPr>
    </w:p>
    <w:p w14:paraId="5AF478DA" w14:textId="32A9728D" w:rsidR="009F45C1" w:rsidRDefault="001E1D40">
      <w:pPr>
        <w:jc w:val="center"/>
        <w:rPr>
          <w:rFonts w:ascii="仿宋_GB2312" w:eastAsia="仿宋_GB2312" w:hAnsi="仿宋"/>
          <w:b/>
          <w:sz w:val="44"/>
          <w:szCs w:val="44"/>
        </w:rPr>
      </w:pPr>
      <w:r>
        <w:rPr>
          <w:rFonts w:ascii="仿宋_GB2312" w:eastAsia="仿宋_GB2312" w:hAnsi="仿宋"/>
          <w:b/>
          <w:noProof/>
          <w:sz w:val="44"/>
          <w:szCs w:val="44"/>
        </w:rPr>
        <w:t>乳山市文绎演艺有限公司</w:t>
      </w:r>
      <w:r w:rsidR="009F45C1">
        <w:rPr>
          <w:rFonts w:ascii="仿宋_GB2312" w:eastAsia="仿宋_GB2312" w:hAnsi="仿宋" w:hint="eastAsia"/>
          <w:b/>
          <w:sz w:val="44"/>
          <w:szCs w:val="44"/>
        </w:rPr>
        <w:t>采购</w:t>
      </w:r>
    </w:p>
    <w:p w14:paraId="6FCD1A2F" w14:textId="77777777" w:rsidR="009F45C1" w:rsidRDefault="009F45C1">
      <w:pPr>
        <w:ind w:firstLineChars="200" w:firstLine="883"/>
        <w:rPr>
          <w:rFonts w:ascii="仿宋_GB2312" w:eastAsia="仿宋_GB2312" w:hAnsi="仿宋"/>
          <w:b/>
          <w:sz w:val="44"/>
          <w:szCs w:val="44"/>
        </w:rPr>
      </w:pPr>
    </w:p>
    <w:p w14:paraId="2A7278DB" w14:textId="77777777" w:rsidR="009F45C1" w:rsidRDefault="009F45C1">
      <w:pPr>
        <w:jc w:val="center"/>
        <w:rPr>
          <w:rFonts w:ascii="仿宋_GB2312" w:eastAsia="仿宋_GB2312" w:hAnsi="仿宋"/>
          <w:b/>
          <w:sz w:val="44"/>
          <w:szCs w:val="44"/>
        </w:rPr>
      </w:pPr>
      <w:r w:rsidRPr="003C462D">
        <w:rPr>
          <w:rFonts w:ascii="仿宋_GB2312" w:eastAsia="仿宋_GB2312" w:hAnsi="仿宋"/>
          <w:b/>
          <w:noProof/>
          <w:sz w:val="44"/>
          <w:szCs w:val="44"/>
        </w:rPr>
        <w:t>乳山市2026年免费送戏下乡项目</w:t>
      </w:r>
      <w:r>
        <w:rPr>
          <w:rFonts w:ascii="仿宋_GB2312" w:eastAsia="仿宋_GB2312" w:hAnsi="仿宋" w:hint="eastAsia"/>
          <w:b/>
          <w:sz w:val="44"/>
          <w:szCs w:val="44"/>
        </w:rPr>
        <w:t>合同</w:t>
      </w:r>
    </w:p>
    <w:p w14:paraId="04934619" w14:textId="77777777" w:rsidR="009F45C1" w:rsidRDefault="009F45C1">
      <w:pPr>
        <w:ind w:firstLineChars="700" w:firstLine="3080"/>
        <w:rPr>
          <w:rFonts w:ascii="仿宋_GB2312" w:eastAsia="仿宋_GB2312" w:hAnsi="仿宋"/>
          <w:sz w:val="44"/>
          <w:szCs w:val="44"/>
        </w:rPr>
      </w:pPr>
    </w:p>
    <w:p w14:paraId="20F4ED13" w14:textId="77777777" w:rsidR="009F45C1" w:rsidRDefault="009F45C1">
      <w:pPr>
        <w:pStyle w:val="23"/>
        <w:ind w:leftChars="0" w:left="0" w:firstLine="880"/>
        <w:rPr>
          <w:rFonts w:ascii="仿宋_GB2312" w:eastAsia="仿宋_GB2312" w:hAnsi="仿宋"/>
          <w:sz w:val="44"/>
          <w:szCs w:val="44"/>
        </w:rPr>
      </w:pPr>
    </w:p>
    <w:p w14:paraId="6F37AA05" w14:textId="77777777" w:rsidR="009F45C1" w:rsidRDefault="009F45C1">
      <w:pPr>
        <w:pStyle w:val="23"/>
        <w:ind w:leftChars="0" w:left="0" w:firstLine="880"/>
        <w:rPr>
          <w:rFonts w:ascii="仿宋_GB2312" w:eastAsia="仿宋_GB2312" w:hAnsi="仿宋"/>
          <w:sz w:val="44"/>
          <w:szCs w:val="44"/>
        </w:rPr>
      </w:pPr>
    </w:p>
    <w:p w14:paraId="458283E4" w14:textId="77777777" w:rsidR="009F45C1" w:rsidRDefault="009F45C1">
      <w:pPr>
        <w:pStyle w:val="23"/>
        <w:ind w:leftChars="0" w:left="0" w:firstLine="880"/>
        <w:rPr>
          <w:rFonts w:ascii="仿宋_GB2312" w:eastAsia="仿宋_GB2312" w:hAnsi="仿宋"/>
          <w:sz w:val="44"/>
          <w:szCs w:val="44"/>
        </w:rPr>
      </w:pPr>
    </w:p>
    <w:p w14:paraId="3B0AA841" w14:textId="77777777" w:rsidR="009F45C1" w:rsidRDefault="009F45C1">
      <w:pPr>
        <w:pStyle w:val="23"/>
        <w:ind w:leftChars="0" w:left="0" w:firstLine="880"/>
        <w:rPr>
          <w:rFonts w:ascii="仿宋_GB2312" w:eastAsia="仿宋_GB2312" w:hAnsi="仿宋"/>
          <w:sz w:val="44"/>
          <w:szCs w:val="44"/>
        </w:rPr>
      </w:pPr>
    </w:p>
    <w:p w14:paraId="22E5AB11" w14:textId="70FA7BAE" w:rsidR="009F45C1" w:rsidRDefault="009F45C1">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001E1D40">
        <w:rPr>
          <w:rFonts w:ascii="仿宋_GB2312" w:eastAsia="仿宋_GB2312" w:hAnsi="仿宋"/>
          <w:noProof/>
          <w:sz w:val="32"/>
          <w:szCs w:val="32"/>
        </w:rPr>
        <w:t>乳山市文绎演艺有限公司</w:t>
      </w:r>
    </w:p>
    <w:p w14:paraId="5FE082C4" w14:textId="77777777" w:rsidR="009F45C1" w:rsidRDefault="009F45C1">
      <w:pPr>
        <w:ind w:firstLineChars="650" w:firstLine="2080"/>
        <w:rPr>
          <w:rFonts w:ascii="仿宋_GB2312" w:eastAsia="仿宋_GB2312" w:hAnsi="仿宋"/>
          <w:sz w:val="32"/>
          <w:szCs w:val="32"/>
        </w:rPr>
      </w:pPr>
    </w:p>
    <w:p w14:paraId="43058001" w14:textId="77777777" w:rsidR="009F45C1" w:rsidRDefault="009F45C1">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50C884B" w14:textId="77777777" w:rsidR="009F45C1" w:rsidRDefault="009F45C1">
      <w:pPr>
        <w:pStyle w:val="ae"/>
        <w:ind w:firstLineChars="620" w:firstLine="2728"/>
        <w:rPr>
          <w:rFonts w:ascii="仿宋_GB2312" w:eastAsia="仿宋_GB2312" w:hAnsi="仿宋"/>
          <w:sz w:val="44"/>
          <w:szCs w:val="44"/>
        </w:rPr>
      </w:pPr>
    </w:p>
    <w:p w14:paraId="0CD58E99" w14:textId="77777777" w:rsidR="009F45C1" w:rsidRDefault="009F45C1">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7CC45E4" w14:textId="77777777" w:rsidR="009F45C1" w:rsidRDefault="009F45C1">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72A23283" w14:textId="77777777" w:rsidR="009F45C1" w:rsidRDefault="009F45C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378C100" w14:textId="77777777" w:rsidR="009F45C1" w:rsidRDefault="009F45C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5A910F1D" w14:textId="77777777" w:rsidR="009F45C1" w:rsidRDefault="009F45C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09FDBDE1" w14:textId="77777777" w:rsidR="009F45C1" w:rsidRDefault="009F45C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666A1B41" w14:textId="537721ED" w:rsidR="009F45C1" w:rsidRDefault="009F45C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3C462D">
        <w:rPr>
          <w:rFonts w:ascii="仿宋_GB2312" w:eastAsia="仿宋_GB2312" w:hAnsi="仿宋" w:cs="宋体"/>
          <w:noProof/>
          <w:spacing w:val="6"/>
          <w:sz w:val="30"/>
          <w:szCs w:val="30"/>
        </w:rPr>
        <w:t>SDRS-HD-2026043</w:t>
      </w:r>
      <w:r w:rsidR="001C1412">
        <w:rPr>
          <w:rFonts w:ascii="仿宋_GB2312" w:eastAsia="仿宋_GB2312" w:hAnsi="仿宋" w:cs="宋体" w:hint="eastAsia"/>
          <w:noProof/>
          <w:spacing w:val="6"/>
          <w:sz w:val="30"/>
          <w:szCs w:val="30"/>
        </w:rPr>
        <w:t>自愿</w:t>
      </w:r>
      <w:r>
        <w:rPr>
          <w:rFonts w:ascii="仿宋_GB2312" w:eastAsia="仿宋_GB2312" w:hAnsi="仿宋" w:cs="宋体" w:hint="eastAsia"/>
          <w:spacing w:val="6"/>
          <w:sz w:val="30"/>
          <w:szCs w:val="30"/>
        </w:rPr>
        <w:t>公开招标文件</w:t>
      </w:r>
    </w:p>
    <w:p w14:paraId="0FA48780" w14:textId="77777777" w:rsidR="009F45C1" w:rsidRDefault="009F45C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35EEE8C8" w14:textId="77777777" w:rsidR="009F45C1" w:rsidRDefault="009F45C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29650BBC" w14:textId="77777777" w:rsidR="009F45C1" w:rsidRDefault="009F45C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2480054A" w14:textId="77777777" w:rsidR="009F45C1" w:rsidRDefault="009F45C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5E57A120" w14:textId="77777777" w:rsidR="009F45C1" w:rsidRDefault="009F45C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62CD4022" w14:textId="77777777" w:rsidR="009F45C1" w:rsidRDefault="009F45C1">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77224DB0" w14:textId="77777777" w:rsidR="009F45C1" w:rsidRDefault="009F45C1">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7A0B4402" w14:textId="77777777" w:rsidR="009F45C1" w:rsidRDefault="009F45C1">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D3CF04C" w14:textId="77777777" w:rsidR="009F45C1" w:rsidRDefault="009F45C1">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5DB58EB" w14:textId="77777777" w:rsidR="009F45C1" w:rsidRDefault="009F45C1">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0AEF09E3"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0F5B0D21"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33135F4A"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93B6B7C" w14:textId="77777777" w:rsidR="009F45C1" w:rsidRDefault="009F45C1">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4797201B"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0BB77E29" w14:textId="77777777" w:rsidR="009F45C1" w:rsidRDefault="009F45C1">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196F8FE9"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67F0AD24"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172F3392" w14:textId="77777777" w:rsidR="009F45C1" w:rsidRDefault="009F45C1">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08DA1453"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314A750B"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1078E604"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091CD1B7"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31A61E0B" w14:textId="77777777" w:rsidR="009F45C1" w:rsidRDefault="009F45C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4CDB4730" w14:textId="77777777" w:rsidR="009F45C1" w:rsidRDefault="009F45C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1346E950" w14:textId="77777777" w:rsidR="009F45C1" w:rsidRDefault="009F45C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2271529E" w14:textId="77777777" w:rsidR="009F45C1" w:rsidRDefault="009F45C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707B45D9" w14:textId="77777777" w:rsidR="009F45C1" w:rsidRDefault="009F45C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4433767D" w14:textId="77777777" w:rsidR="009F45C1" w:rsidRDefault="009F45C1">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05557F8B" w14:textId="77777777" w:rsidR="009F45C1" w:rsidRDefault="009F45C1">
      <w:pPr>
        <w:widowControl/>
        <w:spacing w:line="360" w:lineRule="auto"/>
        <w:ind w:firstLineChars="200" w:firstLine="420"/>
        <w:jc w:val="left"/>
        <w:rPr>
          <w:rFonts w:ascii="仿宋_GB2312" w:eastAsia="仿宋_GB2312" w:hAnsi="宋体"/>
          <w:szCs w:val="28"/>
        </w:rPr>
      </w:pPr>
    </w:p>
    <w:p w14:paraId="3C0A9AB7" w14:textId="77777777" w:rsidR="009F45C1" w:rsidRDefault="009F45C1">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DDE2030" w14:textId="77777777" w:rsidR="009F45C1" w:rsidRDefault="009F45C1">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D85DD1A" w14:textId="77777777" w:rsidR="009F45C1" w:rsidRDefault="009F45C1">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23801E77"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051D83EA"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85A62D3"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E8E290C"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4EC97685" w14:textId="77777777" w:rsidR="009F45C1" w:rsidRDefault="009F45C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1D498E5" w14:textId="77777777" w:rsidR="009F45C1" w:rsidRDefault="009F45C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73FA5517" w14:textId="77777777" w:rsidR="009F45C1" w:rsidRDefault="009F45C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659F53A1" w14:textId="77777777" w:rsidR="009F45C1" w:rsidRDefault="009F45C1">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2C58467E"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5195250B" w14:textId="77777777" w:rsidR="009F45C1" w:rsidRDefault="009F45C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61BAE598" w14:textId="77777777" w:rsidR="009F45C1" w:rsidRDefault="009F45C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5A06E6D0"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5D1974C" w14:textId="77777777" w:rsidR="009F45C1" w:rsidRDefault="009F45C1">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64A6215D" w14:textId="77777777" w:rsidR="009F45C1" w:rsidRDefault="009F45C1">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45AD60F" w14:textId="77777777" w:rsidR="009F45C1" w:rsidRDefault="009F45C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3BD2DF28"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23C7D5FA"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468A67F"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DC82555"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24D2DDC"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5E50DB0"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F4AFEB2"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1B19B068"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43915308"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392B3E29"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AFC8615" w14:textId="77777777" w:rsidR="009F45C1" w:rsidRDefault="009F45C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4B0AFA4" w14:textId="77777777" w:rsidR="009F45C1" w:rsidRDefault="009F45C1">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9F45C1" w14:paraId="7EB374D2" w14:textId="77777777">
        <w:trPr>
          <w:trHeight w:val="1064"/>
        </w:trPr>
        <w:tc>
          <w:tcPr>
            <w:tcW w:w="5035" w:type="dxa"/>
          </w:tcPr>
          <w:p w14:paraId="194F0285" w14:textId="27E2B8FD" w:rsidR="009F45C1" w:rsidRDefault="009F45C1">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001E1D40">
              <w:rPr>
                <w:rFonts w:ascii="仿宋_GB2312" w:eastAsia="仿宋_GB2312" w:hAnsi="仿宋"/>
                <w:bCs/>
                <w:noProof/>
                <w:sz w:val="30"/>
                <w:szCs w:val="30"/>
              </w:rPr>
              <w:t>乳山市文绎演艺有限公司</w:t>
            </w:r>
          </w:p>
        </w:tc>
        <w:tc>
          <w:tcPr>
            <w:tcW w:w="5035" w:type="dxa"/>
          </w:tcPr>
          <w:p w14:paraId="072056ED" w14:textId="77777777" w:rsidR="009F45C1" w:rsidRDefault="009F45C1">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9F45C1" w14:paraId="2EB73D72" w14:textId="77777777">
        <w:trPr>
          <w:trHeight w:val="1681"/>
        </w:trPr>
        <w:tc>
          <w:tcPr>
            <w:tcW w:w="5035" w:type="dxa"/>
          </w:tcPr>
          <w:p w14:paraId="45959B5E" w14:textId="77777777" w:rsidR="009F45C1" w:rsidRDefault="009F45C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17764163" w14:textId="77777777" w:rsidR="009F45C1" w:rsidRDefault="009F45C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9F45C1" w14:paraId="4570720E" w14:textId="77777777">
        <w:trPr>
          <w:trHeight w:val="1713"/>
        </w:trPr>
        <w:tc>
          <w:tcPr>
            <w:tcW w:w="5035" w:type="dxa"/>
          </w:tcPr>
          <w:p w14:paraId="46BD0705" w14:textId="77777777" w:rsidR="009F45C1" w:rsidRDefault="009F45C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5CC32507" w14:textId="77777777" w:rsidR="009F45C1" w:rsidRDefault="009F45C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05D46E3D" w14:textId="77777777" w:rsidR="009F45C1" w:rsidRDefault="009F45C1">
      <w:pPr>
        <w:spacing w:line="560" w:lineRule="exact"/>
        <w:ind w:firstLineChars="128" w:firstLine="358"/>
        <w:rPr>
          <w:rFonts w:ascii="仿宋_GB2312" w:eastAsia="仿宋_GB2312" w:hAnsi="宋体"/>
          <w:sz w:val="28"/>
          <w:szCs w:val="28"/>
        </w:rPr>
      </w:pPr>
    </w:p>
    <w:p w14:paraId="2682ECE9" w14:textId="77777777" w:rsidR="009F45C1" w:rsidRDefault="009F45C1" w:rsidP="001F7956">
      <w:pPr>
        <w:spacing w:line="560" w:lineRule="exact"/>
      </w:pPr>
    </w:p>
    <w:sectPr w:rsidR="009F45C1" w:rsidSect="001F7956">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99552" w14:textId="77777777" w:rsidR="009F45C1" w:rsidRDefault="009F45C1">
      <w:r>
        <w:separator/>
      </w:r>
    </w:p>
  </w:endnote>
  <w:endnote w:type="continuationSeparator" w:id="0">
    <w:p w14:paraId="6F203D7E" w14:textId="77777777" w:rsidR="009F45C1" w:rsidRDefault="009F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charset w:val="00"/>
    <w:family w:val="roman"/>
    <w:pitch w:val="default"/>
  </w:font>
  <w:font w:name="方正小标宋简体">
    <w:altName w:val="方正舒体"/>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00"/>
    <w:family w:val="auto"/>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5855" w14:textId="77777777" w:rsidR="009F45C1" w:rsidRDefault="009F45C1">
    <w:pPr>
      <w:pStyle w:val="af2"/>
      <w:jc w:val="center"/>
    </w:pPr>
    <w:r>
      <w:fldChar w:fldCharType="begin"/>
    </w:r>
    <w:r>
      <w:instrText>PAGE   \* MERGEFORMAT</w:instrText>
    </w:r>
    <w:r>
      <w:fldChar w:fldCharType="separate"/>
    </w:r>
    <w:r>
      <w:rPr>
        <w:lang w:val="zh-CN"/>
      </w:rPr>
      <w:t>2</w:t>
    </w:r>
    <w:r>
      <w:fldChar w:fldCharType="end"/>
    </w:r>
  </w:p>
  <w:p w14:paraId="32137ADD" w14:textId="77777777" w:rsidR="009F45C1" w:rsidRDefault="009F45C1">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317C" w14:textId="77777777" w:rsidR="009F45C1" w:rsidRDefault="009F45C1">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4EFB2" w14:textId="77777777" w:rsidR="009F45C1" w:rsidRDefault="009F45C1">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B6C7095" w14:textId="77777777" w:rsidR="009F45C1" w:rsidRDefault="009F45C1">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44F19" w14:textId="77777777" w:rsidR="009F45C1" w:rsidRDefault="009F45C1">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A96BB" w14:textId="77777777" w:rsidR="009F45C1" w:rsidRDefault="009F45C1">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3B9B" w14:textId="77777777" w:rsidR="009F45C1" w:rsidRDefault="009F45C1">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367C567E" w14:textId="77777777" w:rsidR="009F45C1" w:rsidRDefault="009F45C1">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42CD" w14:textId="77777777" w:rsidR="009F45C1" w:rsidRDefault="009F45C1">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3FF7" w14:textId="77777777" w:rsidR="009F45C1" w:rsidRDefault="009F45C1">
    <w:pPr>
      <w:pStyle w:val="af2"/>
      <w:jc w:val="center"/>
    </w:pPr>
    <w:r>
      <w:fldChar w:fldCharType="begin"/>
    </w:r>
    <w:r>
      <w:instrText>PAGE   \* MERGEFORMAT</w:instrText>
    </w:r>
    <w:r>
      <w:fldChar w:fldCharType="separate"/>
    </w:r>
    <w:r>
      <w:rPr>
        <w:lang w:val="zh-CN"/>
      </w:rPr>
      <w:t>2</w:t>
    </w:r>
    <w:r>
      <w:fldChar w:fldCharType="end"/>
    </w:r>
  </w:p>
  <w:p w14:paraId="7C39C01E" w14:textId="77777777" w:rsidR="009F45C1" w:rsidRDefault="009F45C1">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37D5" w14:textId="77777777" w:rsidR="009F45C1" w:rsidRDefault="009F45C1">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46FD" w14:textId="77777777" w:rsidR="009F45C1" w:rsidRDefault="009F45C1">
    <w:pPr>
      <w:pStyle w:val="af2"/>
    </w:pPr>
  </w:p>
  <w:p w14:paraId="1B875066" w14:textId="77777777" w:rsidR="009F45C1" w:rsidRDefault="009F45C1">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425E" w14:textId="77777777" w:rsidR="009F45C1" w:rsidRDefault="009F45C1">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77566" w14:textId="77777777" w:rsidR="009F45C1" w:rsidRDefault="009F45C1">
      <w:r>
        <w:separator/>
      </w:r>
    </w:p>
  </w:footnote>
  <w:footnote w:type="continuationSeparator" w:id="0">
    <w:p w14:paraId="4322C26A" w14:textId="77777777" w:rsidR="009F45C1" w:rsidRDefault="009F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1D652" w14:textId="77777777" w:rsidR="009F45C1" w:rsidRDefault="009F45C1">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E5C32" w14:textId="77777777" w:rsidR="009F45C1" w:rsidRDefault="009F45C1">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89E8" w14:textId="77777777" w:rsidR="009F45C1" w:rsidRDefault="009F45C1">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E32B" w14:textId="77777777" w:rsidR="009F45C1" w:rsidRDefault="009F45C1">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2619" w14:textId="77777777" w:rsidR="009F45C1" w:rsidRDefault="009F45C1">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8EA21" w14:textId="77777777" w:rsidR="009F45C1" w:rsidRDefault="009F45C1">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F005" w14:textId="77777777" w:rsidR="009F45C1" w:rsidRDefault="009F45C1">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649B4" w14:textId="77777777" w:rsidR="009F45C1" w:rsidRDefault="009F45C1">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0CDF" w14:textId="77777777" w:rsidR="009F45C1" w:rsidRDefault="009F45C1">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95AE7" w14:textId="77777777" w:rsidR="009F45C1" w:rsidRDefault="009F45C1">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32FB0" w14:textId="77777777" w:rsidR="009F45C1" w:rsidRDefault="009F45C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0E29" w14:textId="77777777" w:rsidR="009F45C1" w:rsidRDefault="009F45C1">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C95C" w14:textId="77777777" w:rsidR="009F45C1" w:rsidRDefault="009F45C1">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14B9F"/>
    <w:rsid w:val="00081DC3"/>
    <w:rsid w:val="000B0976"/>
    <w:rsid w:val="000D7E87"/>
    <w:rsid w:val="0016523F"/>
    <w:rsid w:val="001724C5"/>
    <w:rsid w:val="001814D3"/>
    <w:rsid w:val="001C1412"/>
    <w:rsid w:val="001C3AE6"/>
    <w:rsid w:val="001E18E9"/>
    <w:rsid w:val="001E1D40"/>
    <w:rsid w:val="001F7956"/>
    <w:rsid w:val="00201637"/>
    <w:rsid w:val="00244A18"/>
    <w:rsid w:val="00274E76"/>
    <w:rsid w:val="00296847"/>
    <w:rsid w:val="002C576B"/>
    <w:rsid w:val="002D7182"/>
    <w:rsid w:val="002F4D59"/>
    <w:rsid w:val="0034588C"/>
    <w:rsid w:val="00357A30"/>
    <w:rsid w:val="0036708E"/>
    <w:rsid w:val="00375398"/>
    <w:rsid w:val="003B37CE"/>
    <w:rsid w:val="0041532C"/>
    <w:rsid w:val="0042685C"/>
    <w:rsid w:val="0044231B"/>
    <w:rsid w:val="004624FD"/>
    <w:rsid w:val="004652FC"/>
    <w:rsid w:val="004830B5"/>
    <w:rsid w:val="004C0BC9"/>
    <w:rsid w:val="005605F4"/>
    <w:rsid w:val="00562BB2"/>
    <w:rsid w:val="005D2337"/>
    <w:rsid w:val="005F3253"/>
    <w:rsid w:val="00616CA8"/>
    <w:rsid w:val="006275E5"/>
    <w:rsid w:val="00635480"/>
    <w:rsid w:val="0065513D"/>
    <w:rsid w:val="0067599E"/>
    <w:rsid w:val="00686D87"/>
    <w:rsid w:val="00715160"/>
    <w:rsid w:val="0071519A"/>
    <w:rsid w:val="00717EA5"/>
    <w:rsid w:val="007318A6"/>
    <w:rsid w:val="007522FC"/>
    <w:rsid w:val="00753A17"/>
    <w:rsid w:val="00753F50"/>
    <w:rsid w:val="0079093C"/>
    <w:rsid w:val="007C5EC0"/>
    <w:rsid w:val="007F100F"/>
    <w:rsid w:val="00826846"/>
    <w:rsid w:val="00842025"/>
    <w:rsid w:val="008A00E5"/>
    <w:rsid w:val="008A339F"/>
    <w:rsid w:val="008C52F9"/>
    <w:rsid w:val="00966C69"/>
    <w:rsid w:val="00976522"/>
    <w:rsid w:val="009C3A99"/>
    <w:rsid w:val="009E0B57"/>
    <w:rsid w:val="009F45C1"/>
    <w:rsid w:val="00A31784"/>
    <w:rsid w:val="00A54CFD"/>
    <w:rsid w:val="00A91B96"/>
    <w:rsid w:val="00AC2868"/>
    <w:rsid w:val="00B107A7"/>
    <w:rsid w:val="00B33557"/>
    <w:rsid w:val="00B35DF5"/>
    <w:rsid w:val="00B66CF2"/>
    <w:rsid w:val="00B77255"/>
    <w:rsid w:val="00B801D9"/>
    <w:rsid w:val="00BB57BD"/>
    <w:rsid w:val="00BD7792"/>
    <w:rsid w:val="00C053F8"/>
    <w:rsid w:val="00C96135"/>
    <w:rsid w:val="00CC77D6"/>
    <w:rsid w:val="00CD4B4E"/>
    <w:rsid w:val="00CF0B81"/>
    <w:rsid w:val="00D26749"/>
    <w:rsid w:val="00D81921"/>
    <w:rsid w:val="00D9595D"/>
    <w:rsid w:val="00DA51AA"/>
    <w:rsid w:val="00DA764D"/>
    <w:rsid w:val="00DB6DC5"/>
    <w:rsid w:val="00DE6C1B"/>
    <w:rsid w:val="00E006CA"/>
    <w:rsid w:val="00E13D89"/>
    <w:rsid w:val="00E45BF7"/>
    <w:rsid w:val="00E920DC"/>
    <w:rsid w:val="00EA07A6"/>
    <w:rsid w:val="00EB2A8D"/>
    <w:rsid w:val="00EC27C2"/>
    <w:rsid w:val="00F00356"/>
    <w:rsid w:val="00F24FB2"/>
    <w:rsid w:val="00F32236"/>
    <w:rsid w:val="00F63943"/>
    <w:rsid w:val="00F649F4"/>
    <w:rsid w:val="00F85711"/>
    <w:rsid w:val="00FB4CF3"/>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141759C"/>
  <w15:chartTrackingRefBased/>
  <w15:docId w15:val="{15941449-C95F-4C36-B8F9-94D01D1C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23388">
      <w:bodyDiv w:val="1"/>
      <w:marLeft w:val="0"/>
      <w:marRight w:val="0"/>
      <w:marTop w:val="0"/>
      <w:marBottom w:val="0"/>
      <w:divBdr>
        <w:top w:val="none" w:sz="0" w:space="0" w:color="auto"/>
        <w:left w:val="none" w:sz="0" w:space="0" w:color="auto"/>
        <w:bottom w:val="none" w:sz="0" w:space="0" w:color="auto"/>
        <w:right w:val="none" w:sz="0" w:space="0" w:color="auto"/>
      </w:divBdr>
    </w:div>
    <w:div w:id="257059809">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00897892">
      <w:bodyDiv w:val="1"/>
      <w:marLeft w:val="0"/>
      <w:marRight w:val="0"/>
      <w:marTop w:val="0"/>
      <w:marBottom w:val="0"/>
      <w:divBdr>
        <w:top w:val="none" w:sz="0" w:space="0" w:color="auto"/>
        <w:left w:val="none" w:sz="0" w:space="0" w:color="auto"/>
        <w:bottom w:val="none" w:sz="0" w:space="0" w:color="auto"/>
        <w:right w:val="none" w:sz="0" w:space="0" w:color="auto"/>
      </w:divBdr>
    </w:div>
    <w:div w:id="1076242802">
      <w:bodyDiv w:val="1"/>
      <w:marLeft w:val="0"/>
      <w:marRight w:val="0"/>
      <w:marTop w:val="0"/>
      <w:marBottom w:val="0"/>
      <w:divBdr>
        <w:top w:val="none" w:sz="0" w:space="0" w:color="auto"/>
        <w:left w:val="none" w:sz="0" w:space="0" w:color="auto"/>
        <w:bottom w:val="none" w:sz="0" w:space="0" w:color="auto"/>
        <w:right w:val="none" w:sz="0" w:space="0" w:color="auto"/>
      </w:divBdr>
    </w:div>
    <w:div w:id="1078819313">
      <w:bodyDiv w:val="1"/>
      <w:marLeft w:val="0"/>
      <w:marRight w:val="0"/>
      <w:marTop w:val="0"/>
      <w:marBottom w:val="0"/>
      <w:divBdr>
        <w:top w:val="none" w:sz="0" w:space="0" w:color="auto"/>
        <w:left w:val="none" w:sz="0" w:space="0" w:color="auto"/>
        <w:bottom w:val="none" w:sz="0" w:space="0" w:color="auto"/>
        <w:right w:val="none" w:sz="0" w:space="0" w:color="auto"/>
      </w:divBdr>
    </w:div>
    <w:div w:id="1436631160">
      <w:bodyDiv w:val="1"/>
      <w:marLeft w:val="0"/>
      <w:marRight w:val="0"/>
      <w:marTop w:val="0"/>
      <w:marBottom w:val="0"/>
      <w:divBdr>
        <w:top w:val="none" w:sz="0" w:space="0" w:color="auto"/>
        <w:left w:val="none" w:sz="0" w:space="0" w:color="auto"/>
        <w:bottom w:val="none" w:sz="0" w:space="0" w:color="auto"/>
        <w:right w:val="none" w:sz="0" w:space="0" w:color="auto"/>
      </w:divBdr>
    </w:div>
    <w:div w:id="1611235178">
      <w:bodyDiv w:val="1"/>
      <w:marLeft w:val="0"/>
      <w:marRight w:val="0"/>
      <w:marTop w:val="0"/>
      <w:marBottom w:val="0"/>
      <w:divBdr>
        <w:top w:val="none" w:sz="0" w:space="0" w:color="auto"/>
        <w:left w:val="none" w:sz="0" w:space="0" w:color="auto"/>
        <w:bottom w:val="none" w:sz="0" w:space="0" w:color="auto"/>
        <w:right w:val="none" w:sz="0" w:space="0" w:color="auto"/>
      </w:divBdr>
    </w:div>
    <w:div w:id="1724790943">
      <w:bodyDiv w:val="1"/>
      <w:marLeft w:val="0"/>
      <w:marRight w:val="0"/>
      <w:marTop w:val="0"/>
      <w:marBottom w:val="0"/>
      <w:divBdr>
        <w:top w:val="none" w:sz="0" w:space="0" w:color="auto"/>
        <w:left w:val="none" w:sz="0" w:space="0" w:color="auto"/>
        <w:bottom w:val="none" w:sz="0" w:space="0" w:color="auto"/>
        <w:right w:val="none" w:sz="0" w:space="0" w:color="auto"/>
      </w:divBdr>
    </w:div>
    <w:div w:id="1771195900">
      <w:bodyDiv w:val="1"/>
      <w:marLeft w:val="0"/>
      <w:marRight w:val="0"/>
      <w:marTop w:val="0"/>
      <w:marBottom w:val="0"/>
      <w:divBdr>
        <w:top w:val="none" w:sz="0" w:space="0" w:color="auto"/>
        <w:left w:val="none" w:sz="0" w:space="0" w:color="auto"/>
        <w:bottom w:val="none" w:sz="0" w:space="0" w:color="auto"/>
        <w:right w:val="none" w:sz="0" w:space="0" w:color="auto"/>
      </w:divBdr>
    </w:div>
    <w:div w:id="1786146519">
      <w:bodyDiv w:val="1"/>
      <w:marLeft w:val="0"/>
      <w:marRight w:val="0"/>
      <w:marTop w:val="0"/>
      <w:marBottom w:val="0"/>
      <w:divBdr>
        <w:top w:val="none" w:sz="0" w:space="0" w:color="auto"/>
        <w:left w:val="none" w:sz="0" w:space="0" w:color="auto"/>
        <w:bottom w:val="none" w:sz="0" w:space="0" w:color="auto"/>
        <w:right w:val="none" w:sz="0" w:space="0" w:color="auto"/>
      </w:divBdr>
    </w:div>
    <w:div w:id="2082367751">
      <w:bodyDiv w:val="1"/>
      <w:marLeft w:val="0"/>
      <w:marRight w:val="0"/>
      <w:marTop w:val="0"/>
      <w:marBottom w:val="0"/>
      <w:divBdr>
        <w:top w:val="none" w:sz="0" w:space="0" w:color="auto"/>
        <w:left w:val="none" w:sz="0" w:space="0" w:color="auto"/>
        <w:bottom w:val="none" w:sz="0" w:space="0" w:color="auto"/>
        <w:right w:val="none" w:sz="0" w:space="0" w:color="auto"/>
      </w:divBdr>
    </w:div>
    <w:div w:id="21163197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88</Pages>
  <Words>33828</Words>
  <Characters>4360</Characters>
  <Application>Microsoft Office Word</Application>
  <DocSecurity>0</DocSecurity>
  <Lines>242</Lines>
  <Paragraphs>1123</Paragraphs>
  <ScaleCrop>false</ScaleCrop>
  <Company/>
  <LinksUpToDate>false</LinksUpToDate>
  <CharactersWithSpaces>37065</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20</cp:revision>
  <dcterms:created xsi:type="dcterms:W3CDTF">2026-04-08T02:09:00Z</dcterms:created>
  <dcterms:modified xsi:type="dcterms:W3CDTF">2026-04-13T09:18:00Z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